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hAnsi="Times New Roman"/>
          <w:color w:val="7F7F7F" w:themeColor="text1" w:themeTint="80"/>
          <w:sz w:val="24"/>
          <w:szCs w:val="24"/>
        </w:rPr>
        <w:id w:val="10272209"/>
        <w:docPartObj>
          <w:docPartGallery w:val="Cover Pages"/>
          <w:docPartUnique/>
        </w:docPartObj>
      </w:sdtPr>
      <w:sdtEndPr>
        <w:rPr>
          <w:noProof/>
          <w:color w:val="auto"/>
          <w:lang w:eastAsia="tr-TR"/>
        </w:rPr>
      </w:sdtEndPr>
      <w:sdtContent>
        <w:p w:rsidR="00E0381D" w:rsidRPr="0093521F" w:rsidRDefault="00E0381D" w:rsidP="00917587">
          <w:pPr>
            <w:spacing w:after="0" w:line="240" w:lineRule="auto"/>
            <w:ind w:left="-1701"/>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23508F" w:rsidP="00917587">
          <w:pPr>
            <w:spacing w:after="0" w:line="240" w:lineRule="auto"/>
            <w:jc w:val="right"/>
            <w:rPr>
              <w:rFonts w:ascii="Times New Roman" w:hAnsi="Times New Roman"/>
              <w:color w:val="7F7F7F" w:themeColor="text1" w:themeTint="80"/>
              <w:sz w:val="24"/>
              <w:szCs w:val="24"/>
            </w:rPr>
          </w:pPr>
          <w:r>
            <w:rPr>
              <w:rFonts w:ascii="Times New Roman" w:hAnsi="Times New Roman"/>
              <w:noProof/>
              <w:color w:val="7F7F7F" w:themeColor="text1" w:themeTint="80"/>
              <w:sz w:val="24"/>
              <w:szCs w:val="24"/>
              <w:lang w:eastAsia="tr-TR"/>
            </w:rPr>
            <w:pict>
              <v:rect id="Rectangle 1535" o:spid="_x0000_s1033" style="position:absolute;left:0;text-align:left;margin-left:-3.85pt;margin-top:-13.9pt;width:113.15pt;height:89.6pt;flip:x;z-index:251678720;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" fillcolor="#f79646" strokecolor="#f2f2f2" strokeweight="1pt">
                <v:fill color2="#974706" angle="45" focus="100%" type="gradient"/>
                <v:shadow on="t" type="perspective" color="#fbd4b4" opacity=".5" origin="-.5,-.5" offset="-6pt,-6pt" matrix=".75,,,.75"/>
                <v:textbox style="mso-next-textbox:#Rectangle 1535">
                  <w:txbxContent>
                    <w:p w:rsidR="00683113" w:rsidRPr="005B2E0B" w:rsidRDefault="00683113" w:rsidP="002744AD">
                      <w:pPr>
                        <w:rPr>
                          <w:rFonts w:ascii="Times New Roman" w:hAnsi="Times New Roman"/>
                          <w:b/>
                          <w:color w:val="FFFFFF"/>
                          <w:sz w:val="48"/>
                          <w:szCs w:val="52"/>
                        </w:rPr>
                      </w:pPr>
                      <w:r w:rsidRPr="005B2E0B">
                        <w:rPr>
                          <w:rFonts w:ascii="Times New Roman" w:hAnsi="Times New Roman"/>
                          <w:b/>
                          <w:color w:val="FFFFFF"/>
                          <w:sz w:val="48"/>
                          <w:szCs w:val="52"/>
                        </w:rPr>
                        <w:t>2015</w:t>
                      </w:r>
                    </w:p>
                    <w:p w:rsidR="00683113" w:rsidRPr="005B2E0B" w:rsidRDefault="00683113" w:rsidP="002744AD">
                      <w:pPr>
                        <w:rPr>
                          <w:rFonts w:ascii="Times New Roman" w:hAnsi="Times New Roman"/>
                          <w:b/>
                          <w:color w:val="FFFFFF"/>
                          <w:sz w:val="48"/>
                          <w:szCs w:val="52"/>
                        </w:rPr>
                      </w:pPr>
                      <w:r w:rsidRPr="005B2E0B">
                        <w:rPr>
                          <w:rFonts w:ascii="Times New Roman" w:hAnsi="Times New Roman"/>
                          <w:b/>
                          <w:color w:val="FFFFFF"/>
                          <w:sz w:val="48"/>
                          <w:szCs w:val="52"/>
                        </w:rPr>
                        <w:t>2019</w:t>
                      </w:r>
                    </w:p>
                  </w:txbxContent>
                </v:textbox>
              </v:rect>
            </w:pict>
          </w:r>
          <w:r>
            <w:rPr>
              <w:rFonts w:ascii="Times New Roman" w:hAnsi="Times New Roman"/>
              <w:noProof/>
              <w:color w:val="7F7F7F" w:themeColor="text1" w:themeTint="80"/>
              <w:sz w:val="24"/>
              <w:szCs w:val="24"/>
              <w:lang w:eastAsia="tr-TR"/>
            </w:rPr>
            <w:pict>
              <v:rect id="Rectangle 1534" o:spid="_x0000_s1032" style="position:absolute;left:0;text-align:left;margin-left:69.25pt;margin-top:-13.9pt;width:427.5pt;height:766.3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" fillcolor="#8064a2" stroked="f" strokeweight="0">
                <v:fill color2="#5e4878" focusposition=".5,.5" focussize="" focus="100%" type="gradientRadial"/>
                <v:shadow on="t" color="#3f3151" offset="1pt"/>
                <v:textbox style="mso-next-textbox:#Rectangle 1534" inset="18pt,108pt,36pt">
                  <w:txbxContent>
                    <w:p w:rsidR="00683113" w:rsidRPr="00CD7977" w:rsidRDefault="00683113" w:rsidP="002744AD">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683113" w:rsidRPr="00CD7977" w:rsidRDefault="00683113" w:rsidP="002744AD">
                      <w:pPr>
                        <w:pStyle w:val="AralkYok"/>
                        <w:jc w:val="center"/>
                        <w:rPr>
                          <w:rFonts w:ascii="Times New Roman" w:hAnsi="Times New Roman"/>
                          <w:b/>
                          <w:color w:val="FFFF69"/>
                          <w:sz w:val="36"/>
                          <w:szCs w:val="36"/>
                        </w:rPr>
                      </w:pPr>
                      <w:r>
                        <w:rPr>
                          <w:rFonts w:ascii="Times New Roman" w:hAnsi="Times New Roman"/>
                          <w:b/>
                          <w:color w:val="FFFF69"/>
                          <w:sz w:val="36"/>
                          <w:szCs w:val="36"/>
                        </w:rPr>
                        <w:t>TORBALI</w:t>
                      </w:r>
                      <w:r w:rsidRPr="00CD7977">
                        <w:rPr>
                          <w:rFonts w:ascii="Times New Roman" w:hAnsi="Times New Roman"/>
                          <w:b/>
                          <w:color w:val="FFFF69"/>
                          <w:sz w:val="36"/>
                          <w:szCs w:val="36"/>
                        </w:rPr>
                        <w:t xml:space="preserve"> KAYMAKAMLIĞI</w:t>
                      </w:r>
                    </w:p>
                    <w:p w:rsidR="00683113" w:rsidRPr="00CD7977" w:rsidRDefault="00683113" w:rsidP="002744AD">
                      <w:pPr>
                        <w:pStyle w:val="AralkYok"/>
                        <w:jc w:val="center"/>
                        <w:rPr>
                          <w:rFonts w:ascii="Times New Roman" w:hAnsi="Times New Roman"/>
                          <w:b/>
                          <w:color w:val="FFFF69"/>
                          <w:sz w:val="36"/>
                          <w:szCs w:val="36"/>
                        </w:rPr>
                      </w:pPr>
                      <w:r>
                        <w:rPr>
                          <w:rFonts w:ascii="Times New Roman" w:hAnsi="Times New Roman"/>
                          <w:b/>
                          <w:color w:val="FFFF69"/>
                          <w:sz w:val="36"/>
                          <w:szCs w:val="36"/>
                        </w:rPr>
                        <w:t>7 Eylül İlk</w:t>
                      </w:r>
                      <w:r w:rsidRPr="00CD7977">
                        <w:rPr>
                          <w:rFonts w:ascii="Times New Roman" w:hAnsi="Times New Roman"/>
                          <w:b/>
                          <w:color w:val="FFFF69"/>
                          <w:sz w:val="36"/>
                          <w:szCs w:val="36"/>
                        </w:rPr>
                        <w:t>okulu</w:t>
                      </w:r>
                    </w:p>
                    <w:p w:rsidR="00683113" w:rsidRPr="00AE18D2" w:rsidRDefault="00683113" w:rsidP="002744AD">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rPr>
                        <w:drawing>
                          <wp:inline distT="0" distB="0" distL="0" distR="0">
                            <wp:extent cx="4705350" cy="676275"/>
                            <wp:effectExtent l="19050" t="0" r="0" b="0"/>
                            <wp:docPr id="16"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705350" cy="676275"/>
                                    </a:xfrm>
                                    <a:prstGeom prst="rect">
                                      <a:avLst/>
                                    </a:prstGeom>
                                    <a:noFill/>
                                    <a:ln w="9525">
                                      <a:noFill/>
                                      <a:miter lim="800000"/>
                                      <a:headEnd/>
                                      <a:tailEnd/>
                                    </a:ln>
                                  </pic:spPr>
                                </pic:pic>
                              </a:graphicData>
                            </a:graphic>
                          </wp:inline>
                        </w:drawing>
                      </w:r>
                      <w:r>
                        <w:rPr>
                          <w:b/>
                          <w:color w:val="FFFF00"/>
                          <w:sz w:val="40"/>
                          <w:szCs w:val="40"/>
                        </w:rPr>
                        <w:br/>
                      </w:r>
                      <w:r>
                        <w:rPr>
                          <w:b/>
                          <w:color w:val="FFFF00"/>
                          <w:sz w:val="40"/>
                          <w:szCs w:val="40"/>
                        </w:rPr>
                        <w:br/>
                      </w:r>
                    </w:p>
                    <w:p w:rsidR="00683113" w:rsidRPr="00A50C52" w:rsidRDefault="00683113" w:rsidP="002744AD">
                      <w:pPr>
                        <w:pStyle w:val="AralkYok"/>
                        <w:jc w:val="center"/>
                        <w:rPr>
                          <w:color w:val="FFFFFF"/>
                        </w:rPr>
                      </w:pPr>
                    </w:p>
                    <w:p w:rsidR="00683113" w:rsidRPr="006F5CF0" w:rsidRDefault="00683113" w:rsidP="002744AD">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683113" w:rsidRPr="00A50C52" w:rsidRDefault="00683113" w:rsidP="002744AD">
                      <w:pPr>
                        <w:pStyle w:val="AralkYok"/>
                        <w:jc w:val="center"/>
                        <w:rPr>
                          <w:color w:val="FFFFFF"/>
                        </w:rPr>
                      </w:pPr>
                    </w:p>
                    <w:p w:rsidR="00683113" w:rsidRDefault="00683113" w:rsidP="002744AD">
                      <w:pPr>
                        <w:pStyle w:val="AralkYok"/>
                        <w:rPr>
                          <w:color w:val="FFFFFF"/>
                        </w:rPr>
                      </w:pPr>
                    </w:p>
                    <w:p w:rsidR="00683113" w:rsidRDefault="00683113" w:rsidP="002744AD">
                      <w:pPr>
                        <w:pStyle w:val="AralkYok"/>
                        <w:rPr>
                          <w:color w:val="FFFFFF"/>
                        </w:rPr>
                      </w:pPr>
                    </w:p>
                    <w:p w:rsidR="00683113" w:rsidRDefault="00683113" w:rsidP="002744AD">
                      <w:pPr>
                        <w:pStyle w:val="AralkYok"/>
                        <w:rPr>
                          <w:color w:val="FFFFFF"/>
                        </w:rPr>
                      </w:pPr>
                    </w:p>
                    <w:p w:rsidR="00683113" w:rsidRDefault="00683113" w:rsidP="002744AD">
                      <w:pPr>
                        <w:pStyle w:val="AralkYok"/>
                        <w:rPr>
                          <w:color w:val="FFFFFF"/>
                        </w:rPr>
                      </w:pPr>
                      <w:r>
                        <w:rPr>
                          <w:color w:val="FFFFFF"/>
                        </w:rPr>
                        <w:br/>
                      </w:r>
                    </w:p>
                    <w:p w:rsidR="00683113" w:rsidRDefault="00683113" w:rsidP="002744AD">
                      <w:pPr>
                        <w:pStyle w:val="AralkYok"/>
                        <w:rPr>
                          <w:color w:val="FFFFFF"/>
                        </w:rPr>
                      </w:pPr>
                    </w:p>
                    <w:p w:rsidR="00683113" w:rsidRDefault="00683113" w:rsidP="002744AD">
                      <w:pPr>
                        <w:pStyle w:val="AralkYok"/>
                        <w:rPr>
                          <w:color w:val="FFFFFF"/>
                        </w:rPr>
                      </w:pPr>
                    </w:p>
                    <w:p w:rsidR="00683113" w:rsidRDefault="00683113" w:rsidP="002744AD">
                      <w:pPr>
                        <w:pStyle w:val="AralkYok"/>
                        <w:rPr>
                          <w:color w:val="FFFFFF"/>
                        </w:rPr>
                      </w:pPr>
                    </w:p>
                    <w:p w:rsidR="00683113" w:rsidRDefault="00683113" w:rsidP="002744AD">
                      <w:pPr>
                        <w:pStyle w:val="AralkYok"/>
                        <w:rPr>
                          <w:color w:val="FFFFFF"/>
                        </w:rPr>
                      </w:pPr>
                    </w:p>
                    <w:p w:rsidR="00683113" w:rsidRDefault="00683113" w:rsidP="002744AD">
                      <w:pPr>
                        <w:pStyle w:val="AralkYok"/>
                        <w:jc w:val="center"/>
                        <w:rPr>
                          <w:noProof/>
                          <w:color w:val="FFFFFF"/>
                          <w:sz w:val="28"/>
                          <w:szCs w:val="28"/>
                        </w:rPr>
                      </w:pPr>
                      <w:r>
                        <w:rPr>
                          <w:noProof/>
                          <w:color w:val="FFFFFF"/>
                          <w:sz w:val="28"/>
                          <w:szCs w:val="28"/>
                        </w:rPr>
                        <w:drawing>
                          <wp:inline distT="0" distB="0" distL="0" distR="0">
                            <wp:extent cx="285750" cy="26670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1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rPr>
                        <w:drawing>
                          <wp:inline distT="0" distB="0" distL="0" distR="0">
                            <wp:extent cx="285750" cy="266700"/>
                            <wp:effectExtent l="19050" t="0" r="0" b="0"/>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p>
                    <w:p w:rsidR="00683113" w:rsidRDefault="00683113" w:rsidP="002744AD">
                      <w:pPr>
                        <w:pStyle w:val="AralkYok"/>
                        <w:jc w:val="center"/>
                        <w:rPr>
                          <w:noProof/>
                          <w:color w:val="FFFFFF"/>
                          <w:sz w:val="28"/>
                          <w:szCs w:val="28"/>
                        </w:rPr>
                      </w:pPr>
                    </w:p>
                    <w:p w:rsidR="00683113" w:rsidRDefault="00683113" w:rsidP="002744AD">
                      <w:pPr>
                        <w:pStyle w:val="AralkYok"/>
                        <w:rPr>
                          <w:rFonts w:ascii="Times New Roman" w:hAnsi="Times New Roman"/>
                          <w:b/>
                          <w:color w:val="FFFFFF"/>
                          <w:sz w:val="24"/>
                          <w:szCs w:val="24"/>
                        </w:rPr>
                      </w:pPr>
                    </w:p>
                    <w:p w:rsidR="00683113" w:rsidRDefault="00683113" w:rsidP="002744AD">
                      <w:pPr>
                        <w:pStyle w:val="AralkYok"/>
                        <w:rPr>
                          <w:rFonts w:ascii="Times New Roman" w:hAnsi="Times New Roman"/>
                          <w:b/>
                          <w:color w:val="FFFFFF"/>
                          <w:sz w:val="24"/>
                          <w:szCs w:val="24"/>
                        </w:rPr>
                      </w:pPr>
                    </w:p>
                    <w:p w:rsidR="00683113" w:rsidRDefault="00683113" w:rsidP="002744AD">
                      <w:pPr>
                        <w:pStyle w:val="AralkYok"/>
                        <w:jc w:val="center"/>
                        <w:rPr>
                          <w:b/>
                          <w:color w:val="FFFFFF"/>
                        </w:rPr>
                      </w:pPr>
                      <w:r>
                        <w:rPr>
                          <w:rFonts w:ascii="Times New Roman" w:hAnsi="Times New Roman"/>
                          <w:b/>
                          <w:color w:val="FFFFFF"/>
                          <w:sz w:val="24"/>
                          <w:szCs w:val="24"/>
                        </w:rPr>
                        <w:t>İZMİR-TORBALI/2015</w:t>
                      </w: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Default="00683113" w:rsidP="002744AD">
                      <w:pPr>
                        <w:pStyle w:val="AralkYok"/>
                        <w:rPr>
                          <w:b/>
                          <w:color w:val="FFFFFF"/>
                        </w:rPr>
                      </w:pPr>
                    </w:p>
                    <w:p w:rsidR="00683113" w:rsidRPr="0052593E" w:rsidRDefault="00683113" w:rsidP="002744AD">
                      <w:pPr>
                        <w:pStyle w:val="AralkYok"/>
                        <w:rPr>
                          <w:b/>
                          <w:color w:val="FFFFFF"/>
                        </w:rPr>
                      </w:pPr>
                    </w:p>
                    <w:p w:rsidR="00683113" w:rsidRPr="00A50C52" w:rsidRDefault="00683113" w:rsidP="002744AD">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rFonts w:ascii="Times New Roman" w:hAnsi="Times New Roman"/>
              <w:noProof/>
              <w:color w:val="7F7F7F" w:themeColor="text1" w:themeTint="80"/>
              <w:sz w:val="24"/>
              <w:szCs w:val="24"/>
              <w:lang w:eastAsia="tr-TR"/>
            </w:rPr>
            <w:pict>
              <v:rect id="Rectangle 1533" o:spid="_x0000_s1031" style="position:absolute;left:0;text-align:left;margin-left:-51.05pt;margin-top:-18.2pt;width:547.8pt;height:800.8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" fillcolor="#4bacc6" strokecolor="#4bacc6" strokeweight="10pt">
                <v:stroke linestyle="thinThin"/>
                <v:shadow color="#868686"/>
              </v:rect>
            </w:pict>
          </w: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D1620A" w:rsidRPr="0093521F" w:rsidRDefault="00D1620A" w:rsidP="00917587">
          <w:pPr>
            <w:spacing w:after="0" w:line="240" w:lineRule="auto"/>
            <w:jc w:val="right"/>
            <w:rPr>
              <w:rFonts w:ascii="Times New Roman" w:hAnsi="Times New Roman"/>
              <w:color w:val="7F7F7F" w:themeColor="text1" w:themeTint="80"/>
              <w:sz w:val="24"/>
              <w:szCs w:val="24"/>
            </w:rPr>
          </w:pPr>
        </w:p>
        <w:p w:rsidR="00D1620A" w:rsidRPr="0093521F" w:rsidRDefault="00D1620A" w:rsidP="00917587">
          <w:pPr>
            <w:spacing w:after="0" w:line="240" w:lineRule="auto"/>
            <w:jc w:val="right"/>
            <w:rPr>
              <w:rFonts w:ascii="Times New Roman" w:hAnsi="Times New Roman"/>
              <w:color w:val="7F7F7F" w:themeColor="text1" w:themeTint="80"/>
              <w:sz w:val="24"/>
              <w:szCs w:val="24"/>
            </w:rPr>
          </w:pPr>
        </w:p>
        <w:p w:rsidR="00D1620A" w:rsidRPr="0093521F" w:rsidRDefault="00D1620A" w:rsidP="00917587">
          <w:pPr>
            <w:spacing w:after="0" w:line="240" w:lineRule="auto"/>
            <w:jc w:val="right"/>
            <w:rPr>
              <w:rFonts w:ascii="Times New Roman" w:hAnsi="Times New Roman"/>
              <w:color w:val="7F7F7F" w:themeColor="text1" w:themeTint="80"/>
              <w:sz w:val="24"/>
              <w:szCs w:val="24"/>
            </w:rPr>
          </w:pPr>
        </w:p>
        <w:p w:rsidR="00D1620A" w:rsidRPr="0093521F" w:rsidRDefault="00D1620A" w:rsidP="00917587">
          <w:pPr>
            <w:spacing w:after="0" w:line="240" w:lineRule="auto"/>
            <w:jc w:val="center"/>
            <w:rPr>
              <w:rFonts w:ascii="Times New Roman" w:hAnsi="Times New Roman"/>
              <w:color w:val="7F7F7F" w:themeColor="text1" w:themeTint="80"/>
              <w:sz w:val="24"/>
              <w:szCs w:val="24"/>
            </w:rPr>
          </w:pPr>
        </w:p>
        <w:p w:rsidR="00D1620A" w:rsidRPr="0093521F" w:rsidRDefault="00D1620A"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Default="002854BE" w:rsidP="00917587">
          <w:pPr>
            <w:spacing w:after="0" w:line="240" w:lineRule="auto"/>
            <w:jc w:val="center"/>
            <w:rPr>
              <w:rFonts w:ascii="Times New Roman" w:hAnsi="Times New Roman"/>
              <w:color w:val="7F7F7F" w:themeColor="text1" w:themeTint="80"/>
              <w:sz w:val="24"/>
              <w:szCs w:val="24"/>
            </w:rPr>
          </w:pPr>
        </w:p>
        <w:p w:rsidR="002744AD" w:rsidRPr="0093521F" w:rsidRDefault="002744AD"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2854BE" w:rsidRPr="0093521F" w:rsidRDefault="002854BE"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7B6681" w:rsidRPr="0093521F" w:rsidRDefault="007B6681" w:rsidP="00917587">
          <w:pPr>
            <w:spacing w:after="0" w:line="240" w:lineRule="auto"/>
            <w:jc w:val="center"/>
            <w:rPr>
              <w:rFonts w:ascii="Times New Roman" w:hAnsi="Times New Roman"/>
              <w:color w:val="7F7F7F" w:themeColor="text1" w:themeTint="80"/>
              <w:sz w:val="24"/>
              <w:szCs w:val="24"/>
            </w:rPr>
          </w:pPr>
        </w:p>
        <w:p w:rsidR="00E0381D" w:rsidRPr="0093521F" w:rsidRDefault="00E0381D" w:rsidP="00917587">
          <w:pPr>
            <w:spacing w:after="0" w:line="240" w:lineRule="auto"/>
            <w:jc w:val="right"/>
            <w:rPr>
              <w:rFonts w:ascii="Times New Roman" w:hAnsi="Times New Roman"/>
              <w:color w:val="7F7F7F" w:themeColor="text1" w:themeTint="80"/>
              <w:sz w:val="24"/>
              <w:szCs w:val="24"/>
            </w:rPr>
          </w:pPr>
        </w:p>
        <w:p w:rsidR="00E0381D" w:rsidRPr="0093521F" w:rsidRDefault="00E0381D" w:rsidP="00917587">
          <w:pPr>
            <w:spacing w:after="0" w:line="240" w:lineRule="auto"/>
            <w:rPr>
              <w:rFonts w:ascii="Times New Roman" w:hAnsi="Times New Roman"/>
              <w:noProof/>
              <w:sz w:val="24"/>
              <w:szCs w:val="24"/>
              <w:lang w:eastAsia="tr-TR"/>
            </w:rPr>
          </w:pPr>
          <w:r w:rsidRPr="0093521F">
            <w:rPr>
              <w:rFonts w:ascii="Times New Roman" w:hAnsi="Times New Roman"/>
              <w:noProof/>
              <w:sz w:val="24"/>
              <w:szCs w:val="24"/>
              <w:lang w:eastAsia="tr-TR"/>
            </w:rPr>
            <w:br w:type="page"/>
          </w:r>
        </w:p>
      </w:sdtContent>
    </w:sdt>
    <w:p w:rsidR="00073359" w:rsidRDefault="00073359" w:rsidP="00917587">
      <w:pPr>
        <w:spacing w:after="0" w:line="240" w:lineRule="auto"/>
        <w:ind w:left="-1701"/>
        <w:rPr>
          <w:rFonts w:ascii="Times New Roman" w:hAnsi="Times New Roman"/>
          <w:sz w:val="24"/>
          <w:szCs w:val="24"/>
        </w:rPr>
      </w:pPr>
    </w:p>
    <w:p w:rsidR="007560EF" w:rsidRPr="0093521F" w:rsidRDefault="007560EF" w:rsidP="00917587">
      <w:pPr>
        <w:spacing w:after="0" w:line="240" w:lineRule="auto"/>
        <w:ind w:left="-1701"/>
        <w:rPr>
          <w:rFonts w:ascii="Times New Roman" w:hAnsi="Times New Roman"/>
          <w:sz w:val="24"/>
          <w:szCs w:val="24"/>
        </w:rPr>
      </w:pPr>
    </w:p>
    <w:p w:rsidR="00073359" w:rsidRPr="0093521F" w:rsidRDefault="00073359" w:rsidP="00917587">
      <w:pPr>
        <w:spacing w:after="0" w:line="240" w:lineRule="auto"/>
        <w:ind w:left="-1701"/>
        <w:rPr>
          <w:rFonts w:ascii="Times New Roman" w:hAnsi="Times New Roman"/>
          <w:sz w:val="24"/>
          <w:szCs w:val="24"/>
        </w:rPr>
      </w:pPr>
    </w:p>
    <w:p w:rsidR="002854BE" w:rsidRPr="0093521F" w:rsidRDefault="002854BE" w:rsidP="00917587">
      <w:pPr>
        <w:spacing w:after="0" w:line="240" w:lineRule="auto"/>
        <w:jc w:val="center"/>
        <w:rPr>
          <w:rStyle w:val="KitapBal"/>
          <w:rFonts w:ascii="Times New Roman" w:hAnsi="Times New Roman"/>
          <w:sz w:val="24"/>
          <w:szCs w:val="24"/>
        </w:rPr>
      </w:pPr>
    </w:p>
    <w:p w:rsidR="007560EF" w:rsidRPr="00D60974" w:rsidRDefault="007560EF" w:rsidP="00917587">
      <w:pPr>
        <w:spacing w:after="0" w:line="240" w:lineRule="auto"/>
        <w:jc w:val="center"/>
        <w:rPr>
          <w:rFonts w:ascii="Times New Roman" w:hAnsi="Times New Roman"/>
          <w:b/>
          <w:bCs/>
          <w:color w:val="FF0000"/>
          <w:sz w:val="24"/>
          <w:szCs w:val="24"/>
        </w:rPr>
      </w:pPr>
      <w:r w:rsidRPr="00D60974">
        <w:rPr>
          <w:rFonts w:ascii="Times New Roman" w:hAnsi="Times New Roman"/>
          <w:b/>
          <w:bCs/>
          <w:color w:val="FF0000"/>
          <w:sz w:val="24"/>
          <w:szCs w:val="24"/>
        </w:rPr>
        <w:t>T.C.</w:t>
      </w:r>
    </w:p>
    <w:p w:rsidR="007560EF" w:rsidRPr="00D60974" w:rsidRDefault="007560EF" w:rsidP="00917587">
      <w:pPr>
        <w:spacing w:after="0" w:line="240" w:lineRule="auto"/>
        <w:jc w:val="center"/>
        <w:rPr>
          <w:rFonts w:ascii="Times New Roman" w:hAnsi="Times New Roman"/>
          <w:b/>
          <w:bCs/>
          <w:color w:val="FF0000"/>
          <w:sz w:val="24"/>
          <w:szCs w:val="24"/>
        </w:rPr>
      </w:pPr>
      <w:r w:rsidRPr="00D60974">
        <w:rPr>
          <w:rFonts w:ascii="Times New Roman" w:hAnsi="Times New Roman"/>
          <w:b/>
          <w:bCs/>
          <w:color w:val="FF0000"/>
          <w:sz w:val="24"/>
          <w:szCs w:val="24"/>
        </w:rPr>
        <w:t>TORBALI KAYMAKAMLIĞI</w:t>
      </w:r>
    </w:p>
    <w:p w:rsidR="007560EF" w:rsidRPr="00D60974" w:rsidRDefault="007560EF" w:rsidP="00917587">
      <w:pPr>
        <w:spacing w:after="0" w:line="240" w:lineRule="auto"/>
        <w:jc w:val="center"/>
        <w:rPr>
          <w:rFonts w:ascii="Times New Roman" w:hAnsi="Times New Roman"/>
          <w:b/>
          <w:bCs/>
          <w:color w:val="FF0000"/>
          <w:sz w:val="24"/>
          <w:szCs w:val="24"/>
        </w:rPr>
      </w:pPr>
      <w:r w:rsidRPr="00D60974">
        <w:rPr>
          <w:rFonts w:ascii="Times New Roman" w:hAnsi="Times New Roman"/>
          <w:b/>
          <w:bCs/>
          <w:color w:val="FF0000"/>
          <w:sz w:val="24"/>
          <w:szCs w:val="24"/>
        </w:rPr>
        <w:t>7 Eylül İlkokulu</w:t>
      </w:r>
    </w:p>
    <w:p w:rsidR="007560EF" w:rsidRPr="00D55651" w:rsidRDefault="007560EF" w:rsidP="00917587">
      <w:pPr>
        <w:spacing w:after="0"/>
        <w:jc w:val="center"/>
        <w:rPr>
          <w:b/>
          <w:bCs/>
          <w:sz w:val="24"/>
          <w:szCs w:val="24"/>
        </w:rPr>
      </w:pPr>
      <w:r>
        <w:rPr>
          <w:b/>
          <w:bCs/>
          <w:noProof/>
          <w:sz w:val="24"/>
          <w:szCs w:val="24"/>
          <w:lang w:eastAsia="tr-TR"/>
        </w:rPr>
        <w:drawing>
          <wp:anchor distT="0" distB="0" distL="114300" distR="114300" simplePos="0" relativeHeight="251680768" behindDoc="0" locked="0" layoutInCell="1" allowOverlap="1">
            <wp:simplePos x="0" y="0"/>
            <wp:positionH relativeFrom="column">
              <wp:posOffset>1482090</wp:posOffset>
            </wp:positionH>
            <wp:positionV relativeFrom="paragraph">
              <wp:posOffset>205740</wp:posOffset>
            </wp:positionV>
            <wp:extent cx="2819400" cy="2400300"/>
            <wp:effectExtent l="19050" t="0" r="0" b="0"/>
            <wp:wrapNone/>
            <wp:docPr id="2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819400" cy="2400300"/>
                    </a:xfrm>
                    <a:prstGeom prst="rect">
                      <a:avLst/>
                    </a:prstGeom>
                    <a:noFill/>
                    <a:ln w="9525">
                      <a:noFill/>
                      <a:miter lim="800000"/>
                      <a:headEnd/>
                      <a:tailEnd/>
                    </a:ln>
                  </pic:spPr>
                </pic:pic>
              </a:graphicData>
            </a:graphic>
          </wp:anchor>
        </w:drawing>
      </w:r>
    </w:p>
    <w:tbl>
      <w:tblPr>
        <w:tblW w:w="7356" w:type="dxa"/>
        <w:jc w:val="center"/>
        <w:tblInd w:w="1870" w:type="dxa"/>
        <w:tblBorders>
          <w:insideH w:val="single" w:sz="4" w:space="0" w:color="auto"/>
          <w:insideV w:val="single" w:sz="4" w:space="0" w:color="auto"/>
        </w:tblBorders>
        <w:tblCellMar>
          <w:left w:w="70" w:type="dxa"/>
          <w:right w:w="70" w:type="dxa"/>
        </w:tblCellMar>
        <w:tblLook w:val="0000"/>
      </w:tblPr>
      <w:tblGrid>
        <w:gridCol w:w="10055"/>
      </w:tblGrid>
      <w:tr w:rsidR="007560EF" w:rsidRPr="00D55651" w:rsidTr="00266ABF">
        <w:trPr>
          <w:trHeight w:val="8172"/>
          <w:jc w:val="center"/>
        </w:trPr>
        <w:tc>
          <w:tcPr>
            <w:tcW w:w="7356" w:type="dxa"/>
          </w:tcPr>
          <w:p w:rsidR="007560EF" w:rsidRPr="00D55651" w:rsidRDefault="007560EF" w:rsidP="00917587">
            <w:pPr>
              <w:spacing w:after="0"/>
              <w:jc w:val="both"/>
              <w:rPr>
                <w:b/>
                <w:bCs/>
                <w:sz w:val="24"/>
                <w:szCs w:val="24"/>
              </w:rPr>
            </w:pPr>
          </w:p>
          <w:p w:rsidR="007560EF" w:rsidRPr="00D55651" w:rsidRDefault="007560EF" w:rsidP="00917587">
            <w:pPr>
              <w:spacing w:after="0"/>
              <w:jc w:val="both"/>
              <w:rPr>
                <w:b/>
                <w:bCs/>
                <w:sz w:val="24"/>
                <w:szCs w:val="24"/>
              </w:rPr>
            </w:pPr>
          </w:p>
          <w:p w:rsidR="00266ABF" w:rsidRDefault="00266ABF" w:rsidP="00917587">
            <w:pPr>
              <w:spacing w:after="0"/>
              <w:jc w:val="center"/>
              <w:rPr>
                <w:b/>
                <w:bCs/>
                <w:sz w:val="24"/>
                <w:szCs w:val="24"/>
              </w:rPr>
            </w:pPr>
          </w:p>
          <w:p w:rsidR="00266ABF" w:rsidRDefault="00266ABF" w:rsidP="00917587">
            <w:pPr>
              <w:spacing w:after="0"/>
              <w:jc w:val="center"/>
              <w:rPr>
                <w:b/>
                <w:bCs/>
                <w:sz w:val="24"/>
                <w:szCs w:val="24"/>
              </w:rPr>
            </w:pPr>
          </w:p>
          <w:p w:rsidR="00266ABF" w:rsidRDefault="00266ABF" w:rsidP="00917587">
            <w:pPr>
              <w:spacing w:after="0"/>
              <w:jc w:val="center"/>
              <w:rPr>
                <w:b/>
                <w:bCs/>
                <w:sz w:val="24"/>
                <w:szCs w:val="24"/>
              </w:rPr>
            </w:pPr>
          </w:p>
          <w:p w:rsidR="00266ABF" w:rsidRDefault="00266ABF" w:rsidP="00917587">
            <w:pPr>
              <w:spacing w:after="0"/>
              <w:jc w:val="center"/>
              <w:rPr>
                <w:b/>
                <w:bCs/>
                <w:sz w:val="24"/>
                <w:szCs w:val="24"/>
              </w:rPr>
            </w:pPr>
          </w:p>
          <w:p w:rsidR="00266ABF" w:rsidRDefault="00266ABF" w:rsidP="00917587">
            <w:pPr>
              <w:spacing w:after="0"/>
              <w:jc w:val="center"/>
              <w:rPr>
                <w:b/>
                <w:bCs/>
                <w:sz w:val="24"/>
                <w:szCs w:val="24"/>
              </w:rPr>
            </w:pPr>
          </w:p>
          <w:p w:rsidR="00266ABF" w:rsidRDefault="00266ABF" w:rsidP="00917587">
            <w:pPr>
              <w:spacing w:after="0"/>
              <w:jc w:val="center"/>
              <w:rPr>
                <w:b/>
                <w:bCs/>
                <w:sz w:val="24"/>
                <w:szCs w:val="24"/>
              </w:rPr>
            </w:pPr>
          </w:p>
          <w:p w:rsidR="007560EF" w:rsidRPr="00D55651" w:rsidRDefault="0023508F" w:rsidP="00917587">
            <w:pPr>
              <w:spacing w:after="0"/>
              <w:jc w:val="center"/>
              <w:rPr>
                <w:b/>
                <w:bCs/>
                <w:sz w:val="24"/>
                <w:szCs w:val="24"/>
              </w:rPr>
            </w:pPr>
            <w:r>
              <w:rPr>
                <w:b/>
                <w:bCs/>
                <w:sz w:val="24"/>
                <w:szCs w:val="24"/>
              </w:rPr>
            </w:r>
            <w:r>
              <w:rPr>
                <w:b/>
                <w:bCs/>
                <w:sz w:val="24"/>
                <w:szCs w:val="24"/>
              </w:rPr>
              <w:pict>
                <v:group id="_x0000_s1034" editas="canvas" style="width:171pt;height:74.3pt;mso-position-horizontal-relative:char;mso-position-vertical-relative:line" coordsize="3420,14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3420;height:1486" o:preferrelative="f">
                    <v:fill o:detectmouseclick="t"/>
                    <v:path o:extrusionok="t" o:connecttype="none"/>
                    <o:lock v:ext="edit" text="t"/>
                  </v:shape>
                  <w10:wrap type="none"/>
                  <w10:anchorlock/>
                </v:group>
              </w:pict>
            </w:r>
          </w:p>
          <w:p w:rsidR="007560EF" w:rsidRPr="00D55651" w:rsidRDefault="007560EF" w:rsidP="00917587">
            <w:pPr>
              <w:spacing w:after="0"/>
              <w:jc w:val="both"/>
              <w:rPr>
                <w:b/>
                <w:bCs/>
                <w:sz w:val="24"/>
                <w:szCs w:val="24"/>
              </w:rPr>
            </w:pPr>
            <w:r>
              <w:rPr>
                <w:noProof/>
                <w:lang w:eastAsia="tr-TR"/>
              </w:rPr>
              <w:drawing>
                <wp:inline distT="0" distB="0" distL="0" distR="0">
                  <wp:extent cx="6276681" cy="3349851"/>
                  <wp:effectExtent l="19050" t="0" r="0" b="0"/>
                  <wp:docPr id="2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cstate="print"/>
                          <a:stretch>
                            <a:fillRect/>
                          </a:stretch>
                        </pic:blipFill>
                        <pic:spPr bwMode="auto">
                          <a:xfrm>
                            <a:off x="0" y="0"/>
                            <a:ext cx="6285455" cy="3354534"/>
                          </a:xfrm>
                          <a:prstGeom prst="rect">
                            <a:avLst/>
                          </a:prstGeom>
                          <a:noFill/>
                          <a:ln w="9525">
                            <a:noFill/>
                            <a:miter lim="800000"/>
                            <a:headEnd/>
                            <a:tailEnd/>
                          </a:ln>
                        </pic:spPr>
                      </pic:pic>
                    </a:graphicData>
                  </a:graphic>
                </wp:inline>
              </w:drawing>
            </w:r>
          </w:p>
          <w:p w:rsidR="007560EF" w:rsidRPr="00D55651" w:rsidRDefault="007560EF" w:rsidP="00917587">
            <w:pPr>
              <w:spacing w:after="0"/>
              <w:jc w:val="both"/>
              <w:rPr>
                <w:b/>
                <w:bCs/>
                <w:sz w:val="24"/>
                <w:szCs w:val="24"/>
              </w:rPr>
            </w:pPr>
          </w:p>
        </w:tc>
      </w:tr>
    </w:tbl>
    <w:p w:rsidR="007560EF" w:rsidRPr="00D55651" w:rsidRDefault="007560EF" w:rsidP="00917587">
      <w:pPr>
        <w:spacing w:after="0"/>
        <w:jc w:val="both"/>
        <w:rPr>
          <w:b/>
          <w:bCs/>
          <w:sz w:val="24"/>
          <w:szCs w:val="24"/>
        </w:rPr>
      </w:pPr>
    </w:p>
    <w:p w:rsidR="007560EF" w:rsidRPr="00D55651" w:rsidRDefault="007560EF" w:rsidP="00917587">
      <w:pPr>
        <w:spacing w:after="0"/>
        <w:jc w:val="both"/>
        <w:rPr>
          <w:b/>
          <w:bCs/>
          <w:sz w:val="24"/>
          <w:szCs w:val="24"/>
        </w:rPr>
      </w:pPr>
    </w:p>
    <w:p w:rsidR="007560EF" w:rsidRPr="00D60974" w:rsidRDefault="007560EF" w:rsidP="00917587">
      <w:pPr>
        <w:spacing w:after="0"/>
        <w:jc w:val="center"/>
        <w:rPr>
          <w:rFonts w:ascii="Times New Roman" w:hAnsi="Times New Roman"/>
          <w:b/>
          <w:bCs/>
          <w:color w:val="FF0000"/>
          <w:sz w:val="24"/>
          <w:szCs w:val="24"/>
        </w:rPr>
      </w:pPr>
      <w:r w:rsidRPr="00D60974">
        <w:rPr>
          <w:rFonts w:ascii="Times New Roman" w:hAnsi="Times New Roman"/>
          <w:b/>
          <w:bCs/>
          <w:color w:val="FF0000"/>
          <w:sz w:val="24"/>
          <w:szCs w:val="24"/>
        </w:rPr>
        <w:t>7 EYLÜL İLKOKULU</w:t>
      </w:r>
    </w:p>
    <w:p w:rsidR="007560EF" w:rsidRPr="00D60974" w:rsidRDefault="007560EF" w:rsidP="00917587">
      <w:pPr>
        <w:spacing w:after="0"/>
        <w:jc w:val="center"/>
        <w:rPr>
          <w:rFonts w:ascii="Times New Roman" w:hAnsi="Times New Roman"/>
          <w:b/>
          <w:bCs/>
          <w:color w:val="FF0000"/>
          <w:sz w:val="24"/>
          <w:szCs w:val="24"/>
        </w:rPr>
      </w:pPr>
      <w:r w:rsidRPr="00D60974">
        <w:rPr>
          <w:rFonts w:ascii="Times New Roman" w:hAnsi="Times New Roman"/>
          <w:b/>
          <w:bCs/>
          <w:color w:val="FF0000"/>
          <w:sz w:val="24"/>
          <w:szCs w:val="24"/>
        </w:rPr>
        <w:t xml:space="preserve"> 2015-2019 STRATEJİK PLANI</w:t>
      </w:r>
    </w:p>
    <w:p w:rsidR="002854BE" w:rsidRPr="00D60974" w:rsidRDefault="002854BE" w:rsidP="00917587">
      <w:pPr>
        <w:spacing w:after="0" w:line="240" w:lineRule="auto"/>
        <w:jc w:val="center"/>
        <w:rPr>
          <w:rStyle w:val="KitapBal"/>
          <w:rFonts w:ascii="Times New Roman" w:hAnsi="Times New Roman"/>
          <w:color w:val="FF0000"/>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7560EF" w:rsidRDefault="008E6DAC" w:rsidP="00917587">
      <w:pPr>
        <w:spacing w:after="0" w:line="240" w:lineRule="auto"/>
        <w:jc w:val="center"/>
        <w:rPr>
          <w:rStyle w:val="KitapBal"/>
          <w:rFonts w:ascii="Times New Roman" w:hAnsi="Times New Roman"/>
          <w:sz w:val="24"/>
          <w:szCs w:val="24"/>
        </w:rPr>
      </w:pPr>
      <w:r>
        <w:rPr>
          <w:rFonts w:ascii="Times New Roman" w:hAnsi="Times New Roman"/>
          <w:b/>
          <w:bCs/>
          <w:smallCaps/>
          <w:noProof/>
          <w:spacing w:val="5"/>
          <w:sz w:val="24"/>
          <w:szCs w:val="24"/>
          <w:lang w:eastAsia="tr-TR"/>
        </w:rPr>
        <w:lastRenderedPageBreak/>
        <w:drawing>
          <wp:anchor distT="0" distB="0" distL="114300" distR="114300" simplePos="0" relativeHeight="251675648" behindDoc="0" locked="0" layoutInCell="1" allowOverlap="1">
            <wp:simplePos x="0" y="0"/>
            <wp:positionH relativeFrom="margin">
              <wp:posOffset>-699770</wp:posOffset>
            </wp:positionH>
            <wp:positionV relativeFrom="margin">
              <wp:posOffset>314325</wp:posOffset>
            </wp:positionV>
            <wp:extent cx="6848475" cy="6620510"/>
            <wp:effectExtent l="19050" t="0" r="9525" b="0"/>
            <wp:wrapSquare wrapText="bothSides"/>
            <wp:docPr id="3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3" cstate="print">
                      <a:lum/>
                    </a:blip>
                    <a:srcRect/>
                    <a:stretch>
                      <a:fillRect/>
                    </a:stretch>
                  </pic:blipFill>
                  <pic:spPr bwMode="auto">
                    <a:xfrm>
                      <a:off x="0" y="0"/>
                      <a:ext cx="6848475" cy="6620510"/>
                    </a:xfrm>
                    <a:prstGeom prst="rect">
                      <a:avLst/>
                    </a:prstGeom>
                    <a:noFill/>
                    <a:ln w="9525">
                      <a:noFill/>
                      <a:miter lim="800000"/>
                      <a:headEnd/>
                      <a:tailEnd/>
                    </a:ln>
                  </pic:spPr>
                </pic:pic>
              </a:graphicData>
            </a:graphic>
          </wp:anchor>
        </w:drawing>
      </w:r>
    </w:p>
    <w:p w:rsidR="007560EF" w:rsidRDefault="007560EF" w:rsidP="00917587">
      <w:pPr>
        <w:spacing w:after="0" w:line="240" w:lineRule="auto"/>
        <w:jc w:val="center"/>
        <w:rPr>
          <w:rStyle w:val="KitapBal"/>
          <w:rFonts w:ascii="Times New Roman" w:hAnsi="Times New Roman"/>
          <w:sz w:val="24"/>
          <w:szCs w:val="24"/>
        </w:rPr>
      </w:pPr>
    </w:p>
    <w:p w:rsidR="007560EF" w:rsidRDefault="007560EF" w:rsidP="00917587">
      <w:pPr>
        <w:spacing w:after="0" w:line="240" w:lineRule="auto"/>
        <w:jc w:val="center"/>
        <w:rPr>
          <w:rStyle w:val="KitapBal"/>
          <w:rFonts w:ascii="Times New Roman" w:hAnsi="Times New Roman"/>
          <w:sz w:val="24"/>
          <w:szCs w:val="24"/>
        </w:rPr>
      </w:pPr>
    </w:p>
    <w:p w:rsidR="008E6DAC" w:rsidRPr="003C0193" w:rsidRDefault="008E6DAC" w:rsidP="00917587">
      <w:pPr>
        <w:autoSpaceDE w:val="0"/>
        <w:autoSpaceDN w:val="0"/>
        <w:adjustRightInd w:val="0"/>
        <w:spacing w:after="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8E6DAC" w:rsidRPr="003C0193" w:rsidRDefault="008E6DAC" w:rsidP="00917587">
      <w:pPr>
        <w:spacing w:after="0"/>
        <w:rPr>
          <w:rFonts w:ascii="Monotype Corsiva" w:hAnsi="Monotype Corsiva" w:cs="Monotype Corsiva"/>
          <w:i/>
          <w:iCs/>
          <w:color w:val="000000"/>
          <w:sz w:val="44"/>
          <w:szCs w:val="44"/>
        </w:rPr>
      </w:pPr>
    </w:p>
    <w:p w:rsidR="008E6DAC" w:rsidRPr="003C0193" w:rsidRDefault="008E6DAC" w:rsidP="00917587">
      <w:pPr>
        <w:spacing w:after="0"/>
        <w:jc w:val="center"/>
        <w:rPr>
          <w:b/>
          <w:color w:val="000000"/>
          <w:sz w:val="44"/>
          <w:szCs w:val="44"/>
        </w:rPr>
      </w:pPr>
      <w:r w:rsidRPr="003C0193">
        <w:rPr>
          <w:rFonts w:ascii="Monotype Corsiva" w:hAnsi="Monotype Corsiva" w:cs="Monotype Corsiva"/>
          <w:b/>
          <w:i/>
          <w:iCs/>
          <w:color w:val="000000"/>
          <w:sz w:val="44"/>
          <w:szCs w:val="44"/>
        </w:rPr>
        <w:t>Mustafa Kemal ATATÜRK</w:t>
      </w:r>
    </w:p>
    <w:p w:rsidR="008E6DAC" w:rsidRPr="003C0193" w:rsidRDefault="008E6DAC" w:rsidP="00917587">
      <w:pPr>
        <w:spacing w:after="0"/>
        <w:rPr>
          <w:rFonts w:ascii="Monotype Corsiva" w:hAnsi="Monotype Corsiva" w:cs="Monotype Corsiva"/>
          <w:i/>
          <w:iCs/>
          <w:color w:val="000000"/>
          <w:sz w:val="44"/>
          <w:szCs w:val="44"/>
        </w:rPr>
      </w:pPr>
    </w:p>
    <w:p w:rsidR="00D8189B" w:rsidRPr="0093521F" w:rsidRDefault="00D8189B" w:rsidP="00917587">
      <w:pPr>
        <w:spacing w:after="0" w:line="240" w:lineRule="auto"/>
        <w:rPr>
          <w:rFonts w:ascii="Times New Roman" w:hAnsi="Times New Roman"/>
          <w:sz w:val="24"/>
          <w:szCs w:val="24"/>
        </w:rPr>
      </w:pPr>
    </w:p>
    <w:p w:rsidR="00C13EF7" w:rsidRPr="0093521F" w:rsidRDefault="00C13EF7" w:rsidP="00917587">
      <w:pPr>
        <w:spacing w:after="0" w:line="240" w:lineRule="auto"/>
        <w:rPr>
          <w:rFonts w:ascii="Times New Roman" w:hAnsi="Times New Roman"/>
          <w:sz w:val="24"/>
          <w:szCs w:val="24"/>
        </w:rPr>
        <w:sectPr w:rsidR="00C13EF7" w:rsidRPr="0093521F" w:rsidSect="00B769EC">
          <w:pgSz w:w="11906" w:h="16838"/>
          <w:pgMar w:top="0" w:right="1134" w:bottom="0" w:left="1701" w:header="709" w:footer="709" w:gutter="0"/>
          <w:pgNumType w:fmt="lowerRoman" w:start="1" w:chapStyle="1"/>
          <w:cols w:space="708"/>
          <w:titlePg/>
          <w:docGrid w:linePitch="360"/>
        </w:sectPr>
      </w:pPr>
    </w:p>
    <w:p w:rsidR="008E6DAC" w:rsidRDefault="008E6DAC" w:rsidP="00917587">
      <w:pPr>
        <w:spacing w:after="0"/>
        <w:jc w:val="center"/>
        <w:rPr>
          <w:noProof/>
          <w:lang w:eastAsia="tr-TR"/>
        </w:rPr>
      </w:pPr>
      <w:r>
        <w:rPr>
          <w:noProof/>
          <w:lang w:eastAsia="tr-TR"/>
        </w:rPr>
        <w:lastRenderedPageBreak/>
        <w:drawing>
          <wp:inline distT="0" distB="0" distL="0" distR="0">
            <wp:extent cx="2714625" cy="2038350"/>
            <wp:effectExtent l="19050" t="0" r="9525" b="0"/>
            <wp:docPr id="42"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4"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8E6DAC" w:rsidRDefault="008E6DAC" w:rsidP="00917587">
      <w:pPr>
        <w:spacing w:after="0"/>
        <w:jc w:val="center"/>
        <w:rPr>
          <w:noProof/>
          <w:lang w:eastAsia="tr-TR"/>
        </w:rPr>
      </w:pPr>
    </w:p>
    <w:p w:rsidR="008E6DAC" w:rsidRPr="008E6DAC" w:rsidRDefault="008E6DAC" w:rsidP="00917587">
      <w:pPr>
        <w:spacing w:after="0"/>
        <w:jc w:val="center"/>
        <w:rPr>
          <w:rFonts w:ascii="Times New Roman" w:hAnsi="Times New Roman"/>
          <w:b/>
          <w:sz w:val="36"/>
          <w:szCs w:val="36"/>
        </w:rPr>
      </w:pPr>
      <w:r w:rsidRPr="008E6DAC">
        <w:rPr>
          <w:rFonts w:ascii="Times New Roman" w:hAnsi="Times New Roman"/>
          <w:b/>
          <w:sz w:val="36"/>
          <w:szCs w:val="36"/>
        </w:rPr>
        <w:t>İSTİKLAL MARŞI</w:t>
      </w:r>
    </w:p>
    <w:tbl>
      <w:tblPr>
        <w:tblpPr w:leftFromText="141" w:rightFromText="141" w:vertAnchor="text" w:horzAnchor="margin" w:tblpXSpec="center" w:tblpY="397"/>
        <w:tblW w:w="10491" w:type="dxa"/>
        <w:tblLook w:val="04A0"/>
      </w:tblPr>
      <w:tblGrid>
        <w:gridCol w:w="5104"/>
        <w:gridCol w:w="5387"/>
      </w:tblGrid>
      <w:tr w:rsidR="008E6DAC" w:rsidRPr="003C0193" w:rsidTr="008E6DAC">
        <w:trPr>
          <w:trHeight w:val="3807"/>
        </w:trPr>
        <w:tc>
          <w:tcPr>
            <w:tcW w:w="5104" w:type="dxa"/>
          </w:tcPr>
          <w:p w:rsidR="008E6DAC" w:rsidRPr="00227B0B" w:rsidRDefault="008E6DAC" w:rsidP="00917587">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8E6DAC" w:rsidRPr="00227B0B" w:rsidRDefault="008E6DAC" w:rsidP="00917587">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8E6DAC" w:rsidRPr="00227B0B" w:rsidRDefault="008E6DAC" w:rsidP="00917587">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8E6DAC" w:rsidRPr="00227B0B" w:rsidRDefault="008E6DAC" w:rsidP="00917587">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8E6DAC" w:rsidRPr="00227B0B" w:rsidRDefault="008E6DAC" w:rsidP="00917587">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8E6DAC" w:rsidRPr="00227B0B" w:rsidRDefault="008E6DAC" w:rsidP="00917587">
            <w:pPr>
              <w:pStyle w:val="AralkYok"/>
              <w:rPr>
                <w:rFonts w:ascii="Times New Roman" w:hAnsi="Times New Roman"/>
                <w:sz w:val="24"/>
                <w:szCs w:val="24"/>
              </w:rPr>
            </w:pPr>
          </w:p>
          <w:p w:rsidR="008E6DAC" w:rsidRPr="00227B0B" w:rsidRDefault="008E6DAC" w:rsidP="00917587">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8E6DAC" w:rsidRPr="00D55651" w:rsidRDefault="008E6DAC" w:rsidP="00917587">
      <w:pPr>
        <w:spacing w:after="0"/>
        <w:jc w:val="center"/>
        <w:rPr>
          <w:b/>
          <w:sz w:val="24"/>
          <w:szCs w:val="24"/>
        </w:rPr>
      </w:pPr>
      <w:r>
        <w:rPr>
          <w:noProof/>
          <w:lang w:eastAsia="tr-TR"/>
        </w:rPr>
        <w:lastRenderedPageBreak/>
        <w:drawing>
          <wp:inline distT="0" distB="0" distL="0" distR="0">
            <wp:extent cx="2457450" cy="3305175"/>
            <wp:effectExtent l="19050" t="0" r="0" b="0"/>
            <wp:docPr id="4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5" cstate="print"/>
                    <a:srcRect l="2274" t="4839" b="1881"/>
                    <a:stretch>
                      <a:fillRect/>
                    </a:stretch>
                  </pic:blipFill>
                  <pic:spPr bwMode="auto">
                    <a:xfrm>
                      <a:off x="0" y="0"/>
                      <a:ext cx="2457450" cy="3305175"/>
                    </a:xfrm>
                    <a:prstGeom prst="rect">
                      <a:avLst/>
                    </a:prstGeom>
                    <a:noFill/>
                    <a:ln w="9525">
                      <a:noFill/>
                      <a:miter lim="800000"/>
                      <a:headEnd/>
                      <a:tailEnd/>
                    </a:ln>
                  </pic:spPr>
                </pic:pic>
              </a:graphicData>
            </a:graphic>
          </wp:inline>
        </w:drawing>
      </w:r>
    </w:p>
    <w:p w:rsidR="008E6DAC" w:rsidRPr="00227B0B" w:rsidRDefault="008E6DAC" w:rsidP="00917587">
      <w:pPr>
        <w:keepNext/>
        <w:spacing w:after="0"/>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8E6DAC" w:rsidRPr="00227B0B" w:rsidRDefault="008E6DAC" w:rsidP="00917587">
      <w:pPr>
        <w:spacing w:after="0"/>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8E6DAC" w:rsidRPr="00227B0B" w:rsidRDefault="008E6DAC" w:rsidP="00917587">
      <w:pPr>
        <w:spacing w:after="0"/>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8E6DAC" w:rsidRPr="00227B0B" w:rsidRDefault="008E6DAC" w:rsidP="00917587">
      <w:pPr>
        <w:spacing w:after="0"/>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8E6DAC" w:rsidRPr="00227B0B" w:rsidRDefault="008E6DAC" w:rsidP="00917587">
      <w:pPr>
        <w:spacing w:after="0"/>
        <w:ind w:right="227" w:firstLine="284"/>
        <w:jc w:val="both"/>
        <w:rPr>
          <w:rFonts w:ascii="Times New Roman" w:hAnsi="Times New Roman"/>
          <w:sz w:val="24"/>
          <w:szCs w:val="24"/>
        </w:rPr>
      </w:pPr>
    </w:p>
    <w:p w:rsidR="008E6DAC" w:rsidRPr="00227B0B" w:rsidRDefault="008E6DAC" w:rsidP="00917587">
      <w:pPr>
        <w:spacing w:after="0"/>
        <w:ind w:right="227" w:firstLine="284"/>
        <w:jc w:val="both"/>
        <w:rPr>
          <w:rFonts w:ascii="Times New Roman" w:hAnsi="Times New Roman"/>
          <w:sz w:val="24"/>
          <w:szCs w:val="24"/>
        </w:rPr>
      </w:pPr>
    </w:p>
    <w:p w:rsidR="003C3B2B" w:rsidRPr="008E6DAC" w:rsidRDefault="008E6DAC" w:rsidP="00917587">
      <w:pPr>
        <w:tabs>
          <w:tab w:val="left" w:pos="7269"/>
        </w:tabs>
        <w:spacing w:after="0"/>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lang w:eastAsia="tr-TR"/>
        </w:rPr>
        <w:drawing>
          <wp:inline distT="0" distB="0" distL="0" distR="0">
            <wp:extent cx="981075" cy="400050"/>
            <wp:effectExtent l="19050" t="0" r="9525" b="0"/>
            <wp:docPr id="4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6"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8E6DAC" w:rsidRDefault="008E6DAC" w:rsidP="00917587">
      <w:pPr>
        <w:pStyle w:val="Balk1"/>
        <w:spacing w:before="0" w:after="0" w:line="240" w:lineRule="auto"/>
        <w:rPr>
          <w:color w:val="FF0000"/>
          <w:sz w:val="24"/>
          <w:szCs w:val="24"/>
        </w:rPr>
      </w:pPr>
    </w:p>
    <w:p w:rsidR="008E6DAC" w:rsidRDefault="008E6DAC" w:rsidP="00917587">
      <w:pPr>
        <w:pStyle w:val="Balk1"/>
        <w:spacing w:before="0" w:after="0" w:line="240" w:lineRule="auto"/>
        <w:rPr>
          <w:color w:val="FF0000"/>
          <w:sz w:val="24"/>
          <w:szCs w:val="24"/>
        </w:rPr>
      </w:pPr>
    </w:p>
    <w:p w:rsidR="008E6DAC" w:rsidRDefault="008E6DAC" w:rsidP="00917587">
      <w:pPr>
        <w:spacing w:after="0"/>
        <w:jc w:val="center"/>
        <w:rPr>
          <w:rFonts w:ascii="Times New Roman" w:hAnsi="Times New Roman"/>
          <w:b/>
          <w:sz w:val="24"/>
          <w:szCs w:val="24"/>
        </w:rPr>
      </w:pPr>
      <w:r>
        <w:rPr>
          <w:b/>
          <w:noProof/>
          <w:color w:val="FF0000"/>
          <w:sz w:val="24"/>
          <w:szCs w:val="24"/>
          <w:lang w:eastAsia="tr-TR"/>
        </w:rPr>
        <w:drawing>
          <wp:inline distT="0" distB="0" distL="0" distR="0">
            <wp:extent cx="3190875" cy="2293182"/>
            <wp:effectExtent l="19050" t="0" r="952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stretch>
                      <a:fillRect/>
                    </a:stretch>
                  </pic:blipFill>
                  <pic:spPr bwMode="auto">
                    <a:xfrm>
                      <a:off x="0" y="0"/>
                      <a:ext cx="3194844" cy="2296034"/>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p>
    <w:p w:rsidR="00590F7A" w:rsidRDefault="00590F7A" w:rsidP="00917587">
      <w:pPr>
        <w:pStyle w:val="Balk1"/>
        <w:spacing w:before="0" w:after="0" w:line="240" w:lineRule="auto"/>
        <w:rPr>
          <w:color w:val="FF0000"/>
          <w:sz w:val="24"/>
          <w:szCs w:val="24"/>
        </w:rPr>
      </w:pPr>
    </w:p>
    <w:p w:rsidR="00590F7A" w:rsidRDefault="00590F7A" w:rsidP="00590F7A">
      <w:pPr>
        <w:pStyle w:val="Balk1"/>
        <w:spacing w:before="0" w:after="0" w:line="240" w:lineRule="auto"/>
        <w:jc w:val="left"/>
        <w:rPr>
          <w:color w:val="FF0000"/>
          <w:sz w:val="24"/>
          <w:szCs w:val="24"/>
        </w:rPr>
      </w:pPr>
    </w:p>
    <w:p w:rsidR="008E6DAC" w:rsidRDefault="008E6DAC" w:rsidP="00917587">
      <w:pPr>
        <w:pStyle w:val="Balk1"/>
        <w:spacing w:before="0" w:after="0" w:line="240" w:lineRule="auto"/>
        <w:rPr>
          <w:color w:val="FF0000"/>
          <w:sz w:val="24"/>
          <w:szCs w:val="24"/>
        </w:rPr>
      </w:pPr>
      <w:r w:rsidRPr="0093521F">
        <w:rPr>
          <w:color w:val="FF0000"/>
          <w:sz w:val="24"/>
          <w:szCs w:val="24"/>
        </w:rPr>
        <w:t>SUNUŞ</w:t>
      </w:r>
    </w:p>
    <w:p w:rsidR="008E6DAC" w:rsidRPr="008E6DAC" w:rsidRDefault="008E6DAC" w:rsidP="00917587">
      <w:pPr>
        <w:pStyle w:val="Balk1"/>
        <w:spacing w:before="0" w:after="0" w:line="240" w:lineRule="auto"/>
        <w:rPr>
          <w:color w:val="FF0000"/>
          <w:sz w:val="24"/>
          <w:szCs w:val="24"/>
        </w:rPr>
      </w:pPr>
      <w:r>
        <w:rPr>
          <w:b w:val="0"/>
          <w:sz w:val="24"/>
          <w:szCs w:val="24"/>
        </w:rPr>
        <w:t xml:space="preserve"> </w:t>
      </w:r>
    </w:p>
    <w:p w:rsidR="008E6DAC" w:rsidRPr="0092365F" w:rsidRDefault="008E6DAC" w:rsidP="009175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8E6DAC" w:rsidRDefault="008E6DAC" w:rsidP="009175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8E6DAC" w:rsidRPr="0092365F" w:rsidRDefault="008E6DAC" w:rsidP="009175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8E6DAC" w:rsidRPr="0092365F" w:rsidRDefault="008E6DAC" w:rsidP="009175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8E6DAC" w:rsidRPr="0092365F" w:rsidRDefault="008E6DAC" w:rsidP="0091758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r w:rsidR="00832059">
        <w:rPr>
          <w:rFonts w:ascii="Times New Roman" w:hAnsi="Times New Roman" w:cs="Times New Roman"/>
          <w:color w:val="auto"/>
        </w:rPr>
        <w:t>.</w:t>
      </w:r>
    </w:p>
    <w:p w:rsidR="008E6DAC" w:rsidRPr="0092365F" w:rsidRDefault="008E6DAC" w:rsidP="00917587">
      <w:pPr>
        <w:tabs>
          <w:tab w:val="left" w:pos="180"/>
        </w:tabs>
        <w:spacing w:after="0"/>
        <w:ind w:right="297"/>
        <w:rPr>
          <w:rFonts w:ascii="Times New Roman" w:hAnsi="Times New Roman"/>
          <w:sz w:val="24"/>
          <w:szCs w:val="24"/>
        </w:rPr>
      </w:pPr>
    </w:p>
    <w:p w:rsidR="008E6DAC" w:rsidRDefault="008E6DAC" w:rsidP="00917587">
      <w:pPr>
        <w:pStyle w:val="AralkYok"/>
        <w:jc w:val="right"/>
        <w:rPr>
          <w:rFonts w:ascii="Times New Roman" w:hAnsi="Times New Roman"/>
          <w:sz w:val="24"/>
          <w:szCs w:val="24"/>
        </w:rPr>
      </w:pPr>
      <w:r>
        <w:rPr>
          <w:rFonts w:ascii="Times New Roman" w:hAnsi="Times New Roman"/>
          <w:sz w:val="24"/>
          <w:szCs w:val="24"/>
        </w:rPr>
        <w:t>Ahmet DALKIRAN</w:t>
      </w:r>
    </w:p>
    <w:p w:rsidR="003C6DBD" w:rsidRPr="00590F7A" w:rsidRDefault="008E6DAC" w:rsidP="00590F7A">
      <w:pPr>
        <w:pStyle w:val="AralkYok"/>
        <w:jc w:val="center"/>
        <w:rPr>
          <w:rFonts w:ascii="Times New Roman" w:hAnsi="Times New Roman"/>
          <w:sz w:val="24"/>
          <w:szCs w:val="24"/>
        </w:rPr>
      </w:pPr>
      <w:r>
        <w:rPr>
          <w:rFonts w:ascii="Times New Roman" w:hAnsi="Times New Roman"/>
          <w:sz w:val="24"/>
          <w:szCs w:val="24"/>
        </w:rPr>
        <w:t xml:space="preserve">                                                                                                                     </w:t>
      </w:r>
      <w:r w:rsidRPr="0092365F">
        <w:rPr>
          <w:rFonts w:ascii="Times New Roman" w:hAnsi="Times New Roman"/>
          <w:sz w:val="24"/>
          <w:szCs w:val="24"/>
        </w:rPr>
        <w:t>Okul Müdürü</w:t>
      </w:r>
    </w:p>
    <w:p w:rsidR="008E6DAC" w:rsidRDefault="008E6DAC" w:rsidP="00917587">
      <w:pPr>
        <w:pStyle w:val="Balk1"/>
        <w:spacing w:before="0" w:after="0" w:line="240" w:lineRule="auto"/>
        <w:rPr>
          <w:color w:val="FF0000"/>
          <w:sz w:val="24"/>
          <w:szCs w:val="24"/>
        </w:rPr>
      </w:pPr>
    </w:p>
    <w:p w:rsidR="00073359" w:rsidRDefault="00DA2E15" w:rsidP="00917587">
      <w:pPr>
        <w:pStyle w:val="Balk1"/>
        <w:spacing w:before="0" w:after="0" w:line="240" w:lineRule="auto"/>
        <w:rPr>
          <w:color w:val="FF0000"/>
          <w:sz w:val="24"/>
          <w:szCs w:val="24"/>
        </w:rPr>
      </w:pPr>
      <w:r w:rsidRPr="0093521F">
        <w:rPr>
          <w:color w:val="FF0000"/>
          <w:sz w:val="24"/>
          <w:szCs w:val="24"/>
        </w:rPr>
        <w:t>G</w:t>
      </w:r>
      <w:r w:rsidR="00073359" w:rsidRPr="0093521F">
        <w:rPr>
          <w:color w:val="FF0000"/>
          <w:sz w:val="24"/>
          <w:szCs w:val="24"/>
        </w:rPr>
        <w:t>İRİŞ</w:t>
      </w:r>
    </w:p>
    <w:p w:rsidR="008E6DAC" w:rsidRPr="008E6DAC" w:rsidRDefault="008E6DAC" w:rsidP="00917587">
      <w:pPr>
        <w:spacing w:after="0"/>
      </w:pPr>
    </w:p>
    <w:p w:rsidR="00D8189B" w:rsidRPr="0093521F" w:rsidRDefault="00D8189B" w:rsidP="00917587">
      <w:pPr>
        <w:spacing w:after="0" w:line="240" w:lineRule="auto"/>
        <w:rPr>
          <w:rFonts w:ascii="Times New Roman" w:hAnsi="Times New Roman"/>
          <w:sz w:val="24"/>
          <w:szCs w:val="24"/>
        </w:rPr>
      </w:pPr>
      <w:r w:rsidRPr="0093521F">
        <w:rPr>
          <w:rFonts w:ascii="Times New Roman" w:hAnsi="Times New Roman"/>
          <w:noProof/>
          <w:sz w:val="24"/>
          <w:szCs w:val="24"/>
          <w:lang w:eastAsia="tr-TR"/>
        </w:rPr>
        <w:t xml:space="preserve">                      </w:t>
      </w:r>
    </w:p>
    <w:p w:rsidR="008E6DAC" w:rsidRPr="00CD3005" w:rsidRDefault="008E6DAC" w:rsidP="00917587">
      <w:pPr>
        <w:pStyle w:val="AralkYok"/>
        <w:spacing w:line="360" w:lineRule="auto"/>
        <w:jc w:val="both"/>
        <w:rPr>
          <w:rFonts w:ascii="Times New Roman" w:hAnsi="Times New Roman"/>
          <w:sz w:val="24"/>
          <w:szCs w:val="24"/>
        </w:rPr>
      </w:pPr>
      <w:r>
        <w:rPr>
          <w:rFonts w:ascii="Times New Roman" w:hAnsi="Times New Roman"/>
          <w:sz w:val="24"/>
          <w:szCs w:val="24"/>
        </w:rPr>
        <w:tab/>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8E6DAC" w:rsidRPr="00CD3005" w:rsidRDefault="008E6DAC" w:rsidP="0091758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8E6DAC" w:rsidRPr="00CD3005" w:rsidRDefault="008E6DAC" w:rsidP="0091758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8E6DAC" w:rsidRPr="00CD3005" w:rsidRDefault="008E6DAC" w:rsidP="0091758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8E6DAC" w:rsidRDefault="008E6DAC" w:rsidP="00917587">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w:t>
      </w:r>
      <w:r>
        <w:rPr>
          <w:rFonts w:ascii="Times New Roman" w:hAnsi="Times New Roman"/>
          <w:sz w:val="24"/>
          <w:szCs w:val="24"/>
        </w:rPr>
        <w:t>dayanarak</w:t>
      </w:r>
      <w:r w:rsidRPr="00CD3005">
        <w:rPr>
          <w:rFonts w:ascii="Times New Roman" w:hAnsi="Times New Roman"/>
          <w:sz w:val="24"/>
          <w:szCs w:val="24"/>
        </w:rPr>
        <w:t xml:space="preserve"> </w:t>
      </w:r>
      <w:r>
        <w:rPr>
          <w:rFonts w:ascii="Times New Roman" w:hAnsi="Times New Roman"/>
          <w:sz w:val="24"/>
          <w:szCs w:val="24"/>
        </w:rPr>
        <w:t>okulumuzun</w:t>
      </w:r>
      <w:r w:rsidRPr="00CD3005">
        <w:rPr>
          <w:rFonts w:ascii="Times New Roman" w:hAnsi="Times New Roman"/>
          <w:sz w:val="24"/>
          <w:szCs w:val="24"/>
        </w:rPr>
        <w:t xml:space="preserve">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8E6DAC" w:rsidRDefault="008E6DAC" w:rsidP="00917587">
      <w:pPr>
        <w:pStyle w:val="AralkYok"/>
        <w:spacing w:line="360" w:lineRule="auto"/>
        <w:jc w:val="both"/>
        <w:rPr>
          <w:rFonts w:ascii="Times New Roman" w:hAnsi="Times New Roman"/>
          <w:sz w:val="24"/>
          <w:szCs w:val="24"/>
        </w:rPr>
      </w:pPr>
    </w:p>
    <w:p w:rsidR="008E6DAC" w:rsidRPr="008E6DAC" w:rsidRDefault="008E6DAC" w:rsidP="00917587">
      <w:pPr>
        <w:spacing w:after="0"/>
        <w:jc w:val="right"/>
        <w:rPr>
          <w:rFonts w:ascii="Times New Roman" w:hAnsi="Times New Roman"/>
          <w:b/>
          <w:sz w:val="24"/>
          <w:szCs w:val="24"/>
        </w:rPr>
      </w:pPr>
      <w:r w:rsidRPr="008E6DAC">
        <w:rPr>
          <w:rFonts w:ascii="Times New Roman" w:hAnsi="Times New Roman"/>
          <w:b/>
          <w:sz w:val="24"/>
          <w:szCs w:val="24"/>
        </w:rPr>
        <w:t>Stratejik Plan Hazırlama Ekibi</w:t>
      </w:r>
    </w:p>
    <w:p w:rsidR="0077001F" w:rsidRDefault="0077001F"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8E6DAC" w:rsidRDefault="008E6DAC" w:rsidP="0098600E">
      <w:pPr>
        <w:spacing w:after="0" w:line="240" w:lineRule="auto"/>
        <w:ind w:firstLineChars="235" w:firstLine="566"/>
        <w:jc w:val="both"/>
        <w:rPr>
          <w:rFonts w:ascii="Times New Roman" w:hAnsi="Times New Roman"/>
          <w:b/>
          <w:sz w:val="24"/>
          <w:szCs w:val="24"/>
        </w:rPr>
      </w:pPr>
    </w:p>
    <w:p w:rsidR="00AB30BE" w:rsidRDefault="00AB30BE"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5F018C" w:rsidRDefault="005F018C" w:rsidP="00917587">
      <w:pPr>
        <w:spacing w:after="0"/>
        <w:jc w:val="center"/>
        <w:rPr>
          <w:rFonts w:ascii="Times New Roman" w:hAnsi="Times New Roman"/>
          <w:b/>
          <w:sz w:val="24"/>
          <w:szCs w:val="24"/>
        </w:rPr>
      </w:pPr>
    </w:p>
    <w:p w:rsidR="00AB30BE" w:rsidRDefault="00AB30BE" w:rsidP="00917587">
      <w:pPr>
        <w:spacing w:after="0"/>
        <w:jc w:val="center"/>
        <w:rPr>
          <w:rFonts w:ascii="Times New Roman" w:hAnsi="Times New Roman"/>
          <w:b/>
          <w:sz w:val="24"/>
          <w:szCs w:val="24"/>
        </w:rPr>
      </w:pPr>
    </w:p>
    <w:p w:rsidR="00C35F32" w:rsidRPr="005F018C" w:rsidRDefault="00C35F32" w:rsidP="00917587">
      <w:pPr>
        <w:spacing w:after="0"/>
        <w:jc w:val="center"/>
        <w:rPr>
          <w:rFonts w:ascii="Times New Roman" w:hAnsi="Times New Roman"/>
          <w:b/>
          <w:color w:val="FF0000"/>
          <w:sz w:val="24"/>
          <w:szCs w:val="24"/>
        </w:rPr>
      </w:pPr>
      <w:r w:rsidRPr="005F018C">
        <w:rPr>
          <w:rFonts w:ascii="Times New Roman" w:hAnsi="Times New Roman"/>
          <w:b/>
          <w:color w:val="FF0000"/>
          <w:sz w:val="24"/>
          <w:szCs w:val="24"/>
        </w:rPr>
        <w:t>İÇİNDEKİLER</w:t>
      </w:r>
    </w:p>
    <w:p w:rsidR="00AB30BE" w:rsidRPr="00AB30BE" w:rsidRDefault="00AB30BE" w:rsidP="00917587">
      <w:pPr>
        <w:spacing w:after="0"/>
        <w:jc w:val="center"/>
        <w:rPr>
          <w:b/>
          <w:color w:val="FF0000"/>
          <w:sz w:val="36"/>
          <w:szCs w:val="36"/>
        </w:rPr>
      </w:pPr>
    </w:p>
    <w:p w:rsidR="00C35F32" w:rsidRPr="00303E56" w:rsidRDefault="0023508F" w:rsidP="00917587">
      <w:pPr>
        <w:tabs>
          <w:tab w:val="right" w:leader="dot" w:pos="9062"/>
        </w:tabs>
        <w:spacing w:after="0"/>
        <w:rPr>
          <w:rFonts w:eastAsia="Times New Roman"/>
          <w:b/>
          <w:noProof/>
          <w:color w:val="000000"/>
          <w:lang w:eastAsia="tr-TR"/>
        </w:rPr>
      </w:pPr>
      <w:hyperlink w:anchor="_Toc395603839" w:history="1">
        <w:r w:rsidR="00C35F32" w:rsidRPr="00303E56">
          <w:rPr>
            <w:rFonts w:ascii="Times New Roman" w:hAnsi="Times New Roman"/>
            <w:b/>
            <w:noProof/>
            <w:color w:val="000000"/>
            <w:sz w:val="24"/>
          </w:rPr>
          <w:t>İSTİKLÂL MARŞI</w:t>
        </w:r>
        <w:r w:rsidR="00C35F32" w:rsidRPr="00303E56">
          <w:rPr>
            <w:rFonts w:ascii="Times New Roman" w:hAnsi="Times New Roman"/>
            <w:b/>
            <w:noProof/>
            <w:webHidden/>
            <w:color w:val="000000"/>
            <w:sz w:val="24"/>
          </w:rPr>
          <w:tab/>
          <w:t>4</w:t>
        </w:r>
      </w:hyperlink>
    </w:p>
    <w:p w:rsidR="00C35F32" w:rsidRPr="00303E56" w:rsidRDefault="0023508F" w:rsidP="00917587">
      <w:pPr>
        <w:tabs>
          <w:tab w:val="right" w:leader="dot" w:pos="9062"/>
        </w:tabs>
        <w:spacing w:after="0"/>
        <w:rPr>
          <w:rFonts w:eastAsia="Times New Roman"/>
          <w:b/>
          <w:noProof/>
          <w:color w:val="000000"/>
          <w:lang w:eastAsia="tr-TR"/>
        </w:rPr>
      </w:pPr>
      <w:hyperlink w:anchor="_Toc395603840" w:history="1">
        <w:r w:rsidR="00C35F32" w:rsidRPr="00303E56">
          <w:rPr>
            <w:rFonts w:ascii="Times New Roman" w:hAnsi="Times New Roman"/>
            <w:b/>
            <w:noProof/>
            <w:color w:val="000000"/>
            <w:sz w:val="24"/>
          </w:rPr>
          <w:t>ATATÜRK'ÜN GENÇLİĞE HİTABESİ</w:t>
        </w:r>
        <w:r w:rsidR="00C35F32" w:rsidRPr="00303E56">
          <w:rPr>
            <w:rFonts w:ascii="Times New Roman" w:hAnsi="Times New Roman"/>
            <w:b/>
            <w:noProof/>
            <w:webHidden/>
            <w:color w:val="000000"/>
            <w:sz w:val="24"/>
          </w:rPr>
          <w:tab/>
          <w:t>5</w:t>
        </w:r>
      </w:hyperlink>
    </w:p>
    <w:p w:rsidR="00C35F32" w:rsidRPr="00303E56" w:rsidRDefault="0023508F" w:rsidP="00917587">
      <w:pPr>
        <w:tabs>
          <w:tab w:val="right" w:leader="dot" w:pos="9062"/>
        </w:tabs>
        <w:spacing w:after="0"/>
        <w:rPr>
          <w:rFonts w:eastAsia="Times New Roman"/>
          <w:b/>
          <w:noProof/>
          <w:color w:val="000000"/>
          <w:lang w:eastAsia="tr-TR"/>
        </w:rPr>
      </w:pPr>
      <w:hyperlink w:anchor="_Toc395603848" w:history="1">
        <w:r w:rsidR="00C35F32" w:rsidRPr="00303E56">
          <w:rPr>
            <w:rFonts w:ascii="Times New Roman" w:hAnsi="Times New Roman"/>
            <w:b/>
            <w:noProof/>
            <w:color w:val="000000"/>
            <w:sz w:val="24"/>
          </w:rPr>
          <w:t>SUNUŞ</w:t>
        </w:r>
        <w:r w:rsidR="00C35F32" w:rsidRPr="00303E56">
          <w:rPr>
            <w:rFonts w:ascii="Times New Roman" w:hAnsi="Times New Roman"/>
            <w:b/>
            <w:noProof/>
            <w:webHidden/>
            <w:color w:val="000000"/>
            <w:sz w:val="24"/>
          </w:rPr>
          <w:tab/>
        </w:r>
        <w:r w:rsidR="00E7514C">
          <w:rPr>
            <w:rFonts w:ascii="Times New Roman" w:hAnsi="Times New Roman"/>
            <w:b/>
            <w:noProof/>
            <w:webHidden/>
            <w:color w:val="000000"/>
            <w:sz w:val="24"/>
          </w:rPr>
          <w:t>6</w:t>
        </w:r>
      </w:hyperlink>
    </w:p>
    <w:p w:rsidR="00C35F32" w:rsidRPr="00303E56" w:rsidRDefault="0023508F" w:rsidP="00917587">
      <w:pPr>
        <w:tabs>
          <w:tab w:val="right" w:leader="dot" w:pos="9062"/>
        </w:tabs>
        <w:spacing w:after="0"/>
        <w:rPr>
          <w:rFonts w:ascii="Times New Roman" w:hAnsi="Times New Roman"/>
          <w:b/>
          <w:noProof/>
          <w:color w:val="000000"/>
          <w:sz w:val="24"/>
        </w:rPr>
      </w:pPr>
      <w:hyperlink w:anchor="_Toc395603849" w:history="1">
        <w:r w:rsidR="00C35F32" w:rsidRPr="00303E56">
          <w:rPr>
            <w:rFonts w:ascii="Times New Roman" w:hAnsi="Times New Roman"/>
            <w:b/>
            <w:noProof/>
            <w:color w:val="000000"/>
            <w:sz w:val="24"/>
          </w:rPr>
          <w:t>GİRİŞ</w:t>
        </w:r>
        <w:r w:rsidR="00C35F32" w:rsidRPr="00303E56">
          <w:rPr>
            <w:rFonts w:ascii="Times New Roman" w:hAnsi="Times New Roman"/>
            <w:b/>
            <w:noProof/>
            <w:webHidden/>
            <w:color w:val="000000"/>
            <w:sz w:val="24"/>
          </w:rPr>
          <w:tab/>
        </w:r>
        <w:r w:rsidR="00E7514C">
          <w:rPr>
            <w:rFonts w:ascii="Times New Roman" w:hAnsi="Times New Roman"/>
            <w:b/>
            <w:noProof/>
            <w:webHidden/>
            <w:color w:val="000000"/>
            <w:sz w:val="24"/>
          </w:rPr>
          <w:t>7</w:t>
        </w:r>
      </w:hyperlink>
    </w:p>
    <w:p w:rsidR="00C35F32" w:rsidRPr="00C828A9" w:rsidRDefault="0023508F" w:rsidP="00917587">
      <w:pPr>
        <w:tabs>
          <w:tab w:val="right" w:leader="dot" w:pos="9062"/>
        </w:tabs>
        <w:spacing w:after="0"/>
        <w:rPr>
          <w:rFonts w:eastAsia="Times New Roman"/>
          <w:noProof/>
          <w:color w:val="000000"/>
          <w:lang w:eastAsia="tr-TR"/>
        </w:rPr>
      </w:pPr>
      <w:hyperlink w:anchor="_Toc395603845" w:history="1">
        <w:r w:rsidR="00C35F32" w:rsidRPr="00303E56">
          <w:rPr>
            <w:rFonts w:ascii="Times New Roman" w:hAnsi="Times New Roman"/>
            <w:b/>
            <w:noProof/>
            <w:color w:val="000000"/>
            <w:sz w:val="24"/>
          </w:rPr>
          <w:t>İÇİNDEKİLER</w:t>
        </w:r>
        <w:r w:rsidR="00C35F32" w:rsidRPr="00303E56">
          <w:rPr>
            <w:rFonts w:ascii="Times New Roman" w:hAnsi="Times New Roman"/>
            <w:b/>
            <w:noProof/>
            <w:webHidden/>
            <w:color w:val="000000"/>
            <w:sz w:val="24"/>
          </w:rPr>
          <w:tab/>
        </w:r>
        <w:r w:rsidR="00E7514C">
          <w:rPr>
            <w:rFonts w:ascii="Times New Roman" w:hAnsi="Times New Roman"/>
            <w:b/>
            <w:noProof/>
            <w:webHidden/>
            <w:color w:val="000000"/>
          </w:rPr>
          <w:t>8</w:t>
        </w:r>
      </w:hyperlink>
    </w:p>
    <w:p w:rsidR="00C35F32" w:rsidRPr="00303E56" w:rsidRDefault="0023508F" w:rsidP="00917587">
      <w:pPr>
        <w:tabs>
          <w:tab w:val="right" w:leader="dot" w:pos="9062"/>
        </w:tabs>
        <w:spacing w:after="0"/>
        <w:rPr>
          <w:rFonts w:eastAsia="Times New Roman"/>
          <w:b/>
          <w:noProof/>
          <w:color w:val="000000"/>
          <w:lang w:eastAsia="tr-TR"/>
        </w:rPr>
      </w:pPr>
      <w:hyperlink w:anchor="_Toc395603850" w:history="1">
        <w:r w:rsidR="00303E56" w:rsidRPr="00303E56">
          <w:rPr>
            <w:rFonts w:ascii="Times New Roman" w:hAnsi="Times New Roman"/>
            <w:b/>
            <w:noProof/>
            <w:color w:val="000000"/>
            <w:sz w:val="24"/>
          </w:rPr>
          <w:t xml:space="preserve">1. BÖLÜM </w:t>
        </w:r>
        <w:r w:rsidR="00C35F32" w:rsidRPr="00303E56">
          <w:rPr>
            <w:rFonts w:ascii="Times New Roman" w:hAnsi="Times New Roman"/>
            <w:b/>
            <w:noProof/>
            <w:webHidden/>
            <w:color w:val="000000"/>
            <w:sz w:val="24"/>
          </w:rPr>
          <w:tab/>
        </w:r>
        <w:r w:rsidR="00E7514C">
          <w:rPr>
            <w:rFonts w:ascii="Times New Roman" w:hAnsi="Times New Roman"/>
            <w:b/>
            <w:noProof/>
            <w:webHidden/>
            <w:color w:val="000000"/>
            <w:sz w:val="24"/>
          </w:rPr>
          <w:t>9</w:t>
        </w:r>
      </w:hyperlink>
    </w:p>
    <w:p w:rsidR="00303E56" w:rsidRPr="00303E56" w:rsidRDefault="00303E56" w:rsidP="00917587">
      <w:pPr>
        <w:pStyle w:val="ListeParagraf"/>
        <w:numPr>
          <w:ilvl w:val="0"/>
          <w:numId w:val="47"/>
        </w:numPr>
        <w:tabs>
          <w:tab w:val="right" w:leader="dot" w:pos="9062"/>
        </w:tabs>
        <w:spacing w:after="0"/>
        <w:ind w:left="284"/>
        <w:rPr>
          <w:rFonts w:ascii="Times New Roman" w:hAnsi="Times New Roman"/>
          <w:noProof/>
          <w:color w:val="000000"/>
          <w:sz w:val="24"/>
          <w:szCs w:val="24"/>
        </w:rPr>
      </w:pPr>
      <w:r w:rsidRPr="00303E56">
        <w:rPr>
          <w:rFonts w:ascii="Times New Roman" w:hAnsi="Times New Roman"/>
          <w:sz w:val="24"/>
          <w:szCs w:val="24"/>
        </w:rPr>
        <w:t xml:space="preserve">7 Eylül İlkokulu 2015/2019 </w:t>
      </w:r>
      <w:r>
        <w:rPr>
          <w:rFonts w:ascii="Times New Roman" w:hAnsi="Times New Roman"/>
          <w:noProof/>
          <w:color w:val="000000"/>
          <w:sz w:val="24"/>
          <w:szCs w:val="24"/>
        </w:rPr>
        <w:t>Stratejik Planlama Süreci</w:t>
      </w:r>
    </w:p>
    <w:p w:rsidR="00303E56" w:rsidRPr="00303E56" w:rsidRDefault="00303E56" w:rsidP="00917587">
      <w:pPr>
        <w:pStyle w:val="ListeParagraf"/>
        <w:numPr>
          <w:ilvl w:val="0"/>
          <w:numId w:val="47"/>
        </w:numPr>
        <w:tabs>
          <w:tab w:val="right" w:leader="dot" w:pos="9062"/>
        </w:tabs>
        <w:spacing w:after="0"/>
        <w:ind w:left="284"/>
        <w:rPr>
          <w:rFonts w:ascii="Times New Roman" w:hAnsi="Times New Roman"/>
          <w:noProof/>
          <w:color w:val="000000"/>
          <w:sz w:val="24"/>
          <w:szCs w:val="24"/>
        </w:rPr>
      </w:pPr>
      <w:r w:rsidRPr="00303E56">
        <w:rPr>
          <w:rFonts w:ascii="Times New Roman" w:hAnsi="Times New Roman"/>
          <w:sz w:val="24"/>
          <w:szCs w:val="24"/>
        </w:rPr>
        <w:t xml:space="preserve">7 Eylül İlkokulu 2015/2019 </w:t>
      </w:r>
      <w:r>
        <w:rPr>
          <w:rFonts w:ascii="Times New Roman" w:hAnsi="Times New Roman"/>
          <w:noProof/>
          <w:color w:val="000000"/>
          <w:sz w:val="24"/>
          <w:szCs w:val="24"/>
        </w:rPr>
        <w:t>Stratejik Plan Modeli</w:t>
      </w:r>
    </w:p>
    <w:p w:rsidR="00C35F32" w:rsidRPr="00303E56" w:rsidRDefault="0023508F" w:rsidP="00917587">
      <w:pPr>
        <w:tabs>
          <w:tab w:val="right" w:leader="dot" w:pos="9062"/>
        </w:tabs>
        <w:spacing w:after="0"/>
        <w:rPr>
          <w:rFonts w:eastAsia="Times New Roman"/>
          <w:b/>
          <w:noProof/>
          <w:color w:val="000000"/>
          <w:lang w:eastAsia="tr-TR"/>
        </w:rPr>
      </w:pPr>
      <w:hyperlink w:anchor="_Toc395603855" w:history="1">
        <w:r w:rsidR="00C35F32" w:rsidRPr="00303E56">
          <w:rPr>
            <w:rFonts w:ascii="Times New Roman" w:hAnsi="Times New Roman"/>
            <w:b/>
            <w:noProof/>
            <w:color w:val="000000"/>
            <w:sz w:val="24"/>
          </w:rPr>
          <w:t>2. BÖLÜM: DURUM ANALİZİ</w:t>
        </w:r>
        <w:r w:rsidR="00E7514C">
          <w:rPr>
            <w:rFonts w:ascii="Times New Roman" w:hAnsi="Times New Roman"/>
            <w:b/>
            <w:noProof/>
            <w:webHidden/>
            <w:color w:val="000000"/>
            <w:sz w:val="24"/>
          </w:rPr>
          <w:tab/>
        </w:r>
        <w:r w:rsidR="002D64EC">
          <w:rPr>
            <w:rFonts w:ascii="Times New Roman" w:hAnsi="Times New Roman"/>
            <w:b/>
            <w:noProof/>
            <w:webHidden/>
            <w:color w:val="000000"/>
            <w:sz w:val="24"/>
          </w:rPr>
          <w:t>12</w:t>
        </w:r>
      </w:hyperlink>
    </w:p>
    <w:p w:rsidR="00C35F32" w:rsidRPr="00C828A9" w:rsidRDefault="0023508F" w:rsidP="00917587">
      <w:pPr>
        <w:tabs>
          <w:tab w:val="right" w:leader="dot" w:pos="9062"/>
        </w:tabs>
        <w:spacing w:after="0"/>
        <w:ind w:left="220"/>
        <w:rPr>
          <w:rFonts w:eastAsia="Times New Roman"/>
          <w:noProof/>
          <w:color w:val="000000"/>
          <w:lang w:eastAsia="tr-TR"/>
        </w:rPr>
      </w:pPr>
      <w:hyperlink w:anchor="_Toc395603856" w:history="1">
        <w:r w:rsidR="00303E56" w:rsidRPr="00D20A22">
          <w:rPr>
            <w:rFonts w:ascii="Times New Roman" w:hAnsi="Times New Roman"/>
            <w:b/>
            <w:noProof/>
            <w:color w:val="000000"/>
          </w:rPr>
          <w:t>A</w:t>
        </w:r>
        <w:r w:rsidR="00C35F32" w:rsidRPr="00C828A9">
          <w:rPr>
            <w:rFonts w:ascii="Times New Roman" w:hAnsi="Times New Roman"/>
            <w:noProof/>
            <w:color w:val="000000"/>
          </w:rPr>
          <w:t>. Tarihsel Gelişim</w:t>
        </w:r>
        <w:r w:rsidR="00C35F32" w:rsidRPr="00C828A9">
          <w:rPr>
            <w:noProof/>
            <w:webHidden/>
            <w:color w:val="000000"/>
          </w:rPr>
          <w:tab/>
        </w:r>
        <w:r w:rsidR="00E7514C">
          <w:rPr>
            <w:noProof/>
            <w:webHidden/>
            <w:color w:val="000000"/>
          </w:rPr>
          <w:t>12</w:t>
        </w:r>
      </w:hyperlink>
    </w:p>
    <w:p w:rsidR="00C35F32" w:rsidRPr="00C828A9" w:rsidRDefault="0023508F" w:rsidP="00917587">
      <w:pPr>
        <w:tabs>
          <w:tab w:val="right" w:leader="dot" w:pos="9062"/>
        </w:tabs>
        <w:spacing w:after="0"/>
        <w:ind w:left="220"/>
        <w:rPr>
          <w:rFonts w:eastAsia="Times New Roman"/>
          <w:noProof/>
          <w:color w:val="000000"/>
          <w:lang w:eastAsia="tr-TR"/>
        </w:rPr>
      </w:pPr>
      <w:hyperlink w:anchor="_Toc395603857" w:history="1">
        <w:r w:rsidR="00303E56" w:rsidRPr="00D20A22">
          <w:rPr>
            <w:rFonts w:ascii="Times New Roman" w:hAnsi="Times New Roman"/>
            <w:b/>
            <w:noProof/>
            <w:color w:val="000000"/>
          </w:rPr>
          <w:t>B</w:t>
        </w:r>
        <w:r w:rsidR="00C35F32" w:rsidRPr="00D20A22">
          <w:rPr>
            <w:rFonts w:ascii="Times New Roman" w:hAnsi="Times New Roman"/>
            <w:b/>
            <w:noProof/>
            <w:color w:val="000000"/>
          </w:rPr>
          <w:t xml:space="preserve">. </w:t>
        </w:r>
        <w:r w:rsidR="00303E56">
          <w:rPr>
            <w:rFonts w:ascii="Times New Roman" w:hAnsi="Times New Roman"/>
            <w:noProof/>
            <w:color w:val="000000"/>
          </w:rPr>
          <w:t xml:space="preserve">Yasal Yükümlülükler ve </w:t>
        </w:r>
        <w:r w:rsidR="00C35F32" w:rsidRPr="00C828A9">
          <w:rPr>
            <w:rFonts w:ascii="Times New Roman" w:hAnsi="Times New Roman"/>
            <w:noProof/>
            <w:color w:val="000000"/>
          </w:rPr>
          <w:t>Mevzuat Analizi</w:t>
        </w:r>
        <w:r w:rsidR="00C35F32" w:rsidRPr="00C828A9">
          <w:rPr>
            <w:noProof/>
            <w:webHidden/>
            <w:color w:val="000000"/>
          </w:rPr>
          <w:tab/>
        </w:r>
        <w:r w:rsidR="00E7514C">
          <w:rPr>
            <w:noProof/>
            <w:webHidden/>
            <w:color w:val="000000"/>
          </w:rPr>
          <w:t>13</w:t>
        </w:r>
      </w:hyperlink>
    </w:p>
    <w:p w:rsidR="00C35F32" w:rsidRPr="00C828A9" w:rsidRDefault="0023508F" w:rsidP="00917587">
      <w:pPr>
        <w:tabs>
          <w:tab w:val="right" w:leader="dot" w:pos="9062"/>
        </w:tabs>
        <w:spacing w:after="0"/>
        <w:ind w:left="220"/>
        <w:rPr>
          <w:rFonts w:eastAsia="Times New Roman"/>
          <w:noProof/>
          <w:color w:val="000000"/>
          <w:lang w:eastAsia="tr-TR"/>
        </w:rPr>
      </w:pPr>
      <w:hyperlink w:anchor="_Toc395603858" w:history="1">
        <w:r w:rsidR="00303E56" w:rsidRPr="00D20A22">
          <w:rPr>
            <w:rFonts w:ascii="Times New Roman" w:hAnsi="Times New Roman"/>
            <w:b/>
            <w:noProof/>
            <w:color w:val="000000"/>
          </w:rPr>
          <w:t>C</w:t>
        </w:r>
        <w:r w:rsidR="00C35F32" w:rsidRPr="00D20A22">
          <w:rPr>
            <w:rFonts w:ascii="Times New Roman" w:hAnsi="Times New Roman"/>
            <w:b/>
            <w:noProof/>
            <w:color w:val="000000"/>
          </w:rPr>
          <w:t>.</w:t>
        </w:r>
        <w:r w:rsidR="00C35F32" w:rsidRPr="00C828A9">
          <w:rPr>
            <w:rFonts w:ascii="Times New Roman" w:hAnsi="Times New Roman"/>
            <w:noProof/>
            <w:color w:val="000000"/>
          </w:rPr>
          <w:t xml:space="preserve"> Faaliyet Alanları- Ürün/Hizmetler</w:t>
        </w:r>
        <w:r w:rsidR="00C35F32" w:rsidRPr="00C828A9">
          <w:rPr>
            <w:noProof/>
            <w:webHidden/>
            <w:color w:val="000000"/>
          </w:rPr>
          <w:tab/>
        </w:r>
        <w:r w:rsidR="00E7514C">
          <w:rPr>
            <w:noProof/>
            <w:webHidden/>
            <w:color w:val="000000"/>
          </w:rPr>
          <w:t>14</w:t>
        </w:r>
      </w:hyperlink>
    </w:p>
    <w:p w:rsidR="00303E56" w:rsidRDefault="00C35F32" w:rsidP="00917587">
      <w:pPr>
        <w:tabs>
          <w:tab w:val="right" w:leader="dot" w:pos="9062"/>
        </w:tabs>
        <w:spacing w:after="0"/>
        <w:rPr>
          <w:rFonts w:eastAsia="Times New Roman"/>
          <w:noProof/>
          <w:color w:val="000000"/>
          <w:lang w:eastAsia="tr-TR"/>
        </w:rPr>
      </w:pPr>
      <w:r w:rsidRPr="00C828A9">
        <w:rPr>
          <w:noProof/>
          <w:color w:val="000000"/>
        </w:rPr>
        <w:t xml:space="preserve">     </w:t>
      </w:r>
      <w:hyperlink w:anchor="_Toc395603861" w:history="1">
        <w:r w:rsidR="00303E56" w:rsidRPr="00D20A22">
          <w:rPr>
            <w:rFonts w:ascii="Times New Roman" w:hAnsi="Times New Roman"/>
            <w:b/>
            <w:noProof/>
            <w:color w:val="000000"/>
          </w:rPr>
          <w:t>D</w:t>
        </w:r>
        <w:r w:rsidRPr="00D20A22">
          <w:rPr>
            <w:rFonts w:ascii="Times New Roman" w:hAnsi="Times New Roman"/>
            <w:b/>
            <w:noProof/>
            <w:color w:val="000000"/>
          </w:rPr>
          <w:t>.</w:t>
        </w:r>
        <w:r w:rsidRPr="00C828A9">
          <w:rPr>
            <w:rFonts w:ascii="Times New Roman" w:hAnsi="Times New Roman"/>
            <w:noProof/>
            <w:color w:val="000000"/>
          </w:rPr>
          <w:t xml:space="preserve"> Paydaş Analizi</w:t>
        </w:r>
        <w:r w:rsidRPr="00C828A9">
          <w:rPr>
            <w:noProof/>
            <w:webHidden/>
            <w:color w:val="000000"/>
          </w:rPr>
          <w:tab/>
        </w:r>
        <w:r w:rsidR="007C447F">
          <w:rPr>
            <w:noProof/>
            <w:webHidden/>
            <w:color w:val="000000"/>
          </w:rPr>
          <w:t>22</w:t>
        </w:r>
      </w:hyperlink>
    </w:p>
    <w:p w:rsidR="00303E56" w:rsidRPr="00C828A9" w:rsidRDefault="00303E56" w:rsidP="00917587">
      <w:pPr>
        <w:tabs>
          <w:tab w:val="right" w:leader="dot" w:pos="9062"/>
        </w:tabs>
        <w:spacing w:after="0"/>
        <w:rPr>
          <w:rFonts w:eastAsia="Times New Roman"/>
          <w:noProof/>
          <w:color w:val="000000"/>
          <w:lang w:eastAsia="tr-TR"/>
        </w:rPr>
      </w:pPr>
      <w:r>
        <w:rPr>
          <w:rFonts w:eastAsia="Times New Roman"/>
          <w:noProof/>
          <w:color w:val="000000"/>
          <w:lang w:eastAsia="tr-TR"/>
        </w:rPr>
        <w:t xml:space="preserve">     </w:t>
      </w:r>
      <w:hyperlink w:anchor="_Toc395603862" w:history="1">
        <w:r w:rsidRPr="00D20A22">
          <w:rPr>
            <w:rFonts w:ascii="Times New Roman" w:hAnsi="Times New Roman"/>
            <w:b/>
            <w:noProof/>
            <w:color w:val="000000"/>
          </w:rPr>
          <w:t>E</w:t>
        </w:r>
        <w:r w:rsidR="00C35F32" w:rsidRPr="00D20A22">
          <w:rPr>
            <w:rFonts w:ascii="Times New Roman" w:hAnsi="Times New Roman"/>
            <w:b/>
            <w:noProof/>
            <w:color w:val="000000"/>
          </w:rPr>
          <w:t>.</w:t>
        </w:r>
        <w:r w:rsidR="00C35F32" w:rsidRPr="00C828A9">
          <w:rPr>
            <w:rFonts w:ascii="Times New Roman" w:hAnsi="Times New Roman"/>
            <w:noProof/>
            <w:color w:val="000000"/>
          </w:rPr>
          <w:t xml:space="preserve"> </w:t>
        </w:r>
        <w:r>
          <w:rPr>
            <w:rFonts w:ascii="Times New Roman" w:hAnsi="Times New Roman"/>
            <w:noProof/>
            <w:color w:val="000000"/>
          </w:rPr>
          <w:t>Kurum İçi ve Dışı Analiz</w:t>
        </w:r>
        <w:r w:rsidR="00C35F32" w:rsidRPr="00C828A9">
          <w:rPr>
            <w:noProof/>
            <w:webHidden/>
            <w:color w:val="000000"/>
          </w:rPr>
          <w:tab/>
        </w:r>
        <w:r w:rsidR="007C447F">
          <w:rPr>
            <w:noProof/>
            <w:webHidden/>
            <w:color w:val="000000"/>
          </w:rPr>
          <w:t>27</w:t>
        </w:r>
      </w:hyperlink>
    </w:p>
    <w:p w:rsidR="00C35F32" w:rsidRPr="00C828A9" w:rsidRDefault="0023508F" w:rsidP="00917587">
      <w:pPr>
        <w:tabs>
          <w:tab w:val="right" w:leader="dot" w:pos="9062"/>
        </w:tabs>
        <w:spacing w:after="0"/>
        <w:rPr>
          <w:rFonts w:eastAsia="Times New Roman"/>
          <w:noProof/>
          <w:color w:val="000000"/>
          <w:lang w:eastAsia="tr-TR"/>
        </w:rPr>
      </w:pPr>
      <w:hyperlink w:anchor="_Toc395603876" w:history="1">
        <w:r w:rsidR="00C35F32" w:rsidRPr="00303E56">
          <w:rPr>
            <w:rFonts w:ascii="Times New Roman" w:hAnsi="Times New Roman"/>
            <w:b/>
            <w:noProof/>
            <w:color w:val="000000"/>
            <w:sz w:val="24"/>
          </w:rPr>
          <w:t>3. BÖLÜM: GELECEĞE YÖNELİM</w:t>
        </w:r>
        <w:r w:rsidR="00C35F32" w:rsidRPr="00C828A9">
          <w:rPr>
            <w:rFonts w:ascii="Times New Roman" w:hAnsi="Times New Roman"/>
            <w:noProof/>
            <w:webHidden/>
            <w:color w:val="000000"/>
            <w:sz w:val="24"/>
          </w:rPr>
          <w:tab/>
        </w:r>
        <w:r w:rsidR="007C447F">
          <w:rPr>
            <w:rFonts w:ascii="Times New Roman" w:hAnsi="Times New Roman"/>
            <w:noProof/>
            <w:webHidden/>
            <w:color w:val="000000"/>
            <w:sz w:val="24"/>
          </w:rPr>
          <w:t>38</w:t>
        </w:r>
      </w:hyperlink>
    </w:p>
    <w:p w:rsidR="00C35F32" w:rsidRPr="00C828A9" w:rsidRDefault="0023508F" w:rsidP="00917587">
      <w:pPr>
        <w:tabs>
          <w:tab w:val="right" w:leader="dot" w:pos="9062"/>
        </w:tabs>
        <w:spacing w:after="0"/>
        <w:ind w:left="220"/>
        <w:rPr>
          <w:rFonts w:eastAsia="Times New Roman"/>
          <w:noProof/>
          <w:color w:val="000000"/>
          <w:lang w:eastAsia="tr-TR"/>
        </w:rPr>
      </w:pPr>
      <w:r>
        <w:fldChar w:fldCharType="begin"/>
      </w:r>
      <w:r>
        <w:instrText>HYPERLINK \l "_Toc395603877"</w:instrText>
      </w:r>
      <w:r>
        <w:fldChar w:fldCharType="separate"/>
      </w:r>
      <w:r w:rsidR="00303E56" w:rsidRPr="00493276">
        <w:rPr>
          <w:rFonts w:ascii="Times New Roman" w:hAnsi="Times New Roman"/>
          <w:b/>
          <w:noProof/>
          <w:color w:val="000000"/>
        </w:rPr>
        <w:t>A</w:t>
      </w:r>
      <w:r w:rsidR="00C35F32" w:rsidRPr="00493276">
        <w:rPr>
          <w:rFonts w:ascii="Times New Roman" w:hAnsi="Times New Roman"/>
          <w:b/>
          <w:noProof/>
          <w:color w:val="000000"/>
        </w:rPr>
        <w:t>.</w:t>
      </w:r>
      <w:r w:rsidR="00C35F32" w:rsidRPr="00C828A9">
        <w:rPr>
          <w:rFonts w:ascii="Times New Roman" w:hAnsi="Times New Roman"/>
          <w:noProof/>
          <w:color w:val="000000"/>
        </w:rPr>
        <w:t xml:space="preserve"> Misyon</w:t>
      </w:r>
      <w:r w:rsidR="00C35F32" w:rsidRPr="00703F17">
        <w:t xml:space="preserve"> </w:t>
      </w:r>
      <w:r w:rsidR="00C35F32" w:rsidRPr="00703F17">
        <w:rPr>
          <w:rFonts w:ascii="Times New Roman" w:hAnsi="Times New Roman"/>
          <w:noProof/>
          <w:color w:val="000000"/>
        </w:rPr>
        <w:t>Vizyon</w:t>
      </w:r>
      <w:r w:rsidR="00C35F32" w:rsidRPr="00703F17">
        <w:t xml:space="preserve"> </w:t>
      </w:r>
      <w:r w:rsidR="00C35F32" w:rsidRPr="00703F17">
        <w:rPr>
          <w:rFonts w:ascii="Times New Roman" w:hAnsi="Times New Roman"/>
          <w:noProof/>
          <w:color w:val="000000"/>
        </w:rPr>
        <w:t>Temel Değerler ve İlkeler</w:t>
      </w:r>
      <w:r w:rsidR="00C35F32" w:rsidRPr="00C828A9">
        <w:rPr>
          <w:noProof/>
          <w:webHidden/>
          <w:color w:val="000000"/>
        </w:rPr>
        <w:tab/>
      </w:r>
      <w:r w:rsidR="002D64EC">
        <w:rPr>
          <w:noProof/>
          <w:webHidden/>
          <w:color w:val="000000"/>
        </w:rPr>
        <w:t>38</w:t>
      </w:r>
      <w:r>
        <w:fldChar w:fldCharType="end"/>
      </w:r>
    </w:p>
    <w:p w:rsidR="00C35F32" w:rsidRDefault="0023508F" w:rsidP="00917587">
      <w:pPr>
        <w:tabs>
          <w:tab w:val="right" w:leader="dot" w:pos="9062"/>
        </w:tabs>
        <w:spacing w:after="0"/>
        <w:ind w:left="220"/>
        <w:rPr>
          <w:noProof/>
          <w:color w:val="000000"/>
        </w:rPr>
      </w:pPr>
      <w:hyperlink w:anchor="_Toc395603878" w:history="1">
        <w:r w:rsidR="00303E56" w:rsidRPr="00493276">
          <w:rPr>
            <w:rFonts w:ascii="Times New Roman" w:hAnsi="Times New Roman"/>
            <w:b/>
            <w:noProof/>
            <w:color w:val="000000"/>
          </w:rPr>
          <w:t>B</w:t>
        </w:r>
        <w:r w:rsidR="00C35F32" w:rsidRPr="00493276">
          <w:rPr>
            <w:rFonts w:ascii="Times New Roman" w:hAnsi="Times New Roman"/>
            <w:b/>
            <w:noProof/>
            <w:color w:val="000000"/>
          </w:rPr>
          <w:t>.</w:t>
        </w:r>
        <w:r w:rsidR="00C35F32" w:rsidRPr="00493276">
          <w:rPr>
            <w:b/>
          </w:rPr>
          <w:t xml:space="preserve"> </w:t>
        </w:r>
        <w:r w:rsidR="00AB30BE">
          <w:rPr>
            <w:rFonts w:ascii="Times New Roman" w:hAnsi="Times New Roman"/>
            <w:noProof/>
            <w:color w:val="000000"/>
            <w:sz w:val="24"/>
            <w:szCs w:val="24"/>
          </w:rPr>
          <w:t>Stratejik Plan Genel Tablosu</w:t>
        </w:r>
        <w:r w:rsidR="00C35F32" w:rsidRPr="00C828A9">
          <w:rPr>
            <w:noProof/>
            <w:webHidden/>
            <w:color w:val="000000"/>
          </w:rPr>
          <w:tab/>
        </w:r>
        <w:r w:rsidR="002D64EC">
          <w:rPr>
            <w:noProof/>
            <w:webHidden/>
            <w:color w:val="000000"/>
          </w:rPr>
          <w:t>39</w:t>
        </w:r>
      </w:hyperlink>
    </w:p>
    <w:p w:rsidR="00303E56" w:rsidRDefault="00303E56" w:rsidP="00917587">
      <w:pPr>
        <w:tabs>
          <w:tab w:val="right" w:leader="dot" w:pos="9062"/>
        </w:tabs>
        <w:spacing w:after="0"/>
        <w:ind w:left="220"/>
        <w:rPr>
          <w:rFonts w:ascii="Times New Roman" w:hAnsi="Times New Roman"/>
          <w:noProof/>
          <w:color w:val="000000"/>
          <w:sz w:val="24"/>
          <w:szCs w:val="24"/>
        </w:rPr>
      </w:pPr>
      <w:r w:rsidRPr="00493276">
        <w:rPr>
          <w:rFonts w:ascii="Times New Roman" w:hAnsi="Times New Roman"/>
          <w:b/>
          <w:noProof/>
          <w:color w:val="000000"/>
          <w:sz w:val="24"/>
          <w:szCs w:val="24"/>
        </w:rPr>
        <w:t>C.</w:t>
      </w:r>
      <w:r>
        <w:rPr>
          <w:rFonts w:ascii="Times New Roman" w:hAnsi="Times New Roman"/>
          <w:noProof/>
          <w:color w:val="000000"/>
          <w:sz w:val="24"/>
          <w:szCs w:val="24"/>
        </w:rPr>
        <w:t xml:space="preserve"> </w:t>
      </w:r>
      <w:r w:rsidR="00AB30BE" w:rsidRPr="00AB30BE">
        <w:rPr>
          <w:rFonts w:ascii="Times New Roman" w:hAnsi="Times New Roman"/>
          <w:noProof/>
          <w:color w:val="000000"/>
          <w:sz w:val="24"/>
          <w:szCs w:val="24"/>
        </w:rPr>
        <w:t xml:space="preserve">Temalar Stratejik Amaç ve Hedefler </w:t>
      </w:r>
      <w:r>
        <w:rPr>
          <w:rFonts w:ascii="Times New Roman" w:hAnsi="Times New Roman"/>
          <w:noProof/>
          <w:color w:val="000000"/>
          <w:sz w:val="24"/>
          <w:szCs w:val="24"/>
        </w:rPr>
        <w:t>…………………………………………</w:t>
      </w:r>
      <w:r w:rsidR="002D64EC">
        <w:rPr>
          <w:rFonts w:ascii="Times New Roman" w:hAnsi="Times New Roman"/>
          <w:noProof/>
          <w:color w:val="000000"/>
          <w:sz w:val="24"/>
          <w:szCs w:val="24"/>
        </w:rPr>
        <w:t xml:space="preserve">………... </w:t>
      </w:r>
      <w:r w:rsidR="002D64EC" w:rsidRPr="002D64EC">
        <w:rPr>
          <w:rFonts w:asciiTheme="minorHAnsi" w:hAnsiTheme="minorHAnsi"/>
          <w:noProof/>
          <w:color w:val="000000"/>
        </w:rPr>
        <w:t>39</w:t>
      </w:r>
    </w:p>
    <w:p w:rsidR="00D20A22" w:rsidRPr="00AB30BE" w:rsidRDefault="0023508F" w:rsidP="00917587">
      <w:pPr>
        <w:tabs>
          <w:tab w:val="right" w:leader="dot" w:pos="9062"/>
        </w:tabs>
        <w:spacing w:after="0"/>
        <w:rPr>
          <w:rFonts w:ascii="Times New Roman" w:hAnsi="Times New Roman"/>
          <w:noProof/>
          <w:color w:val="000000"/>
          <w:sz w:val="24"/>
          <w:szCs w:val="24"/>
        </w:rPr>
      </w:pPr>
      <w:hyperlink w:anchor="_Toc395603882" w:history="1">
        <w:hyperlink w:anchor="_Toc395603876" w:history="1">
          <w:r w:rsidR="00D20A22">
            <w:rPr>
              <w:rFonts w:ascii="Times New Roman" w:hAnsi="Times New Roman"/>
              <w:b/>
              <w:noProof/>
              <w:color w:val="000000"/>
              <w:sz w:val="24"/>
            </w:rPr>
            <w:t>4</w:t>
          </w:r>
          <w:r w:rsidR="00D20A22" w:rsidRPr="00303E56">
            <w:rPr>
              <w:rFonts w:ascii="Times New Roman" w:hAnsi="Times New Roman"/>
              <w:b/>
              <w:noProof/>
              <w:color w:val="000000"/>
              <w:sz w:val="24"/>
            </w:rPr>
            <w:t xml:space="preserve">. BÖLÜM: </w:t>
          </w:r>
          <w:r w:rsidR="00D20A22">
            <w:rPr>
              <w:rFonts w:ascii="Times New Roman" w:hAnsi="Times New Roman"/>
              <w:b/>
              <w:noProof/>
              <w:color w:val="000000"/>
              <w:sz w:val="24"/>
            </w:rPr>
            <w:t>MALİYETLENDİRME</w:t>
          </w:r>
          <w:r w:rsidR="00D20A22" w:rsidRPr="00C828A9">
            <w:rPr>
              <w:rFonts w:ascii="Times New Roman" w:hAnsi="Times New Roman"/>
              <w:noProof/>
              <w:webHidden/>
              <w:color w:val="000000"/>
              <w:sz w:val="24"/>
            </w:rPr>
            <w:tab/>
          </w:r>
          <w:r w:rsidR="002D64EC">
            <w:rPr>
              <w:rFonts w:ascii="Times New Roman" w:hAnsi="Times New Roman"/>
              <w:noProof/>
              <w:webHidden/>
              <w:color w:val="000000"/>
              <w:sz w:val="24"/>
            </w:rPr>
            <w:t>50</w:t>
          </w:r>
        </w:hyperlink>
      </w:hyperlink>
    </w:p>
    <w:p w:rsidR="00D20A22" w:rsidRDefault="0023508F" w:rsidP="00917587">
      <w:pPr>
        <w:tabs>
          <w:tab w:val="right" w:leader="dot" w:pos="9062"/>
        </w:tabs>
        <w:spacing w:after="0"/>
        <w:rPr>
          <w:rFonts w:ascii="Times New Roman" w:hAnsi="Times New Roman"/>
          <w:noProof/>
          <w:color w:val="000000"/>
          <w:sz w:val="24"/>
        </w:rPr>
      </w:pPr>
      <w:hyperlink w:anchor="_Toc395603876" w:history="1">
        <w:r w:rsidR="00D20A22">
          <w:rPr>
            <w:rFonts w:ascii="Times New Roman" w:hAnsi="Times New Roman"/>
            <w:b/>
            <w:noProof/>
            <w:color w:val="000000"/>
            <w:sz w:val="24"/>
          </w:rPr>
          <w:t>5</w:t>
        </w:r>
        <w:r w:rsidR="00D20A22" w:rsidRPr="00303E56">
          <w:rPr>
            <w:rFonts w:ascii="Times New Roman" w:hAnsi="Times New Roman"/>
            <w:b/>
            <w:noProof/>
            <w:color w:val="000000"/>
            <w:sz w:val="24"/>
          </w:rPr>
          <w:t xml:space="preserve">. BÖLÜM: </w:t>
        </w:r>
        <w:r w:rsidR="00D20A22">
          <w:rPr>
            <w:rFonts w:ascii="Times New Roman" w:hAnsi="Times New Roman"/>
            <w:b/>
            <w:noProof/>
            <w:color w:val="000000"/>
            <w:sz w:val="24"/>
          </w:rPr>
          <w:t>İZLEME VE DEĞERLENDİRME</w:t>
        </w:r>
        <w:r w:rsidR="00D20A22" w:rsidRPr="00C828A9">
          <w:rPr>
            <w:rFonts w:ascii="Times New Roman" w:hAnsi="Times New Roman"/>
            <w:noProof/>
            <w:webHidden/>
            <w:color w:val="000000"/>
            <w:sz w:val="24"/>
          </w:rPr>
          <w:tab/>
        </w:r>
        <w:r w:rsidR="002D64EC">
          <w:rPr>
            <w:rFonts w:ascii="Times New Roman" w:hAnsi="Times New Roman"/>
            <w:noProof/>
            <w:webHidden/>
            <w:color w:val="000000"/>
            <w:sz w:val="24"/>
          </w:rPr>
          <w:t>52</w:t>
        </w:r>
      </w:hyperlink>
    </w:p>
    <w:p w:rsidR="00D20A22" w:rsidRPr="00C828A9" w:rsidRDefault="0023508F" w:rsidP="00917587">
      <w:pPr>
        <w:tabs>
          <w:tab w:val="right" w:leader="dot" w:pos="9062"/>
        </w:tabs>
        <w:spacing w:after="0"/>
        <w:rPr>
          <w:rFonts w:eastAsia="Times New Roman"/>
          <w:noProof/>
          <w:color w:val="000000"/>
          <w:lang w:eastAsia="tr-TR"/>
        </w:rPr>
      </w:pPr>
      <w:hyperlink w:anchor="_Toc395603876" w:history="1">
        <w:r w:rsidR="00D20A22">
          <w:rPr>
            <w:rFonts w:ascii="Times New Roman" w:hAnsi="Times New Roman"/>
            <w:b/>
            <w:noProof/>
            <w:color w:val="000000"/>
            <w:sz w:val="24"/>
          </w:rPr>
          <w:t>6</w:t>
        </w:r>
        <w:r w:rsidR="00D20A22" w:rsidRPr="00303E56">
          <w:rPr>
            <w:rFonts w:ascii="Times New Roman" w:hAnsi="Times New Roman"/>
            <w:b/>
            <w:noProof/>
            <w:color w:val="000000"/>
            <w:sz w:val="24"/>
          </w:rPr>
          <w:t xml:space="preserve">. BÖLÜM: </w:t>
        </w:r>
        <w:r w:rsidR="00D20A22">
          <w:rPr>
            <w:rFonts w:ascii="Times New Roman" w:hAnsi="Times New Roman"/>
            <w:b/>
            <w:noProof/>
            <w:color w:val="000000"/>
            <w:sz w:val="24"/>
          </w:rPr>
          <w:t>EKLER</w:t>
        </w:r>
        <w:r w:rsidR="00D20A22" w:rsidRPr="00C828A9">
          <w:rPr>
            <w:rFonts w:ascii="Times New Roman" w:hAnsi="Times New Roman"/>
            <w:noProof/>
            <w:webHidden/>
            <w:color w:val="000000"/>
            <w:sz w:val="24"/>
          </w:rPr>
          <w:tab/>
        </w:r>
        <w:r w:rsidR="002D64EC">
          <w:rPr>
            <w:rFonts w:ascii="Times New Roman" w:hAnsi="Times New Roman"/>
            <w:noProof/>
            <w:webHidden/>
            <w:color w:val="000000"/>
            <w:sz w:val="24"/>
          </w:rPr>
          <w:t>63</w:t>
        </w:r>
      </w:hyperlink>
    </w:p>
    <w:p w:rsidR="00D20A22" w:rsidRPr="00C828A9" w:rsidRDefault="00D20A22" w:rsidP="00917587">
      <w:pPr>
        <w:tabs>
          <w:tab w:val="right" w:leader="dot" w:pos="9062"/>
        </w:tabs>
        <w:spacing w:after="0"/>
        <w:rPr>
          <w:rFonts w:eastAsia="Times New Roman"/>
          <w:noProof/>
          <w:color w:val="000000"/>
          <w:lang w:eastAsia="tr-TR"/>
        </w:rPr>
      </w:pPr>
    </w:p>
    <w:p w:rsidR="00D20A22" w:rsidRDefault="00D20A22" w:rsidP="00917587">
      <w:pPr>
        <w:spacing w:after="0"/>
        <w:rPr>
          <w:rFonts w:ascii="Times New Roman" w:hAnsi="Times New Roman"/>
          <w:noProof/>
          <w:color w:val="000000"/>
          <w:sz w:val="24"/>
          <w:szCs w:val="24"/>
        </w:rPr>
      </w:pPr>
    </w:p>
    <w:p w:rsidR="00D20A22" w:rsidRPr="00D20A22" w:rsidRDefault="00D20A22" w:rsidP="00917587">
      <w:pPr>
        <w:spacing w:after="0"/>
        <w:rPr>
          <w:rFonts w:ascii="Times New Roman" w:hAnsi="Times New Roman"/>
          <w:noProof/>
          <w:color w:val="000000"/>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C35F32" w:rsidRDefault="00C35F32" w:rsidP="00917587">
      <w:pPr>
        <w:pStyle w:val="T1"/>
        <w:spacing w:after="0" w:line="240" w:lineRule="auto"/>
        <w:jc w:val="center"/>
        <w:rPr>
          <w:rFonts w:ascii="Times New Roman" w:hAnsi="Times New Roman"/>
          <w:b/>
          <w:sz w:val="24"/>
          <w:szCs w:val="24"/>
        </w:rPr>
      </w:pPr>
    </w:p>
    <w:p w:rsidR="005F018C" w:rsidRDefault="005F018C" w:rsidP="005F018C"/>
    <w:p w:rsidR="005F018C" w:rsidRDefault="005F018C" w:rsidP="005F018C"/>
    <w:p w:rsidR="00C56F41" w:rsidRDefault="00C56F41" w:rsidP="005F018C"/>
    <w:p w:rsidR="00C56F41" w:rsidRPr="005F018C" w:rsidRDefault="00C56F41" w:rsidP="005F018C"/>
    <w:p w:rsidR="00C35F32" w:rsidRDefault="00C35F32" w:rsidP="00917587">
      <w:pPr>
        <w:pStyle w:val="T1"/>
        <w:spacing w:after="0" w:line="240" w:lineRule="auto"/>
        <w:jc w:val="center"/>
        <w:rPr>
          <w:rFonts w:ascii="Times New Roman" w:hAnsi="Times New Roman"/>
          <w:b/>
          <w:sz w:val="24"/>
          <w:szCs w:val="24"/>
        </w:rPr>
      </w:pPr>
    </w:p>
    <w:p w:rsidR="00073359" w:rsidRDefault="00073359" w:rsidP="00562371">
      <w:pPr>
        <w:pStyle w:val="Balk1"/>
        <w:numPr>
          <w:ilvl w:val="0"/>
          <w:numId w:val="46"/>
        </w:numPr>
        <w:spacing w:before="0" w:after="0" w:line="240" w:lineRule="auto"/>
        <w:jc w:val="left"/>
        <w:rPr>
          <w:color w:val="FF0000"/>
          <w:sz w:val="24"/>
          <w:szCs w:val="24"/>
        </w:rPr>
      </w:pPr>
      <w:bookmarkStart w:id="2" w:name="_Toc409281020"/>
      <w:bookmarkStart w:id="3" w:name="_Toc410741122"/>
      <w:r w:rsidRPr="0093521F">
        <w:rPr>
          <w:color w:val="FF0000"/>
          <w:sz w:val="24"/>
          <w:szCs w:val="24"/>
        </w:rPr>
        <w:lastRenderedPageBreak/>
        <w:t>BÖLÜM</w:t>
      </w:r>
      <w:bookmarkEnd w:id="2"/>
      <w:bookmarkEnd w:id="3"/>
    </w:p>
    <w:p w:rsidR="00D8189B" w:rsidRPr="005F018C" w:rsidRDefault="00073359" w:rsidP="00562371">
      <w:pPr>
        <w:pStyle w:val="Balk1"/>
        <w:spacing w:before="0" w:after="0" w:line="240" w:lineRule="auto"/>
        <w:jc w:val="left"/>
        <w:rPr>
          <w:color w:val="FF0000"/>
          <w:sz w:val="24"/>
          <w:szCs w:val="24"/>
        </w:rPr>
      </w:pPr>
      <w:bookmarkStart w:id="4" w:name="_Toc409281021"/>
      <w:bookmarkStart w:id="5" w:name="_Toc410741123"/>
      <w:r w:rsidRPr="005F018C">
        <w:rPr>
          <w:color w:val="FF0000"/>
          <w:sz w:val="24"/>
          <w:szCs w:val="24"/>
        </w:rPr>
        <w:t>STRATEJİK PLAN HAZIRLIK SÜREC</w:t>
      </w:r>
      <w:r w:rsidR="00D8189B" w:rsidRPr="005F018C">
        <w:rPr>
          <w:color w:val="FF0000"/>
          <w:sz w:val="24"/>
          <w:szCs w:val="24"/>
        </w:rPr>
        <w:t>İ</w:t>
      </w:r>
    </w:p>
    <w:bookmarkEnd w:id="4"/>
    <w:bookmarkEnd w:id="5"/>
    <w:p w:rsidR="00073359" w:rsidRPr="005F018C" w:rsidRDefault="00D8189B" w:rsidP="00562371">
      <w:pPr>
        <w:pStyle w:val="Balk1"/>
        <w:numPr>
          <w:ilvl w:val="0"/>
          <w:numId w:val="19"/>
        </w:numPr>
        <w:spacing w:before="0" w:after="0" w:line="240" w:lineRule="auto"/>
        <w:ind w:left="0" w:firstLine="0"/>
        <w:jc w:val="left"/>
        <w:rPr>
          <w:color w:val="FF0000"/>
          <w:sz w:val="24"/>
          <w:szCs w:val="24"/>
        </w:rPr>
      </w:pPr>
      <w:r w:rsidRPr="005F018C">
        <w:rPr>
          <w:color w:val="FF0000"/>
          <w:sz w:val="24"/>
          <w:szCs w:val="24"/>
        </w:rPr>
        <w:t xml:space="preserve">Torbalı </w:t>
      </w:r>
      <w:r w:rsidR="0077001F" w:rsidRPr="005F018C">
        <w:rPr>
          <w:color w:val="FF0000"/>
          <w:sz w:val="24"/>
          <w:szCs w:val="24"/>
        </w:rPr>
        <w:t>7 Eylül İlkokulu</w:t>
      </w:r>
      <w:r w:rsidRPr="005F018C">
        <w:rPr>
          <w:color w:val="FF0000"/>
          <w:sz w:val="24"/>
          <w:szCs w:val="24"/>
        </w:rPr>
        <w:t xml:space="preserve"> 2015-2019 Stratejik Planlama</w:t>
      </w:r>
      <w:r w:rsidR="00D87626" w:rsidRPr="005F018C">
        <w:rPr>
          <w:color w:val="FF0000"/>
          <w:sz w:val="24"/>
          <w:szCs w:val="24"/>
        </w:rPr>
        <w:t xml:space="preserve"> Süreci</w:t>
      </w:r>
    </w:p>
    <w:p w:rsidR="005817AD" w:rsidRPr="005817AD" w:rsidRDefault="005817AD" w:rsidP="00917587">
      <w:pPr>
        <w:spacing w:after="0"/>
      </w:pPr>
    </w:p>
    <w:p w:rsidR="001264D5" w:rsidRDefault="001264D5" w:rsidP="00917587">
      <w:pPr>
        <w:autoSpaceDE w:val="0"/>
        <w:autoSpaceDN w:val="0"/>
        <w:adjustRightInd w:val="0"/>
        <w:spacing w:after="0" w:line="240" w:lineRule="auto"/>
        <w:ind w:firstLine="708"/>
        <w:jc w:val="both"/>
        <w:rPr>
          <w:rFonts w:ascii="Times New Roman" w:hAnsi="Times New Roman"/>
          <w:sz w:val="24"/>
          <w:szCs w:val="24"/>
        </w:rPr>
      </w:pPr>
      <w:r w:rsidRPr="0093521F">
        <w:rPr>
          <w:rFonts w:ascii="Times New Roman" w:hAnsi="Times New Roman"/>
          <w:sz w:val="24"/>
          <w:szCs w:val="24"/>
        </w:rPr>
        <w:t>Kamu kurum ve kuruluşlarında yaşanan sorunların çözümlenmesi sürecinde önemli</w:t>
      </w:r>
      <w:r w:rsidR="00F85E93" w:rsidRPr="0093521F">
        <w:rPr>
          <w:rFonts w:ascii="Times New Roman" w:hAnsi="Times New Roman"/>
          <w:sz w:val="24"/>
          <w:szCs w:val="24"/>
        </w:rPr>
        <w:t xml:space="preserve"> </w:t>
      </w:r>
      <w:r w:rsidRPr="0093521F">
        <w:rPr>
          <w:rFonts w:ascii="Times New Roman" w:hAnsi="Times New Roman"/>
          <w:sz w:val="24"/>
          <w:szCs w:val="24"/>
        </w:rPr>
        <w:t xml:space="preserve">bir adım olarak ifade edilen stratejik planlama süreci, </w:t>
      </w:r>
      <w:proofErr w:type="gramStart"/>
      <w:r w:rsidRPr="0093521F">
        <w:rPr>
          <w:rFonts w:ascii="Times New Roman" w:hAnsi="Times New Roman"/>
          <w:sz w:val="24"/>
          <w:szCs w:val="24"/>
        </w:rPr>
        <w:t>10/12/2003</w:t>
      </w:r>
      <w:proofErr w:type="gramEnd"/>
      <w:r w:rsidRPr="0093521F">
        <w:rPr>
          <w:rFonts w:ascii="Times New Roman" w:hAnsi="Times New Roman"/>
          <w:sz w:val="24"/>
          <w:szCs w:val="24"/>
        </w:rPr>
        <w:t xml:space="preserve"> tarih ve 5018 sayılı Kamu</w:t>
      </w:r>
      <w:r w:rsidR="00F85E93" w:rsidRPr="0093521F">
        <w:rPr>
          <w:rFonts w:ascii="Times New Roman" w:hAnsi="Times New Roman"/>
          <w:sz w:val="24"/>
          <w:szCs w:val="24"/>
        </w:rPr>
        <w:t xml:space="preserve"> </w:t>
      </w:r>
      <w:r w:rsidR="00C549D6" w:rsidRPr="0093521F">
        <w:rPr>
          <w:rFonts w:ascii="Times New Roman" w:hAnsi="Times New Roman"/>
          <w:sz w:val="24"/>
          <w:szCs w:val="24"/>
        </w:rPr>
        <w:t>Yönetimi ve Kontrol Kanunu’</w:t>
      </w:r>
      <w:r w:rsidRPr="0093521F">
        <w:rPr>
          <w:rFonts w:ascii="Times New Roman" w:hAnsi="Times New Roman"/>
          <w:sz w:val="24"/>
          <w:szCs w:val="24"/>
        </w:rPr>
        <w:t>nda yer almıştır ve 01/01/2005 tarihinden itibaren yürürlüğe</w:t>
      </w:r>
      <w:r w:rsidR="00F85E93" w:rsidRPr="0093521F">
        <w:rPr>
          <w:rFonts w:ascii="Times New Roman" w:hAnsi="Times New Roman"/>
          <w:sz w:val="24"/>
          <w:szCs w:val="24"/>
        </w:rPr>
        <w:t xml:space="preserve"> </w:t>
      </w:r>
      <w:r w:rsidRPr="0093521F">
        <w:rPr>
          <w:rFonts w:ascii="Times New Roman" w:hAnsi="Times New Roman"/>
          <w:sz w:val="24"/>
          <w:szCs w:val="24"/>
        </w:rPr>
        <w:t xml:space="preserve">girmiştir. </w:t>
      </w:r>
      <w:proofErr w:type="gramStart"/>
      <w:r w:rsidRPr="0093521F">
        <w:rPr>
          <w:rFonts w:ascii="Times New Roman" w:hAnsi="Times New Roman"/>
          <w:sz w:val="24"/>
          <w:szCs w:val="24"/>
        </w:rPr>
        <w:t>24/12/2005</w:t>
      </w:r>
      <w:proofErr w:type="gramEnd"/>
      <w:r w:rsidRPr="0093521F">
        <w:rPr>
          <w:rFonts w:ascii="Times New Roman" w:hAnsi="Times New Roman"/>
          <w:sz w:val="24"/>
          <w:szCs w:val="24"/>
        </w:rPr>
        <w:t xml:space="preserve"> tarihinde yayımlanan 5436 sayılı Kamu Mali Yönetimi ve Kontrol</w:t>
      </w:r>
      <w:r w:rsidR="00F85E93" w:rsidRPr="0093521F">
        <w:rPr>
          <w:rFonts w:ascii="Times New Roman" w:hAnsi="Times New Roman"/>
          <w:sz w:val="24"/>
          <w:szCs w:val="24"/>
        </w:rPr>
        <w:t xml:space="preserve"> </w:t>
      </w:r>
      <w:r w:rsidRPr="0093521F">
        <w:rPr>
          <w:rFonts w:ascii="Times New Roman" w:hAnsi="Times New Roman"/>
          <w:sz w:val="24"/>
          <w:szCs w:val="24"/>
        </w:rPr>
        <w:t>Kanunu ile Bazı kanun ve Kanun Hükmünde Kararnamelerde Değişiklikler Yapılması</w:t>
      </w:r>
      <w:r w:rsidR="00F85E93" w:rsidRPr="0093521F">
        <w:rPr>
          <w:rFonts w:ascii="Times New Roman" w:hAnsi="Times New Roman"/>
          <w:sz w:val="24"/>
          <w:szCs w:val="24"/>
        </w:rPr>
        <w:t xml:space="preserve"> </w:t>
      </w:r>
      <w:r w:rsidRPr="0093521F">
        <w:rPr>
          <w:rFonts w:ascii="Times New Roman" w:hAnsi="Times New Roman"/>
          <w:sz w:val="24"/>
          <w:szCs w:val="24"/>
        </w:rPr>
        <w:t>Hakkında Kanun ile tüm kamu idarelerinde strateji geliştirme birimleri kurulmuştur.</w:t>
      </w:r>
    </w:p>
    <w:p w:rsidR="00F85E93" w:rsidRDefault="00F85E93" w:rsidP="00917587">
      <w:pPr>
        <w:spacing w:after="0" w:line="240" w:lineRule="auto"/>
        <w:ind w:firstLine="708"/>
        <w:jc w:val="both"/>
        <w:rPr>
          <w:rFonts w:ascii="Times New Roman" w:hAnsi="Times New Roman"/>
          <w:sz w:val="24"/>
          <w:szCs w:val="24"/>
        </w:rPr>
      </w:pPr>
      <w:r w:rsidRPr="0093521F">
        <w:rPr>
          <w:rFonts w:ascii="Times New Roman" w:hAnsi="Times New Roman"/>
          <w:sz w:val="24"/>
          <w:szCs w:val="24"/>
        </w:rPr>
        <w:t>2013/26 Sayılı Stratejik Planlama Genelgesi ve Eki Hazırlık Programı ile Kalkınma Bakanl</w:t>
      </w:r>
      <w:r w:rsidR="007E594F" w:rsidRPr="0093521F">
        <w:rPr>
          <w:rFonts w:ascii="Times New Roman" w:hAnsi="Times New Roman"/>
          <w:sz w:val="24"/>
          <w:szCs w:val="24"/>
        </w:rPr>
        <w:t>ı</w:t>
      </w:r>
      <w:r w:rsidRPr="0093521F">
        <w:rPr>
          <w:rFonts w:ascii="Times New Roman" w:hAnsi="Times New Roman"/>
          <w:sz w:val="24"/>
          <w:szCs w:val="24"/>
        </w:rPr>
        <w:t>ğı’nın Stratejik Planlama Kılavuzuna uygun olarak çalışmalar başlatılmıştır.</w:t>
      </w:r>
      <w:r w:rsidR="00E643FE" w:rsidRPr="00281694">
        <w:rPr>
          <w:rFonts w:ascii="Times New Roman" w:hAnsi="Times New Roman"/>
          <w:sz w:val="24"/>
          <w:szCs w:val="24"/>
        </w:rPr>
        <w:t xml:space="preserve">   </w:t>
      </w:r>
    </w:p>
    <w:p w:rsidR="0077001F" w:rsidRDefault="0077001F" w:rsidP="00917587">
      <w:pPr>
        <w:spacing w:after="0" w:line="240" w:lineRule="auto"/>
        <w:ind w:firstLine="708"/>
        <w:jc w:val="both"/>
        <w:rPr>
          <w:rFonts w:ascii="Times New Roman" w:hAnsi="Times New Roman"/>
          <w:bCs/>
          <w:sz w:val="24"/>
          <w:szCs w:val="24"/>
        </w:rPr>
      </w:pPr>
      <w:r w:rsidRPr="00281694">
        <w:rPr>
          <w:rFonts w:ascii="Times New Roman" w:hAnsi="Times New Roman"/>
          <w:bCs/>
          <w:sz w:val="24"/>
          <w:szCs w:val="24"/>
        </w:rPr>
        <w:t xml:space="preserve">Stratejik planlama </w:t>
      </w:r>
      <w:r w:rsidR="009E7752" w:rsidRPr="00281694">
        <w:rPr>
          <w:rFonts w:ascii="Times New Roman" w:hAnsi="Times New Roman"/>
          <w:bCs/>
          <w:sz w:val="24"/>
          <w:szCs w:val="24"/>
        </w:rPr>
        <w:t xml:space="preserve">konusunda </w:t>
      </w:r>
      <w:r w:rsidR="009E7752">
        <w:rPr>
          <w:rFonts w:ascii="Times New Roman" w:hAnsi="Times New Roman"/>
          <w:bCs/>
          <w:sz w:val="24"/>
          <w:szCs w:val="24"/>
        </w:rPr>
        <w:t>Ocak</w:t>
      </w:r>
      <w:r w:rsidR="00E643FE">
        <w:rPr>
          <w:rFonts w:ascii="Times New Roman" w:hAnsi="Times New Roman"/>
          <w:bCs/>
          <w:sz w:val="24"/>
          <w:szCs w:val="24"/>
        </w:rPr>
        <w:t xml:space="preserve"> ve </w:t>
      </w:r>
      <w:r w:rsidR="005817AD">
        <w:rPr>
          <w:rFonts w:ascii="Times New Roman" w:hAnsi="Times New Roman"/>
          <w:bCs/>
          <w:sz w:val="24"/>
          <w:szCs w:val="24"/>
        </w:rPr>
        <w:t>Nisan</w:t>
      </w:r>
      <w:r w:rsidR="005817AD">
        <w:rPr>
          <w:rFonts w:ascii="Times New Roman" w:hAnsi="Times New Roman"/>
          <w:sz w:val="24"/>
          <w:szCs w:val="24"/>
        </w:rPr>
        <w:t xml:space="preserve"> ayı içerisinde </w:t>
      </w:r>
      <w:r w:rsidR="005817AD">
        <w:rPr>
          <w:rFonts w:ascii="Times New Roman" w:hAnsi="Times New Roman"/>
          <w:bCs/>
          <w:sz w:val="24"/>
          <w:szCs w:val="24"/>
        </w:rPr>
        <w:t>Torbalı</w:t>
      </w:r>
      <w:r w:rsidRPr="00281694">
        <w:rPr>
          <w:rFonts w:ascii="Times New Roman" w:hAnsi="Times New Roman"/>
          <w:bCs/>
          <w:sz w:val="24"/>
          <w:szCs w:val="24"/>
        </w:rPr>
        <w:t xml:space="preserve"> İlçe Milli Eğitim Müdürlüğümüz Strateji Geliştirme Bölümü tarafından düzenlenen Hizmet içi Eğitim Seminerin</w:t>
      </w:r>
      <w:r>
        <w:rPr>
          <w:rFonts w:ascii="Times New Roman" w:hAnsi="Times New Roman"/>
          <w:bCs/>
          <w:sz w:val="24"/>
          <w:szCs w:val="24"/>
        </w:rPr>
        <w:t xml:space="preserve">e </w:t>
      </w:r>
      <w:r w:rsidR="005817AD">
        <w:rPr>
          <w:rFonts w:ascii="Times New Roman" w:hAnsi="Times New Roman"/>
          <w:bCs/>
          <w:sz w:val="24"/>
          <w:szCs w:val="24"/>
        </w:rPr>
        <w:t>Müdür yardımcımız</w:t>
      </w:r>
      <w:r>
        <w:rPr>
          <w:rFonts w:ascii="Times New Roman" w:hAnsi="Times New Roman"/>
          <w:bCs/>
          <w:sz w:val="24"/>
          <w:szCs w:val="24"/>
        </w:rPr>
        <w:t xml:space="preserve"> </w:t>
      </w:r>
      <w:r w:rsidR="005817AD" w:rsidRPr="0093521F">
        <w:rPr>
          <w:rFonts w:ascii="Times New Roman" w:hAnsi="Times New Roman"/>
          <w:sz w:val="24"/>
          <w:szCs w:val="24"/>
        </w:rPr>
        <w:t>Özkan</w:t>
      </w:r>
      <w:r w:rsidR="005817AD">
        <w:rPr>
          <w:rFonts w:ascii="Times New Roman" w:hAnsi="Times New Roman"/>
          <w:sz w:val="24"/>
          <w:szCs w:val="24"/>
        </w:rPr>
        <w:t xml:space="preserve"> ŞENKALKAYIKÇI</w:t>
      </w:r>
      <w:r w:rsidR="005817AD">
        <w:rPr>
          <w:rFonts w:ascii="Times New Roman" w:hAnsi="Times New Roman"/>
          <w:bCs/>
          <w:sz w:val="24"/>
          <w:szCs w:val="24"/>
        </w:rPr>
        <w:t xml:space="preserve"> </w:t>
      </w:r>
      <w:r>
        <w:rPr>
          <w:rFonts w:ascii="Times New Roman" w:hAnsi="Times New Roman"/>
          <w:bCs/>
          <w:sz w:val="24"/>
          <w:szCs w:val="24"/>
        </w:rPr>
        <w:t>ve Sınıf</w:t>
      </w:r>
      <w:r w:rsidR="00C35F32">
        <w:rPr>
          <w:rFonts w:ascii="Times New Roman" w:hAnsi="Times New Roman"/>
          <w:bCs/>
          <w:sz w:val="24"/>
          <w:szCs w:val="24"/>
        </w:rPr>
        <w:t xml:space="preserve"> Öğretmenimiz </w:t>
      </w:r>
      <w:r w:rsidR="005817AD">
        <w:rPr>
          <w:rFonts w:ascii="Times New Roman" w:hAnsi="Times New Roman"/>
          <w:bCs/>
          <w:sz w:val="24"/>
          <w:szCs w:val="24"/>
        </w:rPr>
        <w:t xml:space="preserve">İlyas ÖZKAN </w:t>
      </w:r>
      <w:r w:rsidRPr="00281694">
        <w:rPr>
          <w:rFonts w:ascii="Times New Roman" w:hAnsi="Times New Roman"/>
          <w:bCs/>
          <w:sz w:val="24"/>
          <w:szCs w:val="24"/>
        </w:rPr>
        <w:t>katılmıştır</w:t>
      </w:r>
      <w:r w:rsidR="005817AD">
        <w:rPr>
          <w:rFonts w:ascii="Times New Roman" w:hAnsi="Times New Roman"/>
          <w:bCs/>
          <w:sz w:val="24"/>
          <w:szCs w:val="24"/>
        </w:rPr>
        <w:t>.</w:t>
      </w:r>
    </w:p>
    <w:p w:rsidR="00E643FE" w:rsidRDefault="001264D5" w:rsidP="00917587">
      <w:pPr>
        <w:spacing w:after="0" w:line="240" w:lineRule="auto"/>
        <w:ind w:firstLine="708"/>
        <w:jc w:val="both"/>
        <w:rPr>
          <w:rFonts w:ascii="Times New Roman" w:hAnsi="Times New Roman"/>
          <w:sz w:val="24"/>
          <w:szCs w:val="24"/>
        </w:rPr>
      </w:pPr>
      <w:r w:rsidRPr="0093521F">
        <w:rPr>
          <w:rFonts w:ascii="Times New Roman" w:hAnsi="Times New Roman"/>
          <w:sz w:val="24"/>
          <w:szCs w:val="24"/>
        </w:rPr>
        <w:t xml:space="preserve">Torbalı </w:t>
      </w:r>
      <w:r w:rsidR="0077001F">
        <w:rPr>
          <w:rFonts w:ascii="Times New Roman" w:hAnsi="Times New Roman"/>
          <w:sz w:val="24"/>
          <w:szCs w:val="24"/>
        </w:rPr>
        <w:t xml:space="preserve">7 Eylül İlkokulu </w:t>
      </w:r>
      <w:r w:rsidRPr="0093521F">
        <w:rPr>
          <w:rFonts w:ascii="Times New Roman" w:hAnsi="Times New Roman"/>
          <w:sz w:val="24"/>
          <w:szCs w:val="24"/>
        </w:rPr>
        <w:t xml:space="preserve">Müdürlüğü </w:t>
      </w:r>
      <w:r w:rsidR="00F85E93" w:rsidRPr="0093521F">
        <w:rPr>
          <w:rFonts w:ascii="Times New Roman" w:hAnsi="Times New Roman"/>
          <w:sz w:val="24"/>
          <w:szCs w:val="24"/>
        </w:rPr>
        <w:t xml:space="preserve">2015-2019 </w:t>
      </w:r>
      <w:r w:rsidRPr="0093521F">
        <w:rPr>
          <w:rFonts w:ascii="Times New Roman" w:hAnsi="Times New Roman"/>
          <w:sz w:val="24"/>
          <w:szCs w:val="24"/>
        </w:rPr>
        <w:t xml:space="preserve">Stratejik </w:t>
      </w:r>
      <w:r w:rsidR="00A4513C" w:rsidRPr="0093521F">
        <w:rPr>
          <w:rFonts w:ascii="Times New Roman" w:hAnsi="Times New Roman"/>
          <w:sz w:val="24"/>
          <w:szCs w:val="24"/>
        </w:rPr>
        <w:t>Plan Hazırlama</w:t>
      </w:r>
      <w:r w:rsidRPr="0093521F">
        <w:rPr>
          <w:rFonts w:ascii="Times New Roman" w:hAnsi="Times New Roman"/>
          <w:sz w:val="24"/>
          <w:szCs w:val="24"/>
        </w:rPr>
        <w:t xml:space="preserve"> Ekibini </w:t>
      </w:r>
      <w:r w:rsidR="00246111" w:rsidRPr="0093521F">
        <w:rPr>
          <w:rFonts w:ascii="Times New Roman" w:hAnsi="Times New Roman"/>
          <w:sz w:val="24"/>
          <w:szCs w:val="24"/>
        </w:rPr>
        <w:t>oluşturmuştur. Ekip</w:t>
      </w:r>
      <w:r w:rsidR="0077001F">
        <w:rPr>
          <w:rFonts w:ascii="Times New Roman" w:hAnsi="Times New Roman"/>
          <w:sz w:val="24"/>
          <w:szCs w:val="24"/>
        </w:rPr>
        <w:t>,</w:t>
      </w:r>
      <w:r w:rsidR="0077001F" w:rsidRPr="0077001F">
        <w:rPr>
          <w:rFonts w:ascii="Times New Roman" w:hAnsi="Times New Roman"/>
          <w:sz w:val="24"/>
          <w:szCs w:val="24"/>
        </w:rPr>
        <w:t xml:space="preserve"> </w:t>
      </w:r>
      <w:r w:rsidR="0077001F">
        <w:rPr>
          <w:rFonts w:ascii="Times New Roman" w:hAnsi="Times New Roman"/>
          <w:sz w:val="24"/>
          <w:szCs w:val="24"/>
        </w:rPr>
        <w:t>7 Eylül İlkokulu Müdür yardımcısı</w:t>
      </w:r>
      <w:r w:rsidR="0077001F" w:rsidRPr="0093521F">
        <w:rPr>
          <w:rFonts w:ascii="Times New Roman" w:hAnsi="Times New Roman"/>
          <w:sz w:val="24"/>
          <w:szCs w:val="24"/>
        </w:rPr>
        <w:t xml:space="preserve"> Özkan</w:t>
      </w:r>
      <w:r w:rsidR="0077001F">
        <w:rPr>
          <w:rFonts w:ascii="Times New Roman" w:hAnsi="Times New Roman"/>
          <w:sz w:val="24"/>
          <w:szCs w:val="24"/>
        </w:rPr>
        <w:t xml:space="preserve"> ŞENKALKAYIKÇI,</w:t>
      </w:r>
      <w:r w:rsidR="00A4513C" w:rsidRPr="0093521F">
        <w:rPr>
          <w:rFonts w:ascii="Times New Roman" w:hAnsi="Times New Roman"/>
          <w:sz w:val="24"/>
          <w:szCs w:val="24"/>
        </w:rPr>
        <w:t xml:space="preserve"> </w:t>
      </w:r>
      <w:r w:rsidR="0077001F">
        <w:rPr>
          <w:rFonts w:ascii="Times New Roman" w:hAnsi="Times New Roman"/>
          <w:sz w:val="24"/>
          <w:szCs w:val="24"/>
        </w:rPr>
        <w:t xml:space="preserve">Sınıf öğretmeni İlyas ÖZKAN ve sınıf öğretmeni Sedat </w:t>
      </w:r>
      <w:r w:rsidR="00E643FE">
        <w:rPr>
          <w:rFonts w:ascii="Times New Roman" w:hAnsi="Times New Roman"/>
          <w:sz w:val="24"/>
          <w:szCs w:val="24"/>
        </w:rPr>
        <w:t>ALGAN’ DAN</w:t>
      </w:r>
      <w:r w:rsidR="0077001F">
        <w:rPr>
          <w:rFonts w:ascii="Times New Roman" w:hAnsi="Times New Roman"/>
          <w:sz w:val="24"/>
          <w:szCs w:val="24"/>
        </w:rPr>
        <w:t xml:space="preserve"> </w:t>
      </w:r>
      <w:r w:rsidR="00A4513C" w:rsidRPr="0093521F">
        <w:rPr>
          <w:rFonts w:ascii="Times New Roman" w:hAnsi="Times New Roman"/>
          <w:sz w:val="24"/>
          <w:szCs w:val="24"/>
        </w:rPr>
        <w:t>oluşmuştur.</w:t>
      </w:r>
      <w:r w:rsidR="00E643FE" w:rsidRPr="00E643FE">
        <w:rPr>
          <w:rFonts w:ascii="Times New Roman" w:hAnsi="Times New Roman"/>
          <w:sz w:val="24"/>
          <w:szCs w:val="24"/>
        </w:rPr>
        <w:t xml:space="preserve"> </w:t>
      </w:r>
    </w:p>
    <w:p w:rsidR="005817AD" w:rsidRDefault="00E643FE" w:rsidP="00917587">
      <w:pPr>
        <w:spacing w:after="0" w:line="240" w:lineRule="auto"/>
        <w:ind w:firstLine="708"/>
        <w:jc w:val="both"/>
        <w:rPr>
          <w:rFonts w:ascii="Times New Roman" w:hAnsi="Times New Roman"/>
          <w:sz w:val="24"/>
          <w:szCs w:val="24"/>
        </w:rPr>
      </w:pPr>
      <w:r>
        <w:rPr>
          <w:rFonts w:ascii="Times New Roman" w:hAnsi="Times New Roman"/>
          <w:sz w:val="24"/>
          <w:szCs w:val="24"/>
        </w:rPr>
        <w:t>Okulumuzun Stratejik Planına (2015-2019),</w:t>
      </w:r>
      <w:r w:rsidRPr="00281694">
        <w:rPr>
          <w:rFonts w:ascii="Times New Roman" w:hAnsi="Times New Roman"/>
          <w:sz w:val="24"/>
          <w:szCs w:val="24"/>
        </w:rPr>
        <w:t xml:space="preserve">Stratejik Plan Üst Kurulu ve Stratejik Planlama Ekibi tarafından, </w:t>
      </w:r>
      <w:r>
        <w:rPr>
          <w:rFonts w:ascii="Times New Roman" w:hAnsi="Times New Roman"/>
          <w:sz w:val="24"/>
          <w:szCs w:val="24"/>
        </w:rPr>
        <w:t>10.03.2015</w:t>
      </w:r>
      <w:r w:rsidRPr="00281694">
        <w:rPr>
          <w:rFonts w:ascii="Times New Roman" w:hAnsi="Times New Roman"/>
          <w:sz w:val="24"/>
          <w:szCs w:val="24"/>
        </w:rPr>
        <w:t xml:space="preserve"> 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8A06B4" w:rsidRDefault="008A06B4" w:rsidP="00917587">
      <w:pPr>
        <w:spacing w:after="0"/>
        <w:jc w:val="both"/>
        <w:rPr>
          <w:rFonts w:ascii="Times New Roman" w:hAnsi="Times New Roman"/>
          <w:sz w:val="24"/>
          <w:szCs w:val="24"/>
        </w:rPr>
      </w:pPr>
      <w:r>
        <w:tab/>
      </w:r>
      <w:r w:rsidR="005817AD" w:rsidRPr="008A06B4">
        <w:rPr>
          <w:rFonts w:ascii="Times New Roman" w:hAnsi="Times New Roman"/>
          <w:sz w:val="24"/>
          <w:szCs w:val="24"/>
        </w:rPr>
        <w:t xml:space="preserve">   </w:t>
      </w:r>
      <w:r w:rsidRPr="008A06B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8A06B4" w:rsidRPr="005F018C" w:rsidRDefault="008A06B4" w:rsidP="00917587">
      <w:pPr>
        <w:spacing w:after="0"/>
        <w:rPr>
          <w:rFonts w:ascii="Times New Roman" w:hAnsi="Times New Roman"/>
          <w:b/>
          <w:bCs/>
          <w:color w:val="FF0000"/>
          <w:sz w:val="24"/>
          <w:szCs w:val="24"/>
        </w:rPr>
      </w:pPr>
      <w:r w:rsidRPr="005F018C">
        <w:rPr>
          <w:rFonts w:ascii="Times New Roman" w:hAnsi="Times New Roman"/>
          <w:b/>
          <w:color w:val="FF0000"/>
          <w:sz w:val="24"/>
          <w:szCs w:val="24"/>
        </w:rPr>
        <w:t>Stratejilerin Belirlenmesi;</w:t>
      </w:r>
    </w:p>
    <w:p w:rsidR="008A06B4" w:rsidRPr="008A06B4" w:rsidRDefault="008A06B4" w:rsidP="00917587">
      <w:pPr>
        <w:spacing w:after="0"/>
        <w:rPr>
          <w:rFonts w:ascii="Times New Roman" w:hAnsi="Times New Roman"/>
          <w:sz w:val="24"/>
          <w:szCs w:val="24"/>
        </w:rPr>
      </w:pPr>
      <w:r w:rsidRPr="008A06B4">
        <w:rPr>
          <w:rFonts w:ascii="Times New Roman" w:hAnsi="Times New Roman"/>
          <w:sz w:val="24"/>
          <w:szCs w:val="24"/>
        </w:rPr>
        <w:t xml:space="preserve">   Stratejik planlama ekibi tarafından, tüm iç ve dış paydaşların görüş ve önerileri bilimsel yöntemlerle analiz edilerek planlı bir çalışmayla stratejik plan hazırlanmıştır.</w:t>
      </w:r>
    </w:p>
    <w:p w:rsidR="008A06B4" w:rsidRPr="008A06B4" w:rsidRDefault="008A06B4" w:rsidP="00917587">
      <w:pPr>
        <w:spacing w:after="0"/>
        <w:rPr>
          <w:rFonts w:ascii="Times New Roman" w:hAnsi="Times New Roman"/>
          <w:sz w:val="24"/>
          <w:szCs w:val="24"/>
        </w:rPr>
      </w:pPr>
      <w:r w:rsidRPr="008A06B4">
        <w:rPr>
          <w:rFonts w:ascii="Times New Roman" w:hAnsi="Times New Roman"/>
          <w:sz w:val="24"/>
          <w:szCs w:val="24"/>
        </w:rPr>
        <w:t xml:space="preserve">   Bu çalışmalarda izlenen adımlar;</w:t>
      </w:r>
    </w:p>
    <w:p w:rsidR="008A06B4" w:rsidRPr="008A06B4" w:rsidRDefault="008A06B4" w:rsidP="00917587">
      <w:pPr>
        <w:spacing w:after="0"/>
        <w:rPr>
          <w:rFonts w:ascii="Times New Roman" w:hAnsi="Times New Roman"/>
          <w:sz w:val="24"/>
          <w:szCs w:val="24"/>
        </w:rPr>
      </w:pPr>
      <w:r w:rsidRPr="008A06B4">
        <w:rPr>
          <w:rFonts w:ascii="Times New Roman" w:hAnsi="Times New Roman"/>
          <w:b/>
          <w:sz w:val="24"/>
          <w:szCs w:val="24"/>
        </w:rPr>
        <w:t>1</w:t>
      </w:r>
      <w:r w:rsidRPr="008A06B4">
        <w:rPr>
          <w:rFonts w:ascii="Times New Roman" w:hAnsi="Times New Roman"/>
          <w:sz w:val="24"/>
          <w:szCs w:val="24"/>
        </w:rPr>
        <w:t xml:space="preserve">. Okulun var oluş nedeni (misyon), ulaşmak istenilen nokta  (vizyon) belirlenip okulumuzun tüm paydaşlarının görüşleri ve önerileri alındıktan sonra da vizyona ulaşmak için gerekli olan </w:t>
      </w:r>
      <w:r w:rsidRPr="008A06B4">
        <w:rPr>
          <w:rFonts w:ascii="Times New Roman" w:hAnsi="Times New Roman"/>
          <w:bCs/>
          <w:sz w:val="24"/>
          <w:szCs w:val="24"/>
        </w:rPr>
        <w:t>stratejik amaçlar</w:t>
      </w:r>
      <w:r w:rsidRPr="008A06B4">
        <w:rPr>
          <w:rFonts w:ascii="Times New Roman" w:hAnsi="Times New Roman"/>
          <w:sz w:val="24"/>
          <w:szCs w:val="24"/>
        </w:rPr>
        <w:t xml:space="preserve"> belirlendi. Stratejik amaçlar;</w:t>
      </w:r>
    </w:p>
    <w:p w:rsidR="008A06B4" w:rsidRPr="008A06B4" w:rsidRDefault="008A06B4" w:rsidP="00917587">
      <w:pPr>
        <w:spacing w:after="0"/>
        <w:rPr>
          <w:rFonts w:ascii="Times New Roman" w:hAnsi="Times New Roman"/>
          <w:sz w:val="24"/>
          <w:szCs w:val="24"/>
        </w:rPr>
      </w:pPr>
      <w:r w:rsidRPr="008A06B4">
        <w:rPr>
          <w:rFonts w:ascii="Times New Roman" w:hAnsi="Times New Roman"/>
          <w:b/>
          <w:color w:val="000000"/>
          <w:sz w:val="24"/>
          <w:szCs w:val="24"/>
        </w:rPr>
        <w:t>a.</w:t>
      </w:r>
      <w:r w:rsidRPr="008A06B4">
        <w:rPr>
          <w:rFonts w:ascii="Times New Roman" w:hAnsi="Times New Roman"/>
          <w:color w:val="000000"/>
          <w:sz w:val="24"/>
          <w:szCs w:val="24"/>
        </w:rPr>
        <w:t xml:space="preserve"> Okul içinde ve faaliyetlerimiz kapsamında </w:t>
      </w:r>
      <w:r w:rsidRPr="008A06B4">
        <w:rPr>
          <w:rFonts w:ascii="Times New Roman" w:hAnsi="Times New Roman"/>
          <w:iCs/>
          <w:color w:val="000000"/>
          <w:sz w:val="24"/>
          <w:szCs w:val="24"/>
        </w:rPr>
        <w:t>iyileştirilmesi, korunması veya önlem alınması gereken alanlarla</w:t>
      </w:r>
      <w:r w:rsidRPr="008A06B4">
        <w:rPr>
          <w:rFonts w:ascii="Times New Roman" w:hAnsi="Times New Roman"/>
          <w:color w:val="000000"/>
          <w:sz w:val="24"/>
          <w:szCs w:val="24"/>
        </w:rPr>
        <w:t xml:space="preserve"> ilgili olan stratejik amaçlar,</w:t>
      </w:r>
    </w:p>
    <w:p w:rsidR="008A06B4" w:rsidRPr="008A06B4" w:rsidRDefault="008A06B4" w:rsidP="00917587">
      <w:pPr>
        <w:spacing w:after="0"/>
        <w:rPr>
          <w:rFonts w:ascii="Times New Roman" w:hAnsi="Times New Roman"/>
          <w:sz w:val="24"/>
          <w:szCs w:val="24"/>
        </w:rPr>
      </w:pPr>
      <w:r w:rsidRPr="008A06B4">
        <w:rPr>
          <w:rFonts w:ascii="Times New Roman" w:hAnsi="Times New Roman"/>
          <w:b/>
          <w:color w:val="000000"/>
          <w:sz w:val="24"/>
          <w:szCs w:val="24"/>
        </w:rPr>
        <w:t>b.</w:t>
      </w:r>
      <w:r w:rsidRPr="008A06B4">
        <w:rPr>
          <w:rFonts w:ascii="Times New Roman" w:hAnsi="Times New Roman"/>
          <w:color w:val="000000"/>
          <w:sz w:val="24"/>
          <w:szCs w:val="24"/>
        </w:rPr>
        <w:t xml:space="preserve"> Okul içinde ve faaliyetler kapsamında </w:t>
      </w:r>
      <w:r w:rsidRPr="008A06B4">
        <w:rPr>
          <w:rFonts w:ascii="Times New Roman" w:hAnsi="Times New Roman"/>
          <w:iCs/>
          <w:color w:val="000000"/>
          <w:sz w:val="24"/>
          <w:szCs w:val="24"/>
        </w:rPr>
        <w:t>yapılması düşünülen yenilikler ve atılımlarla</w:t>
      </w:r>
      <w:r w:rsidRPr="008A06B4">
        <w:rPr>
          <w:rFonts w:ascii="Times New Roman" w:hAnsi="Times New Roman"/>
          <w:color w:val="000000"/>
          <w:sz w:val="24"/>
          <w:szCs w:val="24"/>
        </w:rPr>
        <w:t xml:space="preserve"> ilgili olan stratejik amaçlar,</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c.</w:t>
      </w:r>
      <w:r w:rsidRPr="008A06B4">
        <w:rPr>
          <w:rFonts w:ascii="Times New Roman" w:hAnsi="Times New Roman"/>
          <w:color w:val="000000"/>
          <w:sz w:val="24"/>
          <w:szCs w:val="24"/>
        </w:rPr>
        <w:t xml:space="preserve"> Yasalar kapsamında </w:t>
      </w:r>
      <w:r w:rsidRPr="008A06B4">
        <w:rPr>
          <w:rFonts w:ascii="Times New Roman" w:hAnsi="Times New Roman"/>
          <w:iCs/>
          <w:color w:val="000000"/>
          <w:sz w:val="24"/>
          <w:szCs w:val="24"/>
        </w:rPr>
        <w:t>yapmak zorunda olduğumuz faaliyetlere</w:t>
      </w:r>
      <w:r w:rsidRPr="008A06B4">
        <w:rPr>
          <w:rFonts w:ascii="Times New Roman" w:hAnsi="Times New Roman"/>
          <w:color w:val="000000"/>
          <w:sz w:val="24"/>
          <w:szCs w:val="24"/>
        </w:rPr>
        <w:t xml:space="preserve"> ilişkin stratejik amaçlar olarak da ele alındı.</w:t>
      </w:r>
    </w:p>
    <w:p w:rsidR="008A06B4" w:rsidRPr="008A06B4" w:rsidRDefault="008A06B4" w:rsidP="00917587">
      <w:pPr>
        <w:spacing w:after="0"/>
        <w:rPr>
          <w:rFonts w:ascii="Times New Roman" w:hAnsi="Times New Roman"/>
          <w:sz w:val="24"/>
          <w:szCs w:val="24"/>
        </w:rPr>
      </w:pPr>
      <w:r w:rsidRPr="008A06B4">
        <w:rPr>
          <w:rFonts w:ascii="Times New Roman" w:hAnsi="Times New Roman"/>
          <w:b/>
          <w:color w:val="000000"/>
          <w:sz w:val="24"/>
          <w:szCs w:val="24"/>
        </w:rPr>
        <w:t>2.</w:t>
      </w:r>
      <w:r w:rsidRPr="008A06B4">
        <w:rPr>
          <w:rFonts w:ascii="Times New Roman" w:hAnsi="Times New Roman"/>
          <w:color w:val="000000"/>
          <w:sz w:val="24"/>
          <w:szCs w:val="24"/>
        </w:rPr>
        <w:t xml:space="preserve"> Stratejik amaçların gerçekleştirilebilmesi için </w:t>
      </w:r>
      <w:r w:rsidRPr="008A06B4">
        <w:rPr>
          <w:rFonts w:ascii="Times New Roman" w:hAnsi="Times New Roman"/>
          <w:bCs/>
          <w:color w:val="000000"/>
          <w:sz w:val="24"/>
          <w:szCs w:val="24"/>
        </w:rPr>
        <w:t xml:space="preserve">hedefler </w:t>
      </w:r>
      <w:r w:rsidRPr="008A06B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3.</w:t>
      </w:r>
      <w:r w:rsidRPr="008A06B4">
        <w:rPr>
          <w:rFonts w:ascii="Times New Roman" w:hAnsi="Times New Roman"/>
          <w:color w:val="000000"/>
          <w:sz w:val="24"/>
          <w:szCs w:val="24"/>
        </w:rPr>
        <w:t xml:space="preserve"> Hedeflere uygun belli bir amaca ve hedefe yönelen, başlı başına bir bütünlük oluşturan,  </w:t>
      </w:r>
      <w:r w:rsidRPr="008A06B4">
        <w:rPr>
          <w:rFonts w:ascii="Times New Roman" w:hAnsi="Times New Roman"/>
          <w:iCs/>
          <w:color w:val="000000"/>
          <w:sz w:val="24"/>
          <w:szCs w:val="24"/>
        </w:rPr>
        <w:t xml:space="preserve">yönetilebilir, </w:t>
      </w:r>
      <w:proofErr w:type="spellStart"/>
      <w:r w:rsidRPr="008A06B4">
        <w:rPr>
          <w:rFonts w:ascii="Times New Roman" w:hAnsi="Times New Roman"/>
          <w:iCs/>
          <w:color w:val="000000"/>
          <w:sz w:val="24"/>
          <w:szCs w:val="24"/>
        </w:rPr>
        <w:t>maliyetlendirilebilir</w:t>
      </w:r>
      <w:proofErr w:type="spellEnd"/>
      <w:r w:rsidRPr="008A06B4">
        <w:rPr>
          <w:rFonts w:ascii="Times New Roman" w:hAnsi="Times New Roman"/>
          <w:iCs/>
          <w:color w:val="000000"/>
          <w:sz w:val="24"/>
          <w:szCs w:val="24"/>
        </w:rPr>
        <w:t xml:space="preserve"> </w:t>
      </w:r>
      <w:r w:rsidRPr="008A06B4">
        <w:rPr>
          <w:rFonts w:ascii="Times New Roman" w:hAnsi="Times New Roman"/>
          <w:color w:val="000000"/>
          <w:sz w:val="24"/>
          <w:szCs w:val="24"/>
        </w:rPr>
        <w:t>faaliyetler belirlendi. Her bir faaliyet yazılırken; bu faaliyet “amacımıza ulaştırır mı” sorgulaması yapıldı.</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4.</w:t>
      </w:r>
      <w:r w:rsidRPr="008A06B4">
        <w:rPr>
          <w:rFonts w:ascii="Times New Roman" w:hAnsi="Times New Roman"/>
          <w:color w:val="000000"/>
          <w:sz w:val="24"/>
          <w:szCs w:val="24"/>
        </w:rPr>
        <w:t xml:space="preserve"> Hedeflerin/faaliyetlerin gerçekleştirilebilmesi için sorumlu ekipler ve zaman belirtildi.</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5.</w:t>
      </w:r>
      <w:r w:rsidRPr="008A06B4">
        <w:rPr>
          <w:rFonts w:ascii="Times New Roman" w:hAnsi="Times New Roman"/>
          <w:color w:val="000000"/>
          <w:sz w:val="24"/>
          <w:szCs w:val="24"/>
        </w:rPr>
        <w:t xml:space="preserve"> Faaliyetlerin başarısını ölçmek için </w:t>
      </w:r>
      <w:r w:rsidRPr="008A06B4">
        <w:rPr>
          <w:rFonts w:ascii="Times New Roman" w:hAnsi="Times New Roman"/>
          <w:bCs/>
          <w:color w:val="000000"/>
          <w:sz w:val="24"/>
          <w:szCs w:val="24"/>
        </w:rPr>
        <w:t>performans göstergeleri</w:t>
      </w:r>
      <w:r w:rsidRPr="008A06B4">
        <w:rPr>
          <w:rFonts w:ascii="Times New Roman" w:hAnsi="Times New Roman"/>
          <w:color w:val="000000"/>
          <w:sz w:val="24"/>
          <w:szCs w:val="24"/>
        </w:rPr>
        <w:t xml:space="preserve"> tanımlandı.</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lastRenderedPageBreak/>
        <w:t>6.</w:t>
      </w:r>
      <w:r w:rsidRPr="008A06B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7.</w:t>
      </w:r>
      <w:r w:rsidRPr="008A06B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8A06B4" w:rsidRPr="008A06B4" w:rsidRDefault="008A06B4" w:rsidP="00917587">
      <w:pPr>
        <w:spacing w:after="0"/>
        <w:rPr>
          <w:rFonts w:ascii="Times New Roman" w:hAnsi="Times New Roman"/>
          <w:color w:val="000000"/>
          <w:sz w:val="24"/>
          <w:szCs w:val="24"/>
        </w:rPr>
      </w:pPr>
      <w:r w:rsidRPr="008A06B4">
        <w:rPr>
          <w:rFonts w:ascii="Times New Roman" w:hAnsi="Times New Roman"/>
          <w:b/>
          <w:color w:val="000000"/>
          <w:sz w:val="24"/>
          <w:szCs w:val="24"/>
        </w:rPr>
        <w:t>8.</w:t>
      </w:r>
      <w:r w:rsidRPr="008A06B4">
        <w:rPr>
          <w:rFonts w:ascii="Times New Roman" w:hAnsi="Times New Roman"/>
          <w:color w:val="000000"/>
          <w:sz w:val="24"/>
          <w:szCs w:val="24"/>
        </w:rPr>
        <w:t xml:space="preserve"> Strateji, Hedef ve Faaliyetler kesinleştikten sonra her bir faaliyet </w:t>
      </w:r>
      <w:proofErr w:type="spellStart"/>
      <w:r w:rsidRPr="008A06B4">
        <w:rPr>
          <w:rFonts w:ascii="Times New Roman" w:hAnsi="Times New Roman"/>
          <w:color w:val="000000"/>
          <w:sz w:val="24"/>
          <w:szCs w:val="24"/>
        </w:rPr>
        <w:t>maliyetlendirilmesi</w:t>
      </w:r>
      <w:proofErr w:type="spellEnd"/>
      <w:r w:rsidRPr="008A06B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A4513C" w:rsidRPr="0093521F" w:rsidRDefault="008A06B4" w:rsidP="00917587">
      <w:pPr>
        <w:spacing w:after="0"/>
        <w:rPr>
          <w:rFonts w:ascii="Times New Roman" w:hAnsi="Times New Roman"/>
          <w:sz w:val="24"/>
          <w:szCs w:val="24"/>
        </w:rPr>
      </w:pPr>
      <w:r w:rsidRPr="008A06B4">
        <w:rPr>
          <w:rFonts w:ascii="Times New Roman" w:hAnsi="Times New Roman"/>
          <w:sz w:val="24"/>
          <w:szCs w:val="24"/>
        </w:rPr>
        <w:t xml:space="preserve">   Çalışmalar gerçekleştirildikten sonra okulumuzun 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p>
    <w:p w:rsidR="00C35F32" w:rsidRDefault="00C35F32" w:rsidP="00917587">
      <w:pPr>
        <w:spacing w:after="0" w:line="240" w:lineRule="auto"/>
        <w:rPr>
          <w:rFonts w:ascii="Times New Roman" w:hAnsi="Times New Roman"/>
          <w:b/>
          <w:color w:val="1F497D" w:themeColor="text2"/>
          <w:sz w:val="24"/>
          <w:szCs w:val="24"/>
        </w:rPr>
      </w:pPr>
    </w:p>
    <w:p w:rsidR="00C35F32" w:rsidRPr="005F018C" w:rsidRDefault="005F018C" w:rsidP="00917587">
      <w:pPr>
        <w:spacing w:after="0" w:line="240" w:lineRule="auto"/>
        <w:rPr>
          <w:rFonts w:ascii="Times New Roman" w:hAnsi="Times New Roman"/>
          <w:b/>
          <w:color w:val="FF0000"/>
          <w:sz w:val="24"/>
          <w:szCs w:val="24"/>
        </w:rPr>
      </w:pPr>
      <w:r>
        <w:rPr>
          <w:rFonts w:ascii="Times New Roman" w:hAnsi="Times New Roman"/>
          <w:b/>
          <w:color w:val="FF0000"/>
          <w:sz w:val="24"/>
          <w:szCs w:val="24"/>
        </w:rPr>
        <w:t>Tablo 1:</w:t>
      </w:r>
      <w:r w:rsidR="00C35F32" w:rsidRPr="005F018C">
        <w:rPr>
          <w:rFonts w:ascii="Times New Roman" w:hAnsi="Times New Roman"/>
          <w:b/>
          <w:color w:val="FF0000"/>
          <w:sz w:val="24"/>
          <w:szCs w:val="24"/>
        </w:rPr>
        <w:t xml:space="preserve"> Stratejik Planlama Üst Kurulu</w:t>
      </w:r>
    </w:p>
    <w:tbl>
      <w:tblPr>
        <w:tblW w:w="9290" w:type="dxa"/>
        <w:tblInd w:w="55" w:type="dxa"/>
        <w:tblBorders>
          <w:top w:val="single" w:sz="8" w:space="0" w:color="auto"/>
          <w:bottom w:val="single" w:sz="8" w:space="0" w:color="auto"/>
        </w:tblBorders>
        <w:tblCellMar>
          <w:left w:w="70" w:type="dxa"/>
          <w:right w:w="70" w:type="dxa"/>
        </w:tblCellMar>
        <w:tblLook w:val="04A0"/>
      </w:tblPr>
      <w:tblGrid>
        <w:gridCol w:w="2481"/>
        <w:gridCol w:w="1160"/>
        <w:gridCol w:w="2466"/>
        <w:gridCol w:w="3183"/>
      </w:tblGrid>
      <w:tr w:rsidR="00C35F32" w:rsidRPr="0093521F" w:rsidTr="005F018C">
        <w:trPr>
          <w:trHeight w:val="456"/>
        </w:trPr>
        <w:tc>
          <w:tcPr>
            <w:tcW w:w="2481"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Adı Soyadı</w:t>
            </w:r>
          </w:p>
        </w:tc>
        <w:tc>
          <w:tcPr>
            <w:tcW w:w="1160" w:type="dxa"/>
            <w:shd w:val="clear" w:color="auto" w:fill="auto"/>
            <w:vAlign w:val="center"/>
            <w:hideMark/>
          </w:tcPr>
          <w:p w:rsidR="00C35F32" w:rsidRPr="0093521F" w:rsidRDefault="00C35F32"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Görevi</w:t>
            </w:r>
          </w:p>
        </w:tc>
        <w:tc>
          <w:tcPr>
            <w:tcW w:w="2466"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Unvanı</w:t>
            </w:r>
          </w:p>
        </w:tc>
        <w:tc>
          <w:tcPr>
            <w:tcW w:w="3183"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Görev Yeri</w:t>
            </w:r>
          </w:p>
        </w:tc>
      </w:tr>
      <w:tr w:rsidR="00C35F32" w:rsidRPr="0093521F" w:rsidTr="005F018C">
        <w:trPr>
          <w:trHeight w:val="456"/>
        </w:trPr>
        <w:tc>
          <w:tcPr>
            <w:tcW w:w="2481"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Ahmet DALKIRAN</w:t>
            </w:r>
          </w:p>
        </w:tc>
        <w:tc>
          <w:tcPr>
            <w:tcW w:w="1160" w:type="dxa"/>
            <w:shd w:val="clear" w:color="D8D8D8" w:fill="D8D8D8"/>
            <w:vAlign w:val="center"/>
            <w:hideMark/>
          </w:tcPr>
          <w:p w:rsidR="00C35F32" w:rsidRPr="0093521F" w:rsidRDefault="00C35F32" w:rsidP="00917587">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p>
        </w:tc>
        <w:tc>
          <w:tcPr>
            <w:tcW w:w="2466"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Müdürü</w:t>
            </w:r>
          </w:p>
        </w:tc>
        <w:tc>
          <w:tcPr>
            <w:tcW w:w="3183" w:type="dxa"/>
            <w:shd w:val="clear" w:color="D8D8D8" w:fill="D8D8D8"/>
            <w:noWrap/>
            <w:vAlign w:val="center"/>
            <w:hideMark/>
          </w:tcPr>
          <w:p w:rsidR="00C35F32" w:rsidRPr="0093521F" w:rsidRDefault="00C35F32" w:rsidP="005F018C">
            <w:pPr>
              <w:spacing w:after="0" w:line="240" w:lineRule="auto"/>
              <w:ind w:right="-219"/>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 Eylül İlkokulu</w:t>
            </w:r>
          </w:p>
        </w:tc>
      </w:tr>
      <w:tr w:rsidR="00C35F32" w:rsidRPr="0093521F" w:rsidTr="005F018C">
        <w:trPr>
          <w:trHeight w:val="456"/>
        </w:trPr>
        <w:tc>
          <w:tcPr>
            <w:tcW w:w="2481" w:type="dxa"/>
            <w:shd w:val="clear" w:color="auto" w:fill="auto"/>
            <w:noWrap/>
            <w:vAlign w:val="center"/>
            <w:hideMark/>
          </w:tcPr>
          <w:p w:rsidR="00C35F32" w:rsidRPr="003E33D5" w:rsidRDefault="00C35F32" w:rsidP="00917587">
            <w:pPr>
              <w:spacing w:after="0" w:line="240" w:lineRule="auto"/>
              <w:rPr>
                <w:rFonts w:ascii="Times New Roman" w:eastAsia="Times New Roman" w:hAnsi="Times New Roman"/>
                <w:color w:val="000000"/>
                <w:lang w:eastAsia="tr-TR"/>
              </w:rPr>
            </w:pPr>
            <w:r w:rsidRPr="003E33D5">
              <w:rPr>
                <w:rFonts w:ascii="Times New Roman" w:eastAsia="Times New Roman" w:hAnsi="Times New Roman"/>
                <w:color w:val="000000"/>
                <w:lang w:eastAsia="tr-TR"/>
              </w:rPr>
              <w:t>Özkan</w:t>
            </w:r>
            <w:r>
              <w:rPr>
                <w:rFonts w:ascii="Times New Roman" w:eastAsia="Times New Roman" w:hAnsi="Times New Roman"/>
                <w:color w:val="000000"/>
                <w:lang w:eastAsia="tr-TR"/>
              </w:rPr>
              <w:t xml:space="preserve"> </w:t>
            </w:r>
            <w:r w:rsidRPr="003E33D5">
              <w:rPr>
                <w:rFonts w:ascii="Times New Roman" w:eastAsia="Times New Roman" w:hAnsi="Times New Roman"/>
                <w:color w:val="000000"/>
                <w:sz w:val="20"/>
                <w:szCs w:val="20"/>
                <w:lang w:eastAsia="tr-TR"/>
              </w:rPr>
              <w:t>ŞENKALKAYIKÇI</w:t>
            </w:r>
          </w:p>
        </w:tc>
        <w:tc>
          <w:tcPr>
            <w:tcW w:w="1160" w:type="dxa"/>
            <w:shd w:val="clear" w:color="auto" w:fill="auto"/>
            <w:vAlign w:val="center"/>
            <w:hideMark/>
          </w:tcPr>
          <w:p w:rsidR="00C35F32" w:rsidRPr="003E33D5" w:rsidRDefault="00C35F32" w:rsidP="00917587">
            <w:pPr>
              <w:spacing w:after="0" w:line="240" w:lineRule="auto"/>
              <w:jc w:val="center"/>
              <w:rPr>
                <w:rFonts w:ascii="Times New Roman" w:eastAsia="Times New Roman" w:hAnsi="Times New Roman"/>
                <w:color w:val="000000"/>
                <w:lang w:eastAsia="tr-TR"/>
              </w:rPr>
            </w:pPr>
          </w:p>
        </w:tc>
        <w:tc>
          <w:tcPr>
            <w:tcW w:w="2466"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Müdür Yardımcısı</w:t>
            </w:r>
          </w:p>
        </w:tc>
        <w:tc>
          <w:tcPr>
            <w:tcW w:w="3183"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 Eylül İlkokulu</w:t>
            </w:r>
          </w:p>
        </w:tc>
      </w:tr>
      <w:tr w:rsidR="00C35F32" w:rsidRPr="0093521F" w:rsidTr="005F018C">
        <w:trPr>
          <w:trHeight w:val="456"/>
        </w:trPr>
        <w:tc>
          <w:tcPr>
            <w:tcW w:w="2481"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İlyas ÖZKAN</w:t>
            </w:r>
          </w:p>
        </w:tc>
        <w:tc>
          <w:tcPr>
            <w:tcW w:w="1160" w:type="dxa"/>
            <w:shd w:val="clear" w:color="D8D8D8" w:fill="D8D8D8"/>
            <w:vAlign w:val="center"/>
            <w:hideMark/>
          </w:tcPr>
          <w:p w:rsidR="00C35F32" w:rsidRPr="0093521F" w:rsidRDefault="00C35F32" w:rsidP="00917587">
            <w:pPr>
              <w:spacing w:after="0" w:line="240" w:lineRule="auto"/>
              <w:jc w:val="center"/>
              <w:rPr>
                <w:rFonts w:ascii="Times New Roman" w:eastAsia="Times New Roman" w:hAnsi="Times New Roman"/>
                <w:color w:val="000000"/>
                <w:sz w:val="24"/>
                <w:szCs w:val="24"/>
                <w:lang w:eastAsia="tr-TR"/>
              </w:rPr>
            </w:pPr>
          </w:p>
        </w:tc>
        <w:tc>
          <w:tcPr>
            <w:tcW w:w="2466"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Sınıf Öğretmeni</w:t>
            </w:r>
          </w:p>
        </w:tc>
        <w:tc>
          <w:tcPr>
            <w:tcW w:w="3183"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 Eylül İlkokulu</w:t>
            </w:r>
          </w:p>
        </w:tc>
      </w:tr>
      <w:tr w:rsidR="00C35F32" w:rsidRPr="0093521F" w:rsidTr="005F018C">
        <w:trPr>
          <w:trHeight w:val="456"/>
        </w:trPr>
        <w:tc>
          <w:tcPr>
            <w:tcW w:w="2481"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Sedat ALGAN</w:t>
            </w:r>
          </w:p>
        </w:tc>
        <w:tc>
          <w:tcPr>
            <w:tcW w:w="1160" w:type="dxa"/>
            <w:shd w:val="clear" w:color="auto" w:fill="auto"/>
            <w:vAlign w:val="center"/>
            <w:hideMark/>
          </w:tcPr>
          <w:p w:rsidR="00C35F32" w:rsidRPr="0093521F" w:rsidRDefault="00C35F32" w:rsidP="00917587">
            <w:pPr>
              <w:spacing w:after="0" w:line="240" w:lineRule="auto"/>
              <w:jc w:val="center"/>
              <w:rPr>
                <w:rFonts w:ascii="Times New Roman" w:eastAsia="Times New Roman" w:hAnsi="Times New Roman"/>
                <w:color w:val="000000"/>
                <w:sz w:val="24"/>
                <w:szCs w:val="24"/>
                <w:lang w:eastAsia="tr-TR"/>
              </w:rPr>
            </w:pPr>
          </w:p>
        </w:tc>
        <w:tc>
          <w:tcPr>
            <w:tcW w:w="2466"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Sınıf Öğretmeni</w:t>
            </w:r>
          </w:p>
        </w:tc>
        <w:tc>
          <w:tcPr>
            <w:tcW w:w="3183" w:type="dxa"/>
            <w:shd w:val="clear" w:color="auto" w:fill="auto"/>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 Eylül İlkokulu</w:t>
            </w:r>
          </w:p>
        </w:tc>
      </w:tr>
      <w:tr w:rsidR="00C35F32" w:rsidRPr="0093521F" w:rsidTr="005F018C">
        <w:trPr>
          <w:trHeight w:val="456"/>
        </w:trPr>
        <w:tc>
          <w:tcPr>
            <w:tcW w:w="2481"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Seyit Ahmet KOYUNBAKAN</w:t>
            </w:r>
          </w:p>
        </w:tc>
        <w:tc>
          <w:tcPr>
            <w:tcW w:w="1160" w:type="dxa"/>
            <w:shd w:val="clear" w:color="D8D8D8" w:fill="D8D8D8"/>
            <w:vAlign w:val="center"/>
            <w:hideMark/>
          </w:tcPr>
          <w:p w:rsidR="00C35F32" w:rsidRPr="0093521F" w:rsidRDefault="00C35F32" w:rsidP="00917587">
            <w:pPr>
              <w:spacing w:after="0" w:line="240" w:lineRule="auto"/>
              <w:jc w:val="center"/>
              <w:rPr>
                <w:rFonts w:ascii="Times New Roman" w:eastAsia="Times New Roman" w:hAnsi="Times New Roman"/>
                <w:color w:val="000000"/>
                <w:sz w:val="24"/>
                <w:szCs w:val="24"/>
                <w:lang w:eastAsia="tr-TR"/>
              </w:rPr>
            </w:pPr>
          </w:p>
        </w:tc>
        <w:tc>
          <w:tcPr>
            <w:tcW w:w="2466" w:type="dxa"/>
            <w:shd w:val="clear" w:color="D8D8D8" w:fill="D8D8D8"/>
            <w:noWrap/>
            <w:vAlign w:val="center"/>
            <w:hideMark/>
          </w:tcPr>
          <w:p w:rsidR="00C35F32" w:rsidRPr="0093521F" w:rsidRDefault="00C35F32"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Aile Birliği Başkanı</w:t>
            </w:r>
          </w:p>
        </w:tc>
        <w:tc>
          <w:tcPr>
            <w:tcW w:w="3183" w:type="dxa"/>
            <w:shd w:val="clear" w:color="D8D8D8" w:fill="D8D8D8"/>
            <w:noWrap/>
            <w:vAlign w:val="center"/>
            <w:hideMark/>
          </w:tcPr>
          <w:p w:rsidR="00C35F32" w:rsidRPr="0093521F" w:rsidRDefault="00C35F32" w:rsidP="005F018C">
            <w:pPr>
              <w:spacing w:after="0" w:line="240" w:lineRule="auto"/>
              <w:ind w:right="-9"/>
              <w:rPr>
                <w:rFonts w:ascii="Times New Roman" w:eastAsia="Times New Roman" w:hAnsi="Times New Roman"/>
                <w:color w:val="000000"/>
                <w:sz w:val="24"/>
                <w:szCs w:val="24"/>
                <w:lang w:eastAsia="tr-TR"/>
              </w:rPr>
            </w:pPr>
          </w:p>
        </w:tc>
      </w:tr>
    </w:tbl>
    <w:p w:rsidR="00C35F32" w:rsidRPr="005F018C" w:rsidRDefault="00C35F32" w:rsidP="00917587">
      <w:pPr>
        <w:spacing w:after="0" w:line="240" w:lineRule="auto"/>
        <w:rPr>
          <w:rFonts w:ascii="Times New Roman" w:hAnsi="Times New Roman"/>
          <w:b/>
          <w:color w:val="FF0000"/>
          <w:sz w:val="24"/>
          <w:szCs w:val="24"/>
        </w:rPr>
      </w:pPr>
    </w:p>
    <w:p w:rsidR="00C35F32" w:rsidRPr="005F018C" w:rsidRDefault="00C35F32" w:rsidP="00917587">
      <w:pPr>
        <w:spacing w:after="0" w:line="240" w:lineRule="auto"/>
        <w:rPr>
          <w:rFonts w:ascii="Times New Roman" w:hAnsi="Times New Roman"/>
          <w:b/>
          <w:color w:val="FF0000"/>
          <w:sz w:val="24"/>
          <w:szCs w:val="24"/>
        </w:rPr>
      </w:pPr>
    </w:p>
    <w:p w:rsidR="00EC5DDD" w:rsidRPr="005F018C" w:rsidRDefault="00EC5DDD" w:rsidP="00917587">
      <w:pPr>
        <w:spacing w:after="0" w:line="240" w:lineRule="auto"/>
        <w:rPr>
          <w:rFonts w:ascii="Times New Roman" w:hAnsi="Times New Roman"/>
          <w:b/>
          <w:color w:val="FF0000"/>
          <w:sz w:val="24"/>
          <w:szCs w:val="24"/>
        </w:rPr>
      </w:pPr>
      <w:r w:rsidRPr="005F018C">
        <w:rPr>
          <w:rFonts w:ascii="Times New Roman" w:hAnsi="Times New Roman"/>
          <w:b/>
          <w:color w:val="FF0000"/>
          <w:sz w:val="24"/>
          <w:szCs w:val="24"/>
        </w:rPr>
        <w:t>Tablo</w:t>
      </w:r>
      <w:r w:rsidR="005F018C">
        <w:rPr>
          <w:rFonts w:ascii="Times New Roman" w:hAnsi="Times New Roman"/>
          <w:b/>
          <w:color w:val="FF0000"/>
          <w:sz w:val="24"/>
          <w:szCs w:val="24"/>
        </w:rPr>
        <w:t xml:space="preserve"> 2</w:t>
      </w:r>
      <w:r w:rsidRPr="005F018C">
        <w:rPr>
          <w:rFonts w:ascii="Times New Roman" w:hAnsi="Times New Roman"/>
          <w:b/>
          <w:color w:val="FF0000"/>
          <w:sz w:val="24"/>
          <w:szCs w:val="24"/>
        </w:rPr>
        <w:t>:</w:t>
      </w:r>
      <w:r w:rsidR="00F07762" w:rsidRPr="005F018C">
        <w:rPr>
          <w:rFonts w:ascii="Times New Roman" w:hAnsi="Times New Roman"/>
          <w:b/>
          <w:color w:val="FF0000"/>
          <w:sz w:val="24"/>
          <w:szCs w:val="24"/>
        </w:rPr>
        <w:t xml:space="preserve"> </w:t>
      </w:r>
      <w:r w:rsidR="0077001F" w:rsidRPr="005F018C">
        <w:rPr>
          <w:rFonts w:ascii="Times New Roman" w:hAnsi="Times New Roman"/>
          <w:b/>
          <w:color w:val="FF0000"/>
          <w:sz w:val="24"/>
          <w:szCs w:val="24"/>
        </w:rPr>
        <w:t xml:space="preserve"> 7 Eylül İlkokulu</w:t>
      </w:r>
      <w:r w:rsidR="00F07762" w:rsidRPr="005F018C">
        <w:rPr>
          <w:rFonts w:ascii="Times New Roman" w:hAnsi="Times New Roman"/>
          <w:b/>
          <w:color w:val="FF0000"/>
          <w:sz w:val="24"/>
          <w:szCs w:val="24"/>
        </w:rPr>
        <w:t xml:space="preserve"> </w:t>
      </w:r>
      <w:r w:rsidRPr="005F018C">
        <w:rPr>
          <w:rFonts w:ascii="Times New Roman" w:hAnsi="Times New Roman"/>
          <w:b/>
          <w:color w:val="FF0000"/>
          <w:sz w:val="24"/>
          <w:szCs w:val="24"/>
        </w:rPr>
        <w:t>Stratejik Planlama Koordinasyon Ekibi</w:t>
      </w:r>
    </w:p>
    <w:p w:rsidR="008A06B4" w:rsidRPr="001343E8" w:rsidRDefault="008A06B4" w:rsidP="00917587">
      <w:pPr>
        <w:spacing w:after="0" w:line="240" w:lineRule="auto"/>
        <w:rPr>
          <w:rFonts w:ascii="Times New Roman" w:hAnsi="Times New Roman"/>
          <w:b/>
          <w:color w:val="1F497D" w:themeColor="text2"/>
          <w:sz w:val="24"/>
          <w:szCs w:val="24"/>
        </w:rPr>
      </w:pPr>
    </w:p>
    <w:tbl>
      <w:tblPr>
        <w:tblW w:w="9373" w:type="dxa"/>
        <w:jc w:val="center"/>
        <w:tblBorders>
          <w:top w:val="single" w:sz="8" w:space="0" w:color="000000"/>
          <w:bottom w:val="single" w:sz="8" w:space="0" w:color="000000"/>
        </w:tblBorders>
        <w:tblLook w:val="04A0"/>
      </w:tblPr>
      <w:tblGrid>
        <w:gridCol w:w="2700"/>
        <w:gridCol w:w="1988"/>
        <w:gridCol w:w="1704"/>
        <w:gridCol w:w="2981"/>
      </w:tblGrid>
      <w:tr w:rsidR="00073359" w:rsidRPr="0093521F" w:rsidTr="00915F5A">
        <w:trPr>
          <w:trHeight w:val="527"/>
          <w:jc w:val="center"/>
        </w:trPr>
        <w:tc>
          <w:tcPr>
            <w:tcW w:w="2700" w:type="dxa"/>
            <w:tcBorders>
              <w:left w:val="nil"/>
              <w:right w:val="nil"/>
            </w:tcBorders>
            <w:shd w:val="clear" w:color="auto" w:fill="C0C0C0"/>
            <w:vAlign w:val="center"/>
          </w:tcPr>
          <w:p w:rsidR="00073359" w:rsidRPr="0093521F" w:rsidRDefault="00073359" w:rsidP="00917587">
            <w:pPr>
              <w:pStyle w:val="ListeParagraf"/>
              <w:spacing w:after="0" w:line="240" w:lineRule="auto"/>
              <w:ind w:left="0"/>
              <w:jc w:val="right"/>
              <w:rPr>
                <w:rFonts w:ascii="Times New Roman" w:eastAsia="Times New Roman" w:hAnsi="Times New Roman"/>
                <w:b/>
                <w:color w:val="000000"/>
                <w:sz w:val="24"/>
                <w:szCs w:val="24"/>
              </w:rPr>
            </w:pPr>
            <w:r w:rsidRPr="0093521F">
              <w:rPr>
                <w:rFonts w:ascii="Times New Roman" w:eastAsia="Times New Roman" w:hAnsi="Times New Roman"/>
                <w:b/>
                <w:color w:val="000000"/>
                <w:sz w:val="24"/>
                <w:szCs w:val="24"/>
              </w:rPr>
              <w:t>Adı Soyadı</w:t>
            </w:r>
          </w:p>
        </w:tc>
        <w:tc>
          <w:tcPr>
            <w:tcW w:w="1988" w:type="dxa"/>
            <w:tcBorders>
              <w:left w:val="nil"/>
              <w:right w:val="nil"/>
            </w:tcBorders>
            <w:shd w:val="clear" w:color="auto" w:fill="C0C0C0"/>
            <w:vAlign w:val="center"/>
          </w:tcPr>
          <w:p w:rsidR="00073359" w:rsidRPr="0093521F" w:rsidRDefault="00073359" w:rsidP="00917587">
            <w:pPr>
              <w:pStyle w:val="ListeParagraf"/>
              <w:spacing w:after="0" w:line="240" w:lineRule="auto"/>
              <w:ind w:left="0"/>
              <w:jc w:val="center"/>
              <w:rPr>
                <w:rFonts w:ascii="Times New Roman" w:eastAsia="Times New Roman" w:hAnsi="Times New Roman"/>
                <w:b/>
                <w:color w:val="000000"/>
                <w:sz w:val="24"/>
                <w:szCs w:val="24"/>
              </w:rPr>
            </w:pPr>
            <w:r w:rsidRPr="0093521F">
              <w:rPr>
                <w:rFonts w:ascii="Times New Roman" w:eastAsia="Times New Roman" w:hAnsi="Times New Roman"/>
                <w:b/>
                <w:color w:val="000000"/>
                <w:sz w:val="24"/>
                <w:szCs w:val="24"/>
              </w:rPr>
              <w:t>Görevi</w:t>
            </w:r>
          </w:p>
        </w:tc>
        <w:tc>
          <w:tcPr>
            <w:tcW w:w="1704" w:type="dxa"/>
            <w:tcBorders>
              <w:left w:val="nil"/>
              <w:right w:val="nil"/>
            </w:tcBorders>
            <w:shd w:val="clear" w:color="auto" w:fill="C0C0C0"/>
            <w:vAlign w:val="center"/>
          </w:tcPr>
          <w:p w:rsidR="00073359" w:rsidRPr="0093521F" w:rsidRDefault="00073359" w:rsidP="00917587">
            <w:pPr>
              <w:pStyle w:val="ListeParagraf"/>
              <w:spacing w:after="0" w:line="240" w:lineRule="auto"/>
              <w:ind w:left="0"/>
              <w:jc w:val="center"/>
              <w:rPr>
                <w:rFonts w:ascii="Times New Roman" w:eastAsia="Times New Roman" w:hAnsi="Times New Roman"/>
                <w:b/>
                <w:color w:val="000000"/>
                <w:sz w:val="24"/>
                <w:szCs w:val="24"/>
              </w:rPr>
            </w:pPr>
            <w:r w:rsidRPr="0093521F">
              <w:rPr>
                <w:rFonts w:ascii="Times New Roman" w:eastAsia="Times New Roman" w:hAnsi="Times New Roman"/>
                <w:b/>
                <w:color w:val="000000"/>
                <w:sz w:val="24"/>
                <w:szCs w:val="24"/>
              </w:rPr>
              <w:t>Unvanı</w:t>
            </w:r>
          </w:p>
        </w:tc>
        <w:tc>
          <w:tcPr>
            <w:tcW w:w="2981" w:type="dxa"/>
            <w:tcBorders>
              <w:left w:val="nil"/>
              <w:right w:val="nil"/>
            </w:tcBorders>
            <w:shd w:val="clear" w:color="auto" w:fill="C0C0C0"/>
            <w:vAlign w:val="center"/>
          </w:tcPr>
          <w:p w:rsidR="00073359" w:rsidRPr="0093521F" w:rsidRDefault="00073359" w:rsidP="00917587">
            <w:pPr>
              <w:pStyle w:val="ListeParagraf"/>
              <w:spacing w:after="0" w:line="240" w:lineRule="auto"/>
              <w:ind w:left="0"/>
              <w:jc w:val="center"/>
              <w:rPr>
                <w:rFonts w:ascii="Times New Roman" w:eastAsia="Times New Roman" w:hAnsi="Times New Roman"/>
                <w:b/>
                <w:color w:val="000000"/>
                <w:sz w:val="24"/>
                <w:szCs w:val="24"/>
              </w:rPr>
            </w:pPr>
            <w:r w:rsidRPr="0093521F">
              <w:rPr>
                <w:rFonts w:ascii="Times New Roman" w:eastAsia="Times New Roman" w:hAnsi="Times New Roman"/>
                <w:b/>
                <w:color w:val="000000"/>
                <w:sz w:val="24"/>
                <w:szCs w:val="24"/>
              </w:rPr>
              <w:t>Birimi</w:t>
            </w:r>
          </w:p>
        </w:tc>
      </w:tr>
      <w:tr w:rsidR="008A06B4" w:rsidRPr="0093521F" w:rsidTr="00915F5A">
        <w:trPr>
          <w:trHeight w:val="527"/>
          <w:jc w:val="center"/>
        </w:trPr>
        <w:tc>
          <w:tcPr>
            <w:tcW w:w="2700" w:type="dxa"/>
            <w:tcBorders>
              <w:left w:val="nil"/>
              <w:right w:val="nil"/>
            </w:tcBorders>
            <w:shd w:val="clear" w:color="auto" w:fill="C0C0C0"/>
            <w:vAlign w:val="center"/>
          </w:tcPr>
          <w:p w:rsidR="008A06B4" w:rsidRPr="003E33D5" w:rsidRDefault="008A06B4" w:rsidP="00917587">
            <w:pPr>
              <w:spacing w:after="0" w:line="240" w:lineRule="auto"/>
              <w:rPr>
                <w:rFonts w:ascii="Times New Roman" w:eastAsia="Times New Roman" w:hAnsi="Times New Roman"/>
                <w:color w:val="000000"/>
                <w:lang w:eastAsia="tr-TR"/>
              </w:rPr>
            </w:pPr>
            <w:r w:rsidRPr="003E33D5">
              <w:rPr>
                <w:rFonts w:ascii="Times New Roman" w:eastAsia="Times New Roman" w:hAnsi="Times New Roman"/>
                <w:color w:val="000000"/>
                <w:lang w:eastAsia="tr-TR"/>
              </w:rPr>
              <w:t>Özkan</w:t>
            </w:r>
            <w:r>
              <w:rPr>
                <w:rFonts w:ascii="Times New Roman" w:eastAsia="Times New Roman" w:hAnsi="Times New Roman"/>
                <w:color w:val="000000"/>
                <w:lang w:eastAsia="tr-TR"/>
              </w:rPr>
              <w:t xml:space="preserve"> </w:t>
            </w:r>
            <w:r w:rsidRPr="003E33D5">
              <w:rPr>
                <w:rFonts w:ascii="Times New Roman" w:eastAsia="Times New Roman" w:hAnsi="Times New Roman"/>
                <w:color w:val="000000"/>
                <w:sz w:val="20"/>
                <w:szCs w:val="20"/>
                <w:lang w:eastAsia="tr-TR"/>
              </w:rPr>
              <w:t>ŞENKALKAYIKÇI</w:t>
            </w:r>
          </w:p>
        </w:tc>
        <w:tc>
          <w:tcPr>
            <w:tcW w:w="1988" w:type="dxa"/>
            <w:tcBorders>
              <w:left w:val="nil"/>
              <w:right w:val="nil"/>
            </w:tcBorders>
            <w:shd w:val="clear" w:color="auto" w:fill="C0C0C0"/>
            <w:vAlign w:val="center"/>
          </w:tcPr>
          <w:p w:rsidR="008A06B4" w:rsidRPr="003E33D5" w:rsidRDefault="008A06B4" w:rsidP="00917587">
            <w:pPr>
              <w:spacing w:after="0" w:line="240" w:lineRule="auto"/>
              <w:jc w:val="center"/>
              <w:rPr>
                <w:rFonts w:ascii="Times New Roman" w:eastAsia="Times New Roman" w:hAnsi="Times New Roman"/>
                <w:color w:val="000000"/>
                <w:lang w:eastAsia="tr-TR"/>
              </w:rPr>
            </w:pPr>
          </w:p>
        </w:tc>
        <w:tc>
          <w:tcPr>
            <w:tcW w:w="1704" w:type="dxa"/>
            <w:tcBorders>
              <w:left w:val="nil"/>
              <w:right w:val="nil"/>
            </w:tcBorders>
            <w:shd w:val="clear" w:color="auto" w:fill="C0C0C0"/>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Müdür Yardımcısı</w:t>
            </w:r>
          </w:p>
        </w:tc>
        <w:tc>
          <w:tcPr>
            <w:tcW w:w="2981" w:type="dxa"/>
            <w:tcBorders>
              <w:left w:val="nil"/>
              <w:right w:val="nil"/>
            </w:tcBorders>
            <w:shd w:val="clear" w:color="auto" w:fill="C0C0C0"/>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7 Eylül İlkokulu</w:t>
            </w:r>
          </w:p>
        </w:tc>
      </w:tr>
      <w:tr w:rsidR="008A06B4" w:rsidRPr="0093521F" w:rsidTr="00915F5A">
        <w:trPr>
          <w:trHeight w:val="527"/>
          <w:jc w:val="center"/>
        </w:trPr>
        <w:tc>
          <w:tcPr>
            <w:tcW w:w="2700" w:type="dxa"/>
            <w:shd w:val="clear" w:color="auto" w:fill="auto"/>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İlyas ÖZKAN</w:t>
            </w:r>
          </w:p>
        </w:tc>
        <w:tc>
          <w:tcPr>
            <w:tcW w:w="1988" w:type="dxa"/>
            <w:shd w:val="clear" w:color="auto" w:fill="auto"/>
            <w:vAlign w:val="center"/>
          </w:tcPr>
          <w:p w:rsidR="008A06B4" w:rsidRPr="0093521F" w:rsidRDefault="008A06B4" w:rsidP="00917587">
            <w:pPr>
              <w:spacing w:after="0" w:line="240" w:lineRule="auto"/>
              <w:jc w:val="center"/>
              <w:rPr>
                <w:rFonts w:ascii="Times New Roman" w:eastAsia="Times New Roman" w:hAnsi="Times New Roman"/>
                <w:color w:val="000000"/>
                <w:sz w:val="24"/>
                <w:szCs w:val="24"/>
                <w:lang w:eastAsia="tr-TR"/>
              </w:rPr>
            </w:pPr>
          </w:p>
        </w:tc>
        <w:tc>
          <w:tcPr>
            <w:tcW w:w="1704" w:type="dxa"/>
            <w:shd w:val="clear" w:color="auto" w:fill="auto"/>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Sınıf Öğretmeni</w:t>
            </w:r>
          </w:p>
        </w:tc>
        <w:tc>
          <w:tcPr>
            <w:tcW w:w="2981" w:type="dxa"/>
            <w:shd w:val="clear" w:color="auto" w:fill="auto"/>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7 Eylül İlkokulu</w:t>
            </w:r>
          </w:p>
        </w:tc>
      </w:tr>
      <w:tr w:rsidR="008A06B4" w:rsidRPr="0093521F" w:rsidTr="00B769EC">
        <w:trPr>
          <w:trHeight w:val="527"/>
          <w:jc w:val="center"/>
        </w:trPr>
        <w:tc>
          <w:tcPr>
            <w:tcW w:w="2700" w:type="dxa"/>
            <w:tcBorders>
              <w:bottom w:val="nil"/>
            </w:tcBorders>
            <w:shd w:val="clear" w:color="auto" w:fill="BFBFBF" w:themeFill="background1" w:themeFillShade="BF"/>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Sedat ALGAN</w:t>
            </w:r>
          </w:p>
        </w:tc>
        <w:tc>
          <w:tcPr>
            <w:tcW w:w="1988" w:type="dxa"/>
            <w:tcBorders>
              <w:bottom w:val="nil"/>
            </w:tcBorders>
            <w:shd w:val="clear" w:color="auto" w:fill="BFBFBF" w:themeFill="background1" w:themeFillShade="BF"/>
            <w:vAlign w:val="center"/>
          </w:tcPr>
          <w:p w:rsidR="008A06B4" w:rsidRPr="0093521F" w:rsidRDefault="008A06B4" w:rsidP="00917587">
            <w:pPr>
              <w:spacing w:after="0" w:line="240" w:lineRule="auto"/>
              <w:jc w:val="center"/>
              <w:rPr>
                <w:rFonts w:ascii="Times New Roman" w:eastAsia="Times New Roman" w:hAnsi="Times New Roman"/>
                <w:color w:val="000000"/>
                <w:sz w:val="24"/>
                <w:szCs w:val="24"/>
                <w:lang w:eastAsia="tr-TR"/>
              </w:rPr>
            </w:pPr>
          </w:p>
        </w:tc>
        <w:tc>
          <w:tcPr>
            <w:tcW w:w="1704" w:type="dxa"/>
            <w:tcBorders>
              <w:bottom w:val="nil"/>
            </w:tcBorders>
            <w:shd w:val="clear" w:color="auto" w:fill="BFBFBF" w:themeFill="background1" w:themeFillShade="BF"/>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Sınıf Öğretmeni   </w:t>
            </w:r>
          </w:p>
        </w:tc>
        <w:tc>
          <w:tcPr>
            <w:tcW w:w="2981" w:type="dxa"/>
            <w:tcBorders>
              <w:bottom w:val="nil"/>
            </w:tcBorders>
            <w:shd w:val="clear" w:color="auto" w:fill="BFBFBF" w:themeFill="background1" w:themeFillShade="BF"/>
            <w:vAlign w:val="center"/>
          </w:tcPr>
          <w:p w:rsidR="008A06B4" w:rsidRPr="0093521F" w:rsidRDefault="008A06B4"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7 Eylül İlkokulu</w:t>
            </w:r>
          </w:p>
        </w:tc>
      </w:tr>
      <w:tr w:rsidR="00B769EC" w:rsidRPr="0093521F" w:rsidTr="00B769EC">
        <w:trPr>
          <w:trHeight w:val="527"/>
          <w:jc w:val="center"/>
        </w:trPr>
        <w:tc>
          <w:tcPr>
            <w:tcW w:w="2700" w:type="dxa"/>
            <w:tcBorders>
              <w:top w:val="nil"/>
              <w:bottom w:val="nil"/>
            </w:tcBorders>
            <w:shd w:val="clear" w:color="auto" w:fill="FFFFFF" w:themeFill="background1"/>
            <w:vAlign w:val="center"/>
          </w:tcPr>
          <w:p w:rsidR="00B769EC" w:rsidRPr="0093521F" w:rsidRDefault="00B769EC"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Nurten ERENSOY</w:t>
            </w:r>
          </w:p>
        </w:tc>
        <w:tc>
          <w:tcPr>
            <w:tcW w:w="1988" w:type="dxa"/>
            <w:tcBorders>
              <w:top w:val="nil"/>
              <w:bottom w:val="nil"/>
            </w:tcBorders>
            <w:shd w:val="clear" w:color="auto" w:fill="FFFFFF" w:themeFill="background1"/>
            <w:vAlign w:val="center"/>
          </w:tcPr>
          <w:p w:rsidR="00B769EC" w:rsidRPr="0093521F" w:rsidRDefault="00B769EC" w:rsidP="00917587">
            <w:pPr>
              <w:spacing w:after="0" w:line="240" w:lineRule="auto"/>
              <w:jc w:val="center"/>
              <w:rPr>
                <w:rFonts w:ascii="Times New Roman" w:eastAsia="Times New Roman" w:hAnsi="Times New Roman"/>
                <w:color w:val="000000"/>
                <w:sz w:val="24"/>
                <w:szCs w:val="24"/>
                <w:lang w:eastAsia="tr-TR"/>
              </w:rPr>
            </w:pPr>
          </w:p>
        </w:tc>
        <w:tc>
          <w:tcPr>
            <w:tcW w:w="1704" w:type="dxa"/>
            <w:tcBorders>
              <w:top w:val="nil"/>
              <w:bottom w:val="nil"/>
            </w:tcBorders>
            <w:shd w:val="clear" w:color="auto" w:fill="FFFFFF" w:themeFill="background1"/>
            <w:vAlign w:val="center"/>
          </w:tcPr>
          <w:p w:rsidR="00B769EC" w:rsidRPr="0093521F" w:rsidRDefault="00B769EC"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Sınıf Öğretmeni</w:t>
            </w:r>
          </w:p>
        </w:tc>
        <w:tc>
          <w:tcPr>
            <w:tcW w:w="2981" w:type="dxa"/>
            <w:tcBorders>
              <w:top w:val="nil"/>
              <w:bottom w:val="nil"/>
            </w:tcBorders>
            <w:shd w:val="clear" w:color="auto" w:fill="FFFFFF" w:themeFill="background1"/>
            <w:vAlign w:val="center"/>
          </w:tcPr>
          <w:p w:rsidR="00B769EC" w:rsidRPr="0093521F" w:rsidRDefault="00B769EC"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7 Eylül İlkokulu</w:t>
            </w:r>
          </w:p>
        </w:tc>
      </w:tr>
      <w:tr w:rsidR="00B769EC" w:rsidRPr="0093521F" w:rsidTr="00B769EC">
        <w:trPr>
          <w:trHeight w:val="527"/>
          <w:jc w:val="center"/>
        </w:trPr>
        <w:tc>
          <w:tcPr>
            <w:tcW w:w="2700" w:type="dxa"/>
            <w:tcBorders>
              <w:top w:val="nil"/>
              <w:bottom w:val="nil"/>
            </w:tcBorders>
            <w:shd w:val="clear" w:color="auto" w:fill="A6A6A6" w:themeFill="background1" w:themeFillShade="A6"/>
            <w:vAlign w:val="center"/>
          </w:tcPr>
          <w:p w:rsidR="00B769EC" w:rsidRDefault="00B769EC"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Dilek AKABA</w:t>
            </w:r>
          </w:p>
        </w:tc>
        <w:tc>
          <w:tcPr>
            <w:tcW w:w="1988" w:type="dxa"/>
            <w:tcBorders>
              <w:top w:val="nil"/>
              <w:bottom w:val="nil"/>
            </w:tcBorders>
            <w:shd w:val="clear" w:color="auto" w:fill="A6A6A6" w:themeFill="background1" w:themeFillShade="A6"/>
            <w:vAlign w:val="center"/>
          </w:tcPr>
          <w:p w:rsidR="00B769EC" w:rsidRPr="0093521F" w:rsidRDefault="00B769EC" w:rsidP="00917587">
            <w:pPr>
              <w:spacing w:after="0" w:line="240" w:lineRule="auto"/>
              <w:jc w:val="center"/>
              <w:rPr>
                <w:rFonts w:ascii="Times New Roman" w:eastAsia="Times New Roman" w:hAnsi="Times New Roman"/>
                <w:color w:val="000000"/>
                <w:sz w:val="24"/>
                <w:szCs w:val="24"/>
                <w:lang w:eastAsia="tr-TR"/>
              </w:rPr>
            </w:pPr>
          </w:p>
        </w:tc>
        <w:tc>
          <w:tcPr>
            <w:tcW w:w="1704" w:type="dxa"/>
            <w:tcBorders>
              <w:top w:val="nil"/>
              <w:bottom w:val="nil"/>
            </w:tcBorders>
            <w:shd w:val="clear" w:color="auto" w:fill="A6A6A6" w:themeFill="background1" w:themeFillShade="A6"/>
            <w:vAlign w:val="center"/>
          </w:tcPr>
          <w:p w:rsidR="00B769EC" w:rsidRDefault="00B769EC" w:rsidP="0091758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Sınıf Öğretmeni</w:t>
            </w:r>
          </w:p>
        </w:tc>
        <w:tc>
          <w:tcPr>
            <w:tcW w:w="2981" w:type="dxa"/>
            <w:tcBorders>
              <w:top w:val="nil"/>
              <w:bottom w:val="nil"/>
            </w:tcBorders>
            <w:shd w:val="clear" w:color="auto" w:fill="A6A6A6" w:themeFill="background1" w:themeFillShade="A6"/>
            <w:vAlign w:val="center"/>
          </w:tcPr>
          <w:p w:rsidR="00B769EC" w:rsidRPr="006C79D3" w:rsidRDefault="00B769EC" w:rsidP="006C79D3">
            <w:pPr>
              <w:pStyle w:val="ListeParagraf"/>
              <w:numPr>
                <w:ilvl w:val="0"/>
                <w:numId w:val="56"/>
              </w:numPr>
              <w:spacing w:after="0" w:line="240" w:lineRule="auto"/>
              <w:rPr>
                <w:rFonts w:ascii="Times New Roman" w:eastAsia="Times New Roman" w:hAnsi="Times New Roman"/>
                <w:color w:val="000000"/>
                <w:sz w:val="24"/>
                <w:szCs w:val="24"/>
                <w:lang w:eastAsia="tr-TR"/>
              </w:rPr>
            </w:pPr>
            <w:r w:rsidRPr="006C79D3">
              <w:rPr>
                <w:rFonts w:ascii="Times New Roman" w:eastAsia="Times New Roman" w:hAnsi="Times New Roman"/>
                <w:color w:val="000000"/>
                <w:sz w:val="24"/>
                <w:szCs w:val="24"/>
                <w:lang w:eastAsia="tr-TR"/>
              </w:rPr>
              <w:t>Eylül İlkokulu</w:t>
            </w:r>
          </w:p>
        </w:tc>
      </w:tr>
    </w:tbl>
    <w:p w:rsidR="006C79D3" w:rsidRDefault="006C79D3" w:rsidP="006C79D3">
      <w:pPr>
        <w:pStyle w:val="Balk2"/>
        <w:numPr>
          <w:ilvl w:val="0"/>
          <w:numId w:val="0"/>
        </w:numPr>
        <w:spacing w:before="0" w:after="0" w:line="240" w:lineRule="auto"/>
        <w:ind w:left="720"/>
        <w:jc w:val="both"/>
        <w:rPr>
          <w:color w:val="FF0000"/>
          <w:szCs w:val="24"/>
        </w:rPr>
      </w:pPr>
      <w:bookmarkStart w:id="6" w:name="_Toc409281023"/>
      <w:bookmarkStart w:id="7" w:name="_Toc410741125"/>
    </w:p>
    <w:p w:rsidR="006C79D3" w:rsidRDefault="006C79D3" w:rsidP="006C79D3">
      <w:pPr>
        <w:pStyle w:val="Balk2"/>
        <w:numPr>
          <w:ilvl w:val="0"/>
          <w:numId w:val="0"/>
        </w:numPr>
        <w:spacing w:before="0" w:after="0" w:line="240" w:lineRule="auto"/>
        <w:ind w:left="720"/>
        <w:jc w:val="both"/>
        <w:rPr>
          <w:color w:val="FF0000"/>
          <w:szCs w:val="24"/>
        </w:rPr>
      </w:pPr>
    </w:p>
    <w:p w:rsidR="006C79D3" w:rsidRDefault="006C79D3" w:rsidP="006C79D3">
      <w:pPr>
        <w:pStyle w:val="Balk2"/>
        <w:numPr>
          <w:ilvl w:val="0"/>
          <w:numId w:val="0"/>
        </w:numPr>
        <w:spacing w:before="0" w:after="0" w:line="240" w:lineRule="auto"/>
        <w:ind w:left="720"/>
        <w:jc w:val="both"/>
        <w:rPr>
          <w:color w:val="FF0000"/>
          <w:szCs w:val="24"/>
        </w:rPr>
      </w:pPr>
    </w:p>
    <w:p w:rsidR="006C79D3" w:rsidRDefault="006C79D3" w:rsidP="006C79D3">
      <w:pPr>
        <w:pStyle w:val="Balk2"/>
        <w:numPr>
          <w:ilvl w:val="0"/>
          <w:numId w:val="0"/>
        </w:numPr>
        <w:spacing w:before="0" w:after="0" w:line="240" w:lineRule="auto"/>
        <w:ind w:left="720"/>
        <w:jc w:val="both"/>
        <w:rPr>
          <w:color w:val="FF0000"/>
          <w:szCs w:val="24"/>
        </w:rPr>
      </w:pPr>
    </w:p>
    <w:p w:rsidR="006C79D3" w:rsidRDefault="006C79D3" w:rsidP="006C79D3">
      <w:pPr>
        <w:pStyle w:val="Balk2"/>
        <w:numPr>
          <w:ilvl w:val="0"/>
          <w:numId w:val="0"/>
        </w:numPr>
        <w:spacing w:before="0" w:after="0" w:line="240" w:lineRule="auto"/>
        <w:ind w:left="720"/>
        <w:jc w:val="both"/>
        <w:rPr>
          <w:color w:val="FF0000"/>
          <w:szCs w:val="24"/>
        </w:rPr>
      </w:pPr>
    </w:p>
    <w:p w:rsidR="006C79D3" w:rsidRDefault="006C79D3" w:rsidP="006C79D3">
      <w:pPr>
        <w:pStyle w:val="Balk2"/>
        <w:numPr>
          <w:ilvl w:val="0"/>
          <w:numId w:val="0"/>
        </w:numPr>
        <w:spacing w:before="0" w:after="0" w:line="240" w:lineRule="auto"/>
        <w:ind w:left="720"/>
        <w:jc w:val="both"/>
        <w:rPr>
          <w:color w:val="FF0000"/>
          <w:szCs w:val="24"/>
        </w:rPr>
      </w:pPr>
    </w:p>
    <w:p w:rsidR="006C79D3" w:rsidRPr="006C79D3" w:rsidRDefault="006C79D3" w:rsidP="006C79D3"/>
    <w:p w:rsidR="00073359" w:rsidRPr="0093521F" w:rsidRDefault="006C79D3" w:rsidP="006C79D3">
      <w:pPr>
        <w:pStyle w:val="Balk2"/>
        <w:numPr>
          <w:ilvl w:val="0"/>
          <w:numId w:val="0"/>
        </w:numPr>
        <w:spacing w:before="0" w:after="0" w:line="240" w:lineRule="auto"/>
        <w:ind w:left="720"/>
        <w:jc w:val="both"/>
        <w:rPr>
          <w:color w:val="FF0000"/>
          <w:szCs w:val="24"/>
        </w:rPr>
      </w:pPr>
      <w:r>
        <w:rPr>
          <w:color w:val="FF0000"/>
          <w:szCs w:val="24"/>
        </w:rPr>
        <w:lastRenderedPageBreak/>
        <w:t>A-</w:t>
      </w:r>
      <w:r w:rsidR="00073359" w:rsidRPr="0093521F">
        <w:rPr>
          <w:color w:val="FF0000"/>
          <w:szCs w:val="24"/>
        </w:rPr>
        <w:t>Stratejik Plan Modeli</w:t>
      </w:r>
      <w:bookmarkEnd w:id="6"/>
      <w:bookmarkEnd w:id="7"/>
    </w:p>
    <w:p w:rsidR="006C79D3" w:rsidRDefault="007B6681" w:rsidP="00EF55EA">
      <w:pPr>
        <w:spacing w:after="0" w:line="240" w:lineRule="auto"/>
        <w:jc w:val="both"/>
        <w:rPr>
          <w:rFonts w:ascii="Times New Roman" w:hAnsi="Times New Roman"/>
          <w:b/>
          <w:color w:val="FF0000"/>
          <w:sz w:val="24"/>
          <w:szCs w:val="24"/>
        </w:rPr>
      </w:pPr>
      <w:r w:rsidRPr="0093521F">
        <w:rPr>
          <w:rFonts w:ascii="Times New Roman" w:hAnsi="Times New Roman"/>
          <w:b/>
          <w:color w:val="FF0000"/>
          <w:sz w:val="24"/>
          <w:szCs w:val="24"/>
        </w:rPr>
        <w:t xml:space="preserve">         </w:t>
      </w:r>
    </w:p>
    <w:p w:rsidR="003E4E11" w:rsidRPr="0093521F" w:rsidRDefault="007B6681" w:rsidP="00EF55EA">
      <w:pPr>
        <w:spacing w:after="0" w:line="240" w:lineRule="auto"/>
        <w:jc w:val="both"/>
        <w:rPr>
          <w:rFonts w:ascii="Times New Roman" w:hAnsi="Times New Roman"/>
          <w:sz w:val="24"/>
          <w:szCs w:val="24"/>
        </w:rPr>
      </w:pPr>
      <w:r w:rsidRPr="0093521F">
        <w:rPr>
          <w:rFonts w:ascii="Times New Roman" w:hAnsi="Times New Roman"/>
          <w:b/>
          <w:color w:val="FF0000"/>
          <w:sz w:val="24"/>
          <w:szCs w:val="24"/>
        </w:rPr>
        <w:t xml:space="preserve"> </w:t>
      </w:r>
      <w:r w:rsidR="00B769EC">
        <w:rPr>
          <w:rFonts w:ascii="Times New Roman" w:hAnsi="Times New Roman"/>
          <w:sz w:val="24"/>
          <w:szCs w:val="24"/>
        </w:rPr>
        <w:t>7 Eylül İlkokulu</w:t>
      </w:r>
      <w:r w:rsidR="003E4E11" w:rsidRPr="0093521F">
        <w:rPr>
          <w:rFonts w:ascii="Times New Roman" w:hAnsi="Times New Roman"/>
          <w:sz w:val="24"/>
          <w:szCs w:val="24"/>
        </w:rPr>
        <w:t xml:space="preserve"> Müdürlüğü’nün 2015-2019 Stratejik Planı’nı oluşturabilmek amacıyla öncelikle Üst Politika Belgeleri göz önünde bulundurulmuş ve incelenmiş, il ve ilçe genelinde görevlendirilen koordinasyon ekibine yönelik Stratejik Planlama eğitim ve </w:t>
      </w:r>
      <w:r w:rsidR="003E33D5" w:rsidRPr="0093521F">
        <w:rPr>
          <w:rFonts w:ascii="Times New Roman" w:hAnsi="Times New Roman"/>
          <w:sz w:val="24"/>
          <w:szCs w:val="24"/>
        </w:rPr>
        <w:t>çalış tayları</w:t>
      </w:r>
      <w:r w:rsidR="003E4E11" w:rsidRPr="0093521F">
        <w:rPr>
          <w:rFonts w:ascii="Times New Roman" w:hAnsi="Times New Roman"/>
          <w:sz w:val="24"/>
          <w:szCs w:val="24"/>
        </w:rPr>
        <w:t xml:space="preserve"> düzenlenmiştir. Stratejik Planlama koordinasyon ekibinde bulunan temsilciler aracılığıyla iç ve dış paydaşlar belirlenmiş ve bu paydaşların görüş, öneri ve beklentilerinin belirlenmesi amacıyla anket ve görüşmeler yapılmıştır. Paydaşlardan elde edilen veriler ışığında paydaş analizleri yapılmış, mevcut durum ve hedeflenen durum arasında bir bağ kurmaya çalışılmıştır. Bu süreçte analizler doğrultusunda ilçemizdeki okul/kurumlar kendi bünyelerinde stratejik planlarını bir çerçeveye oturtmuşlar ve İl MEM Taslak Stratejik Planı ortaya çıkmıştır. MEB’in önerileri doğrultusunda bu taslak planlar gel</w:t>
      </w:r>
      <w:r w:rsidR="00CC7AF0" w:rsidRPr="0093521F">
        <w:rPr>
          <w:rFonts w:ascii="Times New Roman" w:hAnsi="Times New Roman"/>
          <w:sz w:val="24"/>
          <w:szCs w:val="24"/>
        </w:rPr>
        <w:t xml:space="preserve">iştirilip yenilenmiş ve </w:t>
      </w:r>
      <w:r w:rsidR="00B769EC">
        <w:rPr>
          <w:rFonts w:ascii="Times New Roman" w:hAnsi="Times New Roman"/>
          <w:sz w:val="24"/>
          <w:szCs w:val="24"/>
        </w:rPr>
        <w:t>7 Eylül İlkokulu</w:t>
      </w:r>
      <w:r w:rsidR="00B769EC" w:rsidRPr="0093521F">
        <w:rPr>
          <w:rFonts w:ascii="Times New Roman" w:hAnsi="Times New Roman"/>
          <w:sz w:val="24"/>
          <w:szCs w:val="24"/>
        </w:rPr>
        <w:t xml:space="preserve"> Müdürlüğü </w:t>
      </w:r>
      <w:r w:rsidR="003E4E11" w:rsidRPr="0093521F">
        <w:rPr>
          <w:rFonts w:ascii="Times New Roman" w:hAnsi="Times New Roman"/>
          <w:sz w:val="24"/>
          <w:szCs w:val="24"/>
        </w:rPr>
        <w:t>2015-2019 Stratejik Planı ortaya çıkmıştır.</w:t>
      </w:r>
    </w:p>
    <w:p w:rsidR="00C35F32" w:rsidRDefault="00C35F32" w:rsidP="00917587">
      <w:pPr>
        <w:pStyle w:val="ListeParagraf"/>
        <w:spacing w:after="0" w:line="240" w:lineRule="auto"/>
        <w:ind w:left="0"/>
        <w:jc w:val="both"/>
        <w:rPr>
          <w:rFonts w:ascii="Times New Roman" w:hAnsi="Times New Roman"/>
          <w:b/>
          <w:color w:val="FF0000"/>
          <w:sz w:val="24"/>
          <w:szCs w:val="24"/>
        </w:rPr>
      </w:pPr>
    </w:p>
    <w:p w:rsidR="00073359" w:rsidRDefault="00E7159F" w:rsidP="00917587">
      <w:pPr>
        <w:pStyle w:val="ListeParagraf"/>
        <w:spacing w:after="0" w:line="240" w:lineRule="auto"/>
        <w:ind w:left="0"/>
        <w:jc w:val="both"/>
        <w:rPr>
          <w:rFonts w:ascii="Times New Roman" w:hAnsi="Times New Roman"/>
          <w:b/>
          <w:color w:val="FF0000"/>
          <w:sz w:val="24"/>
          <w:szCs w:val="24"/>
        </w:rPr>
      </w:pPr>
      <w:r w:rsidRPr="0093521F">
        <w:rPr>
          <w:rFonts w:ascii="Times New Roman" w:hAnsi="Times New Roman"/>
          <w:b/>
          <w:color w:val="FF0000"/>
          <w:sz w:val="24"/>
          <w:szCs w:val="24"/>
        </w:rPr>
        <w:t>Ş</w:t>
      </w:r>
      <w:r w:rsidR="00073359" w:rsidRPr="0093521F">
        <w:rPr>
          <w:rFonts w:ascii="Times New Roman" w:hAnsi="Times New Roman"/>
          <w:b/>
          <w:color w:val="FF0000"/>
          <w:sz w:val="24"/>
          <w:szCs w:val="24"/>
        </w:rPr>
        <w:t>ekil</w:t>
      </w:r>
      <w:r w:rsidR="005F018C">
        <w:rPr>
          <w:rFonts w:ascii="Times New Roman" w:hAnsi="Times New Roman"/>
          <w:b/>
          <w:color w:val="FF0000"/>
          <w:sz w:val="24"/>
          <w:szCs w:val="24"/>
        </w:rPr>
        <w:t xml:space="preserve"> 1</w:t>
      </w:r>
      <w:r w:rsidR="00073359" w:rsidRPr="0093521F">
        <w:rPr>
          <w:rFonts w:ascii="Times New Roman" w:hAnsi="Times New Roman"/>
          <w:b/>
          <w:color w:val="FF0000"/>
          <w:sz w:val="24"/>
          <w:szCs w:val="24"/>
        </w:rPr>
        <w:t>: Plan Oluşum Şeması</w:t>
      </w:r>
      <w:r w:rsidR="001343E8">
        <w:rPr>
          <w:rFonts w:ascii="Times New Roman" w:hAnsi="Times New Roman"/>
          <w:b/>
          <w:color w:val="FF0000"/>
          <w:sz w:val="24"/>
          <w:szCs w:val="24"/>
        </w:rPr>
        <w:t xml:space="preserve">   </w:t>
      </w:r>
    </w:p>
    <w:p w:rsidR="00C35F32" w:rsidRPr="0093521F" w:rsidRDefault="00C35F32" w:rsidP="00917587">
      <w:pPr>
        <w:pStyle w:val="ListeParagraf"/>
        <w:spacing w:after="0" w:line="240" w:lineRule="auto"/>
        <w:ind w:left="0"/>
        <w:jc w:val="both"/>
        <w:rPr>
          <w:rFonts w:ascii="Times New Roman" w:hAnsi="Times New Roman"/>
          <w:b/>
          <w:color w:val="FF0000"/>
          <w:sz w:val="24"/>
          <w:szCs w:val="24"/>
        </w:rPr>
      </w:pPr>
    </w:p>
    <w:p w:rsidR="00073359" w:rsidRDefault="005F018C" w:rsidP="00917587">
      <w:pPr>
        <w:pStyle w:val="ListeParagraf"/>
        <w:spacing w:after="0" w:line="240" w:lineRule="auto"/>
        <w:ind w:left="0"/>
        <w:jc w:val="both"/>
        <w:rPr>
          <w:rFonts w:ascii="Times New Roman" w:hAnsi="Times New Roman"/>
          <w:noProof/>
          <w:sz w:val="24"/>
          <w:szCs w:val="24"/>
          <w:lang w:eastAsia="tr-TR"/>
        </w:rPr>
      </w:pPr>
      <w:r w:rsidRPr="005F018C">
        <w:rPr>
          <w:rFonts w:ascii="Times New Roman" w:hAnsi="Times New Roman"/>
          <w:noProof/>
          <w:sz w:val="24"/>
          <w:szCs w:val="24"/>
          <w:lang w:eastAsia="tr-TR"/>
        </w:rPr>
        <w:drawing>
          <wp:inline distT="0" distB="0" distL="0" distR="0">
            <wp:extent cx="5848350" cy="5800725"/>
            <wp:effectExtent l="57150" t="19050" r="38100" b="66675"/>
            <wp:docPr id="1"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35F32" w:rsidRDefault="00C35F32" w:rsidP="00917587">
      <w:pPr>
        <w:pStyle w:val="ListeParagraf"/>
        <w:spacing w:after="0" w:line="240" w:lineRule="auto"/>
        <w:ind w:left="0"/>
        <w:jc w:val="both"/>
        <w:rPr>
          <w:rFonts w:ascii="Times New Roman" w:hAnsi="Times New Roman"/>
          <w:noProof/>
          <w:sz w:val="24"/>
          <w:szCs w:val="24"/>
          <w:lang w:eastAsia="tr-TR"/>
        </w:rPr>
      </w:pPr>
    </w:p>
    <w:p w:rsidR="00F65C19" w:rsidRDefault="00F65C19" w:rsidP="00F65C19">
      <w:pPr>
        <w:keepNext/>
        <w:keepLines/>
        <w:spacing w:after="0" w:line="240" w:lineRule="auto"/>
        <w:outlineLvl w:val="0"/>
        <w:rPr>
          <w:rFonts w:ascii="Times New Roman" w:hAnsi="Times New Roman"/>
          <w:sz w:val="24"/>
          <w:szCs w:val="24"/>
        </w:rPr>
      </w:pPr>
    </w:p>
    <w:p w:rsidR="00EE305E" w:rsidRPr="0093521F" w:rsidRDefault="00073359" w:rsidP="00F65C19">
      <w:pPr>
        <w:keepNext/>
        <w:keepLines/>
        <w:spacing w:after="0" w:line="240" w:lineRule="auto"/>
        <w:outlineLvl w:val="0"/>
        <w:rPr>
          <w:rFonts w:ascii="Times New Roman" w:eastAsia="Times New Roman" w:hAnsi="Times New Roman"/>
          <w:b/>
          <w:bCs/>
          <w:color w:val="FF0000"/>
          <w:sz w:val="24"/>
          <w:szCs w:val="24"/>
        </w:rPr>
      </w:pPr>
      <w:r w:rsidRPr="0093521F">
        <w:rPr>
          <w:rFonts w:ascii="Times New Roman" w:eastAsia="Times New Roman" w:hAnsi="Times New Roman"/>
          <w:b/>
          <w:bCs/>
          <w:color w:val="FF0000"/>
          <w:sz w:val="24"/>
          <w:szCs w:val="24"/>
        </w:rPr>
        <w:t xml:space="preserve">2. </w:t>
      </w:r>
      <w:bookmarkStart w:id="8" w:name="_Toc409281024"/>
      <w:bookmarkStart w:id="9" w:name="_Toc410741126"/>
      <w:r w:rsidRPr="0093521F">
        <w:rPr>
          <w:rFonts w:ascii="Times New Roman" w:eastAsia="Times New Roman" w:hAnsi="Times New Roman"/>
          <w:b/>
          <w:bCs/>
          <w:color w:val="FF0000"/>
          <w:sz w:val="24"/>
          <w:szCs w:val="24"/>
        </w:rPr>
        <w:t>BÖLÜM</w:t>
      </w:r>
      <w:bookmarkEnd w:id="8"/>
      <w:bookmarkEnd w:id="9"/>
    </w:p>
    <w:p w:rsidR="00073359" w:rsidRDefault="00073359" w:rsidP="00F65C19">
      <w:pPr>
        <w:keepNext/>
        <w:keepLines/>
        <w:spacing w:after="0" w:line="240" w:lineRule="auto"/>
        <w:outlineLvl w:val="0"/>
        <w:rPr>
          <w:rFonts w:ascii="Times New Roman" w:eastAsia="Times New Roman" w:hAnsi="Times New Roman"/>
          <w:b/>
          <w:bCs/>
          <w:color w:val="FF0000"/>
          <w:sz w:val="24"/>
          <w:szCs w:val="24"/>
        </w:rPr>
      </w:pPr>
      <w:bookmarkStart w:id="10" w:name="_Toc409281025"/>
      <w:bookmarkStart w:id="11" w:name="_Toc410741127"/>
      <w:r w:rsidRPr="0093521F">
        <w:rPr>
          <w:rFonts w:ascii="Times New Roman" w:eastAsia="Times New Roman" w:hAnsi="Times New Roman"/>
          <w:b/>
          <w:bCs/>
          <w:color w:val="FF0000"/>
          <w:sz w:val="24"/>
          <w:szCs w:val="24"/>
        </w:rPr>
        <w:t>DURUM ANALİZİ</w:t>
      </w:r>
      <w:bookmarkEnd w:id="10"/>
      <w:bookmarkEnd w:id="11"/>
    </w:p>
    <w:p w:rsidR="00EE305E" w:rsidRDefault="00EE305E" w:rsidP="00917587">
      <w:pPr>
        <w:keepNext/>
        <w:keepLines/>
        <w:spacing w:after="0" w:line="240" w:lineRule="auto"/>
        <w:jc w:val="center"/>
        <w:outlineLvl w:val="0"/>
        <w:rPr>
          <w:rFonts w:ascii="Times New Roman" w:eastAsia="Times New Roman" w:hAnsi="Times New Roman"/>
          <w:b/>
          <w:bCs/>
          <w:color w:val="FF0000"/>
          <w:sz w:val="24"/>
          <w:szCs w:val="24"/>
        </w:rPr>
      </w:pPr>
    </w:p>
    <w:p w:rsidR="00EE305E" w:rsidRPr="005F018C" w:rsidRDefault="00EE305E" w:rsidP="00917587">
      <w:pPr>
        <w:keepNext/>
        <w:keepLines/>
        <w:spacing w:after="0" w:line="240" w:lineRule="auto"/>
        <w:jc w:val="center"/>
        <w:outlineLvl w:val="0"/>
        <w:rPr>
          <w:rFonts w:ascii="Times New Roman" w:eastAsia="Times New Roman" w:hAnsi="Times New Roman"/>
          <w:b/>
          <w:bCs/>
          <w:color w:val="FF0000"/>
          <w:sz w:val="24"/>
          <w:szCs w:val="24"/>
        </w:rPr>
      </w:pPr>
    </w:p>
    <w:p w:rsidR="001C3623" w:rsidRPr="00F65C19" w:rsidRDefault="00550038" w:rsidP="00F65C19">
      <w:pPr>
        <w:keepNext/>
        <w:keepLines/>
        <w:spacing w:after="0" w:line="240" w:lineRule="auto"/>
        <w:ind w:left="720"/>
        <w:jc w:val="both"/>
        <w:outlineLvl w:val="1"/>
        <w:rPr>
          <w:rFonts w:ascii="Times New Roman" w:eastAsia="Times New Roman" w:hAnsi="Times New Roman"/>
          <w:b/>
          <w:bCs/>
          <w:color w:val="FF0000"/>
          <w:sz w:val="24"/>
          <w:szCs w:val="24"/>
        </w:rPr>
      </w:pPr>
      <w:bookmarkStart w:id="12" w:name="_Toc409281026"/>
      <w:bookmarkStart w:id="13" w:name="_Toc410741128"/>
      <w:r w:rsidRPr="005F018C">
        <w:rPr>
          <w:rFonts w:ascii="Times New Roman" w:eastAsia="Times New Roman" w:hAnsi="Times New Roman"/>
          <w:b/>
          <w:bCs/>
          <w:color w:val="FF0000"/>
          <w:sz w:val="24"/>
          <w:szCs w:val="24"/>
        </w:rPr>
        <w:t xml:space="preserve">A. </w:t>
      </w:r>
      <w:r w:rsidR="00073359" w:rsidRPr="005F018C">
        <w:rPr>
          <w:rFonts w:ascii="Times New Roman" w:eastAsia="Times New Roman" w:hAnsi="Times New Roman"/>
          <w:b/>
          <w:bCs/>
          <w:color w:val="FF0000"/>
          <w:sz w:val="24"/>
          <w:szCs w:val="24"/>
        </w:rPr>
        <w:t>Tarihi Gelişim</w:t>
      </w:r>
      <w:bookmarkStart w:id="14" w:name="_Toc409281027"/>
      <w:bookmarkStart w:id="15" w:name="_Toc410741129"/>
      <w:bookmarkEnd w:id="12"/>
      <w:bookmarkEnd w:id="13"/>
    </w:p>
    <w:p w:rsidR="003E33D5" w:rsidRPr="003E33D5" w:rsidRDefault="003E33D5" w:rsidP="00917587">
      <w:pPr>
        <w:spacing w:after="0"/>
        <w:ind w:firstLine="709"/>
        <w:rPr>
          <w:rFonts w:ascii="Times New Roman" w:hAnsi="Times New Roman"/>
          <w:sz w:val="24"/>
          <w:szCs w:val="24"/>
        </w:rPr>
      </w:pPr>
      <w:r w:rsidRPr="003E33D5">
        <w:rPr>
          <w:rFonts w:ascii="Times New Roman" w:hAnsi="Times New Roman"/>
          <w:sz w:val="24"/>
          <w:szCs w:val="24"/>
        </w:rPr>
        <w:t xml:space="preserve">Okulumuz 1968-69 Öğretim yılında hizmete açılmıştır. Tek bina, 7 derslik, 210 öğrenci  ve 5 öğretmen </w:t>
      </w:r>
      <w:proofErr w:type="gramStart"/>
      <w:r w:rsidRPr="003E33D5">
        <w:rPr>
          <w:rFonts w:ascii="Times New Roman" w:hAnsi="Times New Roman"/>
          <w:sz w:val="24"/>
          <w:szCs w:val="24"/>
        </w:rPr>
        <w:t>ile  beş</w:t>
      </w:r>
      <w:proofErr w:type="gramEnd"/>
      <w:r w:rsidRPr="003E33D5">
        <w:rPr>
          <w:rFonts w:ascii="Times New Roman" w:hAnsi="Times New Roman"/>
          <w:sz w:val="24"/>
          <w:szCs w:val="24"/>
        </w:rPr>
        <w:t xml:space="preserve"> sınıflı ilkokul olarak  öğretime başlamıştır. </w:t>
      </w:r>
      <w:r>
        <w:rPr>
          <w:rFonts w:ascii="Times New Roman" w:hAnsi="Times New Roman"/>
          <w:sz w:val="24"/>
          <w:szCs w:val="24"/>
        </w:rPr>
        <w:t xml:space="preserve"> </w:t>
      </w:r>
      <w:r w:rsidRPr="003E33D5">
        <w:rPr>
          <w:rFonts w:ascii="Times New Roman" w:hAnsi="Times New Roman"/>
          <w:sz w:val="24"/>
          <w:szCs w:val="24"/>
        </w:rPr>
        <w:t xml:space="preserve">Okulumuzun ilk müdürü  şimdi yaşamını yitirmiş </w:t>
      </w:r>
      <w:r w:rsidR="00EE305E" w:rsidRPr="003E33D5">
        <w:rPr>
          <w:rFonts w:ascii="Times New Roman" w:hAnsi="Times New Roman"/>
          <w:sz w:val="24"/>
          <w:szCs w:val="24"/>
        </w:rPr>
        <w:t>olan, merhum</w:t>
      </w:r>
      <w:r w:rsidRPr="003E33D5">
        <w:rPr>
          <w:rFonts w:ascii="Times New Roman" w:hAnsi="Times New Roman"/>
          <w:sz w:val="24"/>
          <w:szCs w:val="24"/>
        </w:rPr>
        <w:t xml:space="preserve"> Ahmet Kadri </w:t>
      </w:r>
      <w:proofErr w:type="spellStart"/>
      <w:proofErr w:type="gramStart"/>
      <w:r w:rsidRPr="003E33D5">
        <w:rPr>
          <w:rFonts w:ascii="Times New Roman" w:hAnsi="Times New Roman"/>
          <w:sz w:val="24"/>
          <w:szCs w:val="24"/>
        </w:rPr>
        <w:t>TAN’dır</w:t>
      </w:r>
      <w:proofErr w:type="spellEnd"/>
      <w:r w:rsidRPr="003E33D5">
        <w:rPr>
          <w:rFonts w:ascii="Times New Roman" w:hAnsi="Times New Roman"/>
          <w:sz w:val="24"/>
          <w:szCs w:val="24"/>
        </w:rPr>
        <w:t>.İlk</w:t>
      </w:r>
      <w:proofErr w:type="gramEnd"/>
      <w:r w:rsidRPr="003E33D5">
        <w:rPr>
          <w:rFonts w:ascii="Times New Roman" w:hAnsi="Times New Roman"/>
          <w:sz w:val="24"/>
          <w:szCs w:val="24"/>
        </w:rPr>
        <w:t xml:space="preserve"> kayıt olan öğrenci ise Hülya </w:t>
      </w:r>
      <w:proofErr w:type="spellStart"/>
      <w:r w:rsidRPr="003E33D5">
        <w:rPr>
          <w:rFonts w:ascii="Times New Roman" w:hAnsi="Times New Roman"/>
          <w:sz w:val="24"/>
          <w:szCs w:val="24"/>
        </w:rPr>
        <w:t>ALOĞLU’dur</w:t>
      </w:r>
      <w:proofErr w:type="spellEnd"/>
      <w:r w:rsidRPr="003E33D5">
        <w:rPr>
          <w:rFonts w:ascii="Times New Roman" w:hAnsi="Times New Roman"/>
          <w:sz w:val="24"/>
          <w:szCs w:val="24"/>
        </w:rPr>
        <w:t xml:space="preserve">. </w:t>
      </w:r>
    </w:p>
    <w:p w:rsidR="003E33D5" w:rsidRDefault="00334ED8" w:rsidP="00917587">
      <w:pPr>
        <w:spacing w:after="0"/>
        <w:rPr>
          <w:rFonts w:ascii="Times New Roman" w:hAnsi="Times New Roman"/>
          <w:sz w:val="24"/>
          <w:szCs w:val="24"/>
        </w:rPr>
      </w:pPr>
      <w:r>
        <w:rPr>
          <w:rFonts w:ascii="Times New Roman" w:hAnsi="Times New Roman"/>
          <w:sz w:val="24"/>
          <w:szCs w:val="24"/>
        </w:rPr>
        <w:tab/>
      </w:r>
      <w:r w:rsidR="003E33D5" w:rsidRPr="003E33D5">
        <w:rPr>
          <w:rFonts w:ascii="Times New Roman" w:hAnsi="Times New Roman"/>
          <w:sz w:val="24"/>
          <w:szCs w:val="24"/>
        </w:rPr>
        <w:t xml:space="preserve">Yıllar içerisinde öğrenci mevcudumuz göç nedeni ile sürekli artış göstermiştir. Zaman içerisinde artan derslik ihtiyacını karşılamak amacıyla 1999 yılında ilk binanın güneyine </w:t>
      </w:r>
      <w:proofErr w:type="gramStart"/>
      <w:r w:rsidR="003E33D5" w:rsidRPr="003E33D5">
        <w:rPr>
          <w:rFonts w:ascii="Times New Roman" w:hAnsi="Times New Roman"/>
          <w:sz w:val="24"/>
          <w:szCs w:val="24"/>
        </w:rPr>
        <w:t>ek  bina</w:t>
      </w:r>
      <w:proofErr w:type="gramEnd"/>
      <w:r w:rsidR="003E33D5" w:rsidRPr="003E33D5">
        <w:rPr>
          <w:rFonts w:ascii="Times New Roman" w:hAnsi="Times New Roman"/>
          <w:sz w:val="24"/>
          <w:szCs w:val="24"/>
        </w:rPr>
        <w:t xml:space="preserve"> </w:t>
      </w:r>
      <w:r w:rsidRPr="003E33D5">
        <w:rPr>
          <w:rFonts w:ascii="Times New Roman" w:hAnsi="Times New Roman"/>
          <w:sz w:val="24"/>
          <w:szCs w:val="24"/>
        </w:rPr>
        <w:t>yapılmıştır. Anılan yılın</w:t>
      </w:r>
      <w:r w:rsidR="003E33D5" w:rsidRPr="003E33D5">
        <w:rPr>
          <w:rFonts w:ascii="Times New Roman" w:hAnsi="Times New Roman"/>
          <w:sz w:val="24"/>
          <w:szCs w:val="24"/>
        </w:rPr>
        <w:t xml:space="preserve"> eğitim-öğretim süresi içerisinde ise de İlköğretim Okulu olarak ikinci kademe sınıfları açılmış ve bu sınıflara İlçemiz Fatih İlköğretim Okulundan nakil öğrenci almak suretiyle de eğitim-öğretime devam edilmiştir.</w:t>
      </w:r>
    </w:p>
    <w:p w:rsidR="001C3623" w:rsidRDefault="003E33D5" w:rsidP="00917587">
      <w:pPr>
        <w:spacing w:after="0"/>
        <w:rPr>
          <w:rFonts w:ascii="Times New Roman" w:hAnsi="Times New Roman"/>
          <w:sz w:val="24"/>
          <w:szCs w:val="24"/>
        </w:rPr>
      </w:pPr>
      <w:r>
        <w:rPr>
          <w:rFonts w:ascii="Times New Roman" w:hAnsi="Times New Roman"/>
          <w:sz w:val="24"/>
          <w:szCs w:val="24"/>
        </w:rPr>
        <w:tab/>
        <w:t xml:space="preserve">2014/2015 eğitim öğretim yılı başında 4+4+4 eğitim sistemi nedeniyle okulumuz </w:t>
      </w:r>
    </w:p>
    <w:p w:rsidR="003E33D5" w:rsidRDefault="003E33D5" w:rsidP="00917587">
      <w:pPr>
        <w:spacing w:after="0"/>
        <w:rPr>
          <w:rFonts w:ascii="Times New Roman" w:hAnsi="Times New Roman"/>
          <w:sz w:val="24"/>
          <w:szCs w:val="24"/>
        </w:rPr>
      </w:pPr>
      <w:r>
        <w:rPr>
          <w:rFonts w:ascii="Times New Roman" w:hAnsi="Times New Roman"/>
          <w:sz w:val="24"/>
          <w:szCs w:val="24"/>
        </w:rPr>
        <w:t>7 Eylül Ortaokulu ve 7 Eylül İlkokul</w:t>
      </w:r>
      <w:r w:rsidR="00334ED8">
        <w:rPr>
          <w:rFonts w:ascii="Times New Roman" w:hAnsi="Times New Roman"/>
          <w:sz w:val="24"/>
          <w:szCs w:val="24"/>
        </w:rPr>
        <w:t>u olmak üzere ikiye ayrılmış ve okul ba</w:t>
      </w:r>
      <w:r w:rsidR="00EE305E">
        <w:rPr>
          <w:rFonts w:ascii="Times New Roman" w:hAnsi="Times New Roman"/>
          <w:sz w:val="24"/>
          <w:szCs w:val="24"/>
        </w:rPr>
        <w:t xml:space="preserve">hçesi ve binaları ayrılmıştır.2014/2015 Eğitim Öğretim yılı başında okulumuza Ahmet DALKIRAN okul müdürü olarak görevlendirilmiştir. </w:t>
      </w:r>
    </w:p>
    <w:p w:rsidR="00073359" w:rsidRPr="0093521F" w:rsidRDefault="00550038" w:rsidP="00917587">
      <w:pPr>
        <w:keepNext/>
        <w:keepLines/>
        <w:spacing w:after="0" w:line="240" w:lineRule="auto"/>
        <w:jc w:val="both"/>
        <w:outlineLvl w:val="1"/>
        <w:rPr>
          <w:rFonts w:ascii="Times New Roman" w:eastAsia="Times New Roman" w:hAnsi="Times New Roman"/>
          <w:b/>
          <w:bCs/>
          <w:color w:val="FF0000"/>
          <w:sz w:val="24"/>
          <w:szCs w:val="24"/>
        </w:rPr>
      </w:pPr>
      <w:r w:rsidRPr="0093521F">
        <w:rPr>
          <w:rFonts w:ascii="Times New Roman" w:eastAsia="Times New Roman" w:hAnsi="Times New Roman"/>
          <w:b/>
          <w:bCs/>
          <w:color w:val="FF0000"/>
          <w:sz w:val="24"/>
          <w:szCs w:val="24"/>
        </w:rPr>
        <w:t xml:space="preserve">B. </w:t>
      </w:r>
      <w:r w:rsidR="00073359" w:rsidRPr="0093521F">
        <w:rPr>
          <w:rFonts w:ascii="Times New Roman" w:eastAsia="Times New Roman" w:hAnsi="Times New Roman"/>
          <w:b/>
          <w:bCs/>
          <w:color w:val="FF0000"/>
          <w:sz w:val="24"/>
          <w:szCs w:val="24"/>
        </w:rPr>
        <w:t>Yasal Yükümlülükler ve Mevzuat Analizi</w:t>
      </w:r>
      <w:bookmarkEnd w:id="14"/>
      <w:bookmarkEnd w:id="15"/>
      <w:r w:rsidR="001343E8">
        <w:rPr>
          <w:rFonts w:ascii="Times New Roman" w:eastAsia="Times New Roman" w:hAnsi="Times New Roman"/>
          <w:b/>
          <w:bCs/>
          <w:color w:val="FF0000"/>
          <w:sz w:val="24"/>
          <w:szCs w:val="24"/>
        </w:rPr>
        <w:t xml:space="preserve"> </w:t>
      </w:r>
    </w:p>
    <w:p w:rsidR="00E7159F" w:rsidRPr="0093521F" w:rsidRDefault="00E7159F" w:rsidP="00917587">
      <w:pPr>
        <w:autoSpaceDE w:val="0"/>
        <w:autoSpaceDN w:val="0"/>
        <w:adjustRightInd w:val="0"/>
        <w:spacing w:after="0" w:line="240" w:lineRule="auto"/>
        <w:ind w:firstLine="708"/>
        <w:jc w:val="both"/>
        <w:rPr>
          <w:rFonts w:ascii="Times New Roman" w:hAnsi="Times New Roman"/>
          <w:sz w:val="24"/>
          <w:szCs w:val="24"/>
        </w:rPr>
      </w:pPr>
      <w:bookmarkStart w:id="16" w:name="_Toc409281028"/>
      <w:bookmarkStart w:id="17" w:name="_Toc410741130"/>
      <w:r w:rsidRPr="0093521F">
        <w:rPr>
          <w:rFonts w:ascii="Times New Roman" w:hAnsi="Times New Roman"/>
          <w:sz w:val="24"/>
          <w:szCs w:val="24"/>
        </w:rPr>
        <w:t>Müdürlüğümüz, 18.01.1995/22175 sayılı Resmi Gazete ve 13.02.1995/2424 sayılı</w:t>
      </w:r>
    </w:p>
    <w:p w:rsidR="00E7159F" w:rsidRPr="0093521F" w:rsidRDefault="00E7159F" w:rsidP="00917587">
      <w:pPr>
        <w:autoSpaceDE w:val="0"/>
        <w:autoSpaceDN w:val="0"/>
        <w:adjustRightInd w:val="0"/>
        <w:spacing w:after="0" w:line="240" w:lineRule="auto"/>
        <w:jc w:val="both"/>
        <w:rPr>
          <w:rFonts w:ascii="Times New Roman" w:hAnsi="Times New Roman"/>
          <w:sz w:val="24"/>
          <w:szCs w:val="24"/>
        </w:rPr>
      </w:pPr>
      <w:r w:rsidRPr="0093521F">
        <w:rPr>
          <w:rFonts w:ascii="Times New Roman" w:hAnsi="Times New Roman"/>
          <w:sz w:val="24"/>
          <w:szCs w:val="24"/>
        </w:rPr>
        <w:t>Tebliğler Dergisinde yayımlanan Millî Eğitim Bakanlığı, Millî Eğitim Müdürlükleri Yönetmeliği doğrultusunda iş ve işlemlerine devam etmektedir.</w:t>
      </w:r>
    </w:p>
    <w:p w:rsidR="00E7159F" w:rsidRDefault="00E7159F" w:rsidP="00917587">
      <w:pPr>
        <w:autoSpaceDE w:val="0"/>
        <w:autoSpaceDN w:val="0"/>
        <w:adjustRightInd w:val="0"/>
        <w:spacing w:after="0" w:line="240" w:lineRule="auto"/>
        <w:ind w:firstLine="708"/>
        <w:jc w:val="both"/>
        <w:rPr>
          <w:rFonts w:ascii="Times New Roman" w:hAnsi="Times New Roman"/>
          <w:sz w:val="24"/>
          <w:szCs w:val="24"/>
        </w:rPr>
      </w:pPr>
      <w:r w:rsidRPr="0093521F">
        <w:rPr>
          <w:rFonts w:ascii="Times New Roman" w:hAnsi="Times New Roman"/>
          <w:sz w:val="24"/>
          <w:szCs w:val="24"/>
        </w:rPr>
        <w:t xml:space="preserve">Torbalı </w:t>
      </w:r>
      <w:r w:rsidR="005F018C">
        <w:rPr>
          <w:rFonts w:ascii="Times New Roman" w:hAnsi="Times New Roman"/>
          <w:sz w:val="24"/>
          <w:szCs w:val="24"/>
        </w:rPr>
        <w:t>7 Eylül İlkokulu Müdürlüğü</w:t>
      </w:r>
      <w:r w:rsidRPr="0093521F">
        <w:rPr>
          <w:rFonts w:ascii="Times New Roman" w:hAnsi="Times New Roman"/>
          <w:sz w:val="24"/>
          <w:szCs w:val="24"/>
        </w:rPr>
        <w:t xml:space="preserve">'nün yasal yükümlülükleri ve mevzuat analizi </w:t>
      </w:r>
      <w:r w:rsidR="00D87626" w:rsidRPr="0093521F">
        <w:rPr>
          <w:rFonts w:ascii="Times New Roman" w:hAnsi="Times New Roman"/>
          <w:sz w:val="24"/>
          <w:szCs w:val="24"/>
        </w:rPr>
        <w:t xml:space="preserve">aşağıdaki </w:t>
      </w:r>
      <w:r w:rsidRPr="0093521F">
        <w:rPr>
          <w:rFonts w:ascii="Times New Roman" w:hAnsi="Times New Roman"/>
          <w:sz w:val="24"/>
          <w:szCs w:val="24"/>
        </w:rPr>
        <w:t>tabloda ayrıntılı olarak görülmektedir:</w:t>
      </w:r>
    </w:p>
    <w:p w:rsidR="00FE3137" w:rsidRPr="0093521F" w:rsidRDefault="00FE3137" w:rsidP="00917587">
      <w:pPr>
        <w:autoSpaceDE w:val="0"/>
        <w:autoSpaceDN w:val="0"/>
        <w:adjustRightInd w:val="0"/>
        <w:spacing w:after="0" w:line="240" w:lineRule="auto"/>
        <w:ind w:firstLine="708"/>
        <w:jc w:val="both"/>
        <w:rPr>
          <w:rFonts w:ascii="Times New Roman" w:hAnsi="Times New Roman"/>
          <w:sz w:val="24"/>
          <w:szCs w:val="24"/>
        </w:rPr>
      </w:pPr>
    </w:p>
    <w:tbl>
      <w:tblPr>
        <w:tblW w:w="9573" w:type="dxa"/>
        <w:tblInd w:w="-5" w:type="dxa"/>
        <w:tblCellMar>
          <w:left w:w="70" w:type="dxa"/>
          <w:right w:w="70" w:type="dxa"/>
        </w:tblCellMar>
        <w:tblLook w:val="04A0"/>
      </w:tblPr>
      <w:tblGrid>
        <w:gridCol w:w="440"/>
        <w:gridCol w:w="9133"/>
      </w:tblGrid>
      <w:tr w:rsidR="00D87626" w:rsidRPr="0093521F" w:rsidTr="005F018C">
        <w:trPr>
          <w:trHeight w:val="552"/>
        </w:trPr>
        <w:tc>
          <w:tcPr>
            <w:tcW w:w="440" w:type="dxa"/>
            <w:shd w:val="clear" w:color="000000" w:fill="9BC2E6"/>
            <w:noWrap/>
            <w:vAlign w:val="center"/>
            <w:hideMark/>
          </w:tcPr>
          <w:p w:rsidR="00D87626" w:rsidRPr="0093521F" w:rsidRDefault="00D87626"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1</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 xml:space="preserve">Milli Eğitim </w:t>
            </w:r>
            <w:proofErr w:type="gramStart"/>
            <w:r w:rsidRPr="0093521F">
              <w:rPr>
                <w:rFonts w:ascii="Times New Roman" w:eastAsia="Times New Roman" w:hAnsi="Times New Roman"/>
                <w:color w:val="000000"/>
                <w:sz w:val="24"/>
                <w:szCs w:val="24"/>
                <w:lang w:eastAsia="tr-TR"/>
              </w:rPr>
              <w:t>Bakanlığı  İlköğretim</w:t>
            </w:r>
            <w:proofErr w:type="gramEnd"/>
            <w:r w:rsidRPr="0093521F">
              <w:rPr>
                <w:rFonts w:ascii="Times New Roman" w:eastAsia="Times New Roman" w:hAnsi="Times New Roman"/>
                <w:color w:val="000000"/>
                <w:sz w:val="24"/>
                <w:szCs w:val="24"/>
                <w:lang w:eastAsia="tr-TR"/>
              </w:rPr>
              <w:t xml:space="preserve"> Kurumları Yönetmeliği</w:t>
            </w:r>
          </w:p>
        </w:tc>
      </w:tr>
      <w:tr w:rsidR="00D87626" w:rsidRPr="0093521F" w:rsidTr="005F018C">
        <w:trPr>
          <w:trHeight w:val="552"/>
        </w:trPr>
        <w:tc>
          <w:tcPr>
            <w:tcW w:w="440" w:type="dxa"/>
            <w:shd w:val="clear" w:color="000000" w:fill="DDEBF7"/>
            <w:noWrap/>
            <w:vAlign w:val="center"/>
            <w:hideMark/>
          </w:tcPr>
          <w:p w:rsidR="00D87626" w:rsidRPr="0093521F" w:rsidRDefault="00D87626"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2</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w:t>
            </w:r>
            <w:r w:rsidR="001C3623">
              <w:rPr>
                <w:rFonts w:ascii="Times New Roman" w:eastAsia="Times New Roman" w:hAnsi="Times New Roman"/>
                <w:color w:val="000000"/>
                <w:sz w:val="24"/>
                <w:szCs w:val="24"/>
                <w:lang w:eastAsia="tr-TR"/>
              </w:rPr>
              <w:t xml:space="preserve">li Eğitim Bakanlığı İlköğretim </w:t>
            </w:r>
            <w:r w:rsidR="001C3623" w:rsidRPr="0093521F">
              <w:rPr>
                <w:rFonts w:ascii="Times New Roman" w:eastAsia="Times New Roman" w:hAnsi="Times New Roman"/>
                <w:color w:val="000000"/>
                <w:sz w:val="24"/>
                <w:szCs w:val="24"/>
                <w:lang w:eastAsia="tr-TR"/>
              </w:rPr>
              <w:t>Kurumları</w:t>
            </w:r>
            <w:r w:rsidRPr="0093521F">
              <w:rPr>
                <w:rFonts w:ascii="Times New Roman" w:eastAsia="Times New Roman" w:hAnsi="Times New Roman"/>
                <w:color w:val="000000"/>
                <w:sz w:val="24"/>
                <w:szCs w:val="24"/>
                <w:lang w:eastAsia="tr-TR"/>
              </w:rPr>
              <w:t xml:space="preserve"> Sosyal Etkinlikler Yönetmeliği</w:t>
            </w:r>
          </w:p>
        </w:tc>
      </w:tr>
      <w:tr w:rsidR="00D87626" w:rsidRPr="0093521F" w:rsidTr="005F018C">
        <w:trPr>
          <w:trHeight w:val="552"/>
        </w:trPr>
        <w:tc>
          <w:tcPr>
            <w:tcW w:w="440" w:type="dxa"/>
            <w:shd w:val="clear" w:color="000000" w:fill="9BC2E6"/>
            <w:noWrap/>
            <w:vAlign w:val="center"/>
            <w:hideMark/>
          </w:tcPr>
          <w:p w:rsidR="00D87626" w:rsidRPr="0093521F" w:rsidRDefault="00D87626"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3</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Demokrasi Eğitimi ve Okul Meclisleri Yönergesi</w:t>
            </w:r>
          </w:p>
        </w:tc>
      </w:tr>
      <w:tr w:rsidR="00D87626" w:rsidRPr="0093521F" w:rsidTr="005F018C">
        <w:trPr>
          <w:trHeight w:val="552"/>
        </w:trPr>
        <w:tc>
          <w:tcPr>
            <w:tcW w:w="440" w:type="dxa"/>
            <w:shd w:val="clear" w:color="000000" w:fill="DDEBF7"/>
            <w:noWrap/>
            <w:vAlign w:val="center"/>
            <w:hideMark/>
          </w:tcPr>
          <w:p w:rsidR="00D87626" w:rsidRPr="0093521F" w:rsidRDefault="00D87626"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4</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İlköğretim ve Ortaöğretim Parasız Yatılı veya Burslu Öğrenci Okutma ve Bunlara Yapılacak Sosyal Yardımlara İlişkin Kanun</w:t>
            </w:r>
          </w:p>
        </w:tc>
      </w:tr>
      <w:tr w:rsidR="00D87626" w:rsidRPr="0093521F" w:rsidTr="005F018C">
        <w:trPr>
          <w:trHeight w:val="552"/>
        </w:trPr>
        <w:tc>
          <w:tcPr>
            <w:tcW w:w="440" w:type="dxa"/>
            <w:shd w:val="clear" w:color="000000" w:fill="9BC2E6"/>
            <w:noWrap/>
            <w:vAlign w:val="center"/>
            <w:hideMark/>
          </w:tcPr>
          <w:p w:rsidR="00D87626" w:rsidRPr="0093521F" w:rsidRDefault="00D87626" w:rsidP="00917587">
            <w:pPr>
              <w:spacing w:after="0" w:line="240" w:lineRule="auto"/>
              <w:jc w:val="center"/>
              <w:rPr>
                <w:rFonts w:ascii="Times New Roman" w:eastAsia="Times New Roman" w:hAnsi="Times New Roman"/>
                <w:b/>
                <w:bCs/>
                <w:color w:val="000000"/>
                <w:sz w:val="24"/>
                <w:szCs w:val="24"/>
                <w:lang w:eastAsia="tr-TR"/>
              </w:rPr>
            </w:pPr>
            <w:r w:rsidRPr="0093521F">
              <w:rPr>
                <w:rFonts w:ascii="Times New Roman" w:eastAsia="Times New Roman" w:hAnsi="Times New Roman"/>
                <w:b/>
                <w:bCs/>
                <w:color w:val="000000"/>
                <w:sz w:val="24"/>
                <w:szCs w:val="24"/>
                <w:lang w:eastAsia="tr-TR"/>
              </w:rPr>
              <w:t>5</w:t>
            </w:r>
          </w:p>
        </w:tc>
        <w:tc>
          <w:tcPr>
            <w:tcW w:w="9133" w:type="dxa"/>
            <w:shd w:val="clear" w:color="000000" w:fill="9BC2E6"/>
            <w:noWrap/>
            <w:vAlign w:val="bottom"/>
            <w:hideMark/>
          </w:tcPr>
          <w:p w:rsidR="00D87626" w:rsidRPr="0093521F" w:rsidRDefault="001C3623"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MEB İlköğretim ve Ortaöğretim Kurumları Sosyal Etkinlikler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6</w:t>
            </w:r>
          </w:p>
        </w:tc>
        <w:tc>
          <w:tcPr>
            <w:tcW w:w="9133" w:type="dxa"/>
            <w:shd w:val="clear" w:color="000000" w:fill="DDEBF7"/>
            <w:noWrap/>
            <w:vAlign w:val="center"/>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Talim Terbiye Kurulu Başkanlığı Kararları</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7</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Özel Eğitim Hizmetleri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8</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573 Sayılı Özel Eğitim Hakkında Kanun Hükmünde Kararname</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9</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Rehberlik ve Psikolojik Danışma Hizmetleri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10</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Eğitim Ortamlarında Şiddetin Önlenmesi ve Azaltılması Strateji ve Eylem Planı</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11</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 xml:space="preserve">Milli Eğitim Bakanlığı </w:t>
            </w:r>
            <w:proofErr w:type="spellStart"/>
            <w:r w:rsidRPr="0093521F">
              <w:rPr>
                <w:rFonts w:ascii="Times New Roman" w:eastAsia="Times New Roman" w:hAnsi="Times New Roman"/>
                <w:color w:val="000000"/>
                <w:sz w:val="24"/>
                <w:szCs w:val="24"/>
                <w:lang w:eastAsia="tr-TR"/>
              </w:rPr>
              <w:t>Hizmetiçi</w:t>
            </w:r>
            <w:proofErr w:type="spellEnd"/>
            <w:r w:rsidRPr="0093521F">
              <w:rPr>
                <w:rFonts w:ascii="Times New Roman" w:eastAsia="Times New Roman" w:hAnsi="Times New Roman"/>
                <w:color w:val="000000"/>
                <w:sz w:val="24"/>
                <w:szCs w:val="24"/>
                <w:lang w:eastAsia="tr-TR"/>
              </w:rPr>
              <w:t xml:space="preserve"> Eğitim Yönetmeliği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12</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5580 Sayılı Özel Öğretim Kurumları Kanunu</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lastRenderedPageBreak/>
              <w:t>13</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Özel Öğretim Kurumları Yön.</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14</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Merkezi Sistem Sınav Uygulama Yönergesi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15</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Millî Eğitim Bakanlığı Özel Eğitim ve Rehabilitasyon Merkezleri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16</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5018 Sayılı Kamu Mali Yönetimi ve Kontrol Kanunu</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17</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Strateji Geliştirme Birimlerinin Çalışma Usul ve Esasları Hakkında Yönetmelik</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18</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 xml:space="preserve">MEB Strateji Geliştirme Başkanlığı’nın “Stratejik Planlama” konulu genelgesi </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19</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MEB Strateji Geliştirme Başkanlığı’nın “Çalışmaların Birleştirilmesi ve AR-GE Birimi Kurulması” konulu genelgesi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Toplam Kalite Yönetimi Uygulama Yönergesi Toplam Kalite Yönetimi Uygulama Yönergesi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21</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MEB TKY Uygulamaları Ödül Yönergesi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22</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Taşınır Mal Yönetmeliği Genel Tebliği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23</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Okul-Aile Birliği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24</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4982 Sayılı Bilgi Edinme Hakkı Kanunu</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25</w:t>
            </w:r>
          </w:p>
        </w:tc>
        <w:tc>
          <w:tcPr>
            <w:tcW w:w="9133" w:type="dxa"/>
            <w:shd w:val="clear" w:color="000000" w:fill="9BC2E6"/>
            <w:noWrap/>
            <w:vAlign w:val="center"/>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657 Sayılı Devlet Memurları Kanunu</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26</w:t>
            </w:r>
          </w:p>
        </w:tc>
        <w:tc>
          <w:tcPr>
            <w:tcW w:w="9133" w:type="dxa"/>
            <w:shd w:val="clear" w:color="000000" w:fill="DDEBF7"/>
            <w:noWrap/>
            <w:vAlign w:val="center"/>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6528 Sayılı Millî Eğitim Temel Kanunu ile Bazı Kanun ve Kanun Hükmünde Kararnamelerde Değişiklik Yapılmasına Dair Kanun</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27</w:t>
            </w:r>
          </w:p>
        </w:tc>
        <w:tc>
          <w:tcPr>
            <w:tcW w:w="9133" w:type="dxa"/>
            <w:shd w:val="clear" w:color="000000" w:fill="9BC2E6"/>
            <w:noWrap/>
            <w:vAlign w:val="center"/>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bCs/>
                <w:color w:val="000000"/>
                <w:sz w:val="24"/>
                <w:szCs w:val="24"/>
                <w:lang w:eastAsia="tr-TR"/>
              </w:rPr>
              <w:t>Millî Eğitim Bakanlığına Bağlı Eğitim Kurumları Yöneticilerinin Görevlendirilmelerine İlişkin Yönetmelik</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28</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Millî Eğitim Bakanlığına Bağlı Eğitim Kurumları Yönetici Ve Öğretmenlerinin Norm Kadrolarına İlişkin Yönetmelik</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29</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Öğretmenlerinin Atama ve Yer Değiştirme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30</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Millî Eğitim Bakanlığı Personelinin Görevde Yükselme, Unvan Değişikliği Ve Yer Değiştirme Suretiyle Atanması Hakkında Yönetmelik</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31</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Yönetici ve Öğretmenlerin Ders ve Ek Ders Saatlerine İlişkin Karar</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32</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Devlet Memurlarının Yer Değiştirme Suretiyle Atama İşlemleri Yönetmeliği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33</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4734 Sayılı Kamu İhale Kanunu</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34</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4735 Sayılı Kamu İhale Sözleşmeleri Kanunu</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35</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Milli Eğitim Bakanlığı Eğitim Araçları Donatım Dairesi Başkanlığı 2006/29 Sayılı Genelge</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36</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Taşınır Mal Yönetmeliği Genel Tebliği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37</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Okul Servis Araçları Hizmet Yönetmeliği</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38</w:t>
            </w:r>
          </w:p>
        </w:tc>
        <w:tc>
          <w:tcPr>
            <w:tcW w:w="9133" w:type="dxa"/>
            <w:shd w:val="clear" w:color="000000" w:fill="DDEBF7"/>
            <w:noWrap/>
            <w:vAlign w:val="center"/>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Maliye Bakanlığı Tebliğleri</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lastRenderedPageBreak/>
              <w:t>39</w:t>
            </w:r>
          </w:p>
        </w:tc>
        <w:tc>
          <w:tcPr>
            <w:tcW w:w="9133" w:type="dxa"/>
            <w:shd w:val="clear" w:color="000000" w:fill="9BC2E6"/>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222 sayılı İlköğretim ve Eğitim Kanunu</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40</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4842 Sayılı Gelir ve Kurumlar Vergisi Kanunlarında Değişiklik Hakkındaki Kanun</w:t>
            </w:r>
          </w:p>
        </w:tc>
      </w:tr>
      <w:tr w:rsidR="00D87626" w:rsidRPr="0093521F" w:rsidTr="005F018C">
        <w:trPr>
          <w:trHeight w:val="552"/>
        </w:trPr>
        <w:tc>
          <w:tcPr>
            <w:tcW w:w="440" w:type="dxa"/>
            <w:shd w:val="clear" w:color="000000" w:fill="DDEBF7"/>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41</w:t>
            </w:r>
          </w:p>
        </w:tc>
        <w:tc>
          <w:tcPr>
            <w:tcW w:w="9133" w:type="dxa"/>
            <w:shd w:val="clear" w:color="000000" w:fill="DDEBF7"/>
            <w:noWrap/>
            <w:vAlign w:val="bottom"/>
            <w:hideMark/>
          </w:tcPr>
          <w:p w:rsidR="00D87626" w:rsidRPr="0093521F" w:rsidRDefault="00D87626" w:rsidP="00917587">
            <w:pPr>
              <w:spacing w:after="0" w:line="240" w:lineRule="auto"/>
              <w:rPr>
                <w:rFonts w:ascii="Times New Roman" w:eastAsia="Times New Roman" w:hAnsi="Times New Roman"/>
                <w:color w:val="000000"/>
                <w:sz w:val="24"/>
                <w:szCs w:val="24"/>
                <w:lang w:eastAsia="tr-TR"/>
              </w:rPr>
            </w:pPr>
            <w:r w:rsidRPr="0093521F">
              <w:rPr>
                <w:rFonts w:ascii="Times New Roman" w:eastAsia="Times New Roman" w:hAnsi="Times New Roman"/>
                <w:color w:val="000000"/>
                <w:sz w:val="24"/>
                <w:szCs w:val="24"/>
                <w:lang w:eastAsia="tr-TR"/>
              </w:rPr>
              <w:t>2015 Yılı Merkezi Yönetim Bütçe Kanunu</w:t>
            </w:r>
          </w:p>
        </w:tc>
      </w:tr>
      <w:tr w:rsidR="00D87626" w:rsidRPr="0093521F" w:rsidTr="005F018C">
        <w:trPr>
          <w:trHeight w:val="552"/>
        </w:trPr>
        <w:tc>
          <w:tcPr>
            <w:tcW w:w="440" w:type="dxa"/>
            <w:shd w:val="clear" w:color="000000" w:fill="9BC2E6"/>
            <w:noWrap/>
            <w:vAlign w:val="center"/>
            <w:hideMark/>
          </w:tcPr>
          <w:p w:rsidR="00D87626" w:rsidRPr="0093521F" w:rsidRDefault="001C3623" w:rsidP="00917587">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42</w:t>
            </w:r>
          </w:p>
        </w:tc>
        <w:tc>
          <w:tcPr>
            <w:tcW w:w="9133" w:type="dxa"/>
            <w:shd w:val="clear" w:color="000000" w:fill="9BC2E6"/>
            <w:noWrap/>
            <w:vAlign w:val="bottom"/>
            <w:hideMark/>
          </w:tcPr>
          <w:p w:rsidR="00D87626" w:rsidRPr="001A530D" w:rsidRDefault="00D87626" w:rsidP="001A530D">
            <w:pPr>
              <w:pStyle w:val="ListeParagraf"/>
              <w:numPr>
                <w:ilvl w:val="0"/>
                <w:numId w:val="55"/>
              </w:numPr>
              <w:spacing w:after="0" w:line="240" w:lineRule="auto"/>
              <w:rPr>
                <w:rFonts w:ascii="Times New Roman" w:eastAsia="Times New Roman" w:hAnsi="Times New Roman"/>
                <w:color w:val="000000"/>
                <w:sz w:val="24"/>
                <w:szCs w:val="24"/>
                <w:lang w:eastAsia="tr-TR"/>
              </w:rPr>
            </w:pPr>
            <w:r w:rsidRPr="001A530D">
              <w:rPr>
                <w:rFonts w:ascii="Times New Roman" w:eastAsia="Times New Roman" w:hAnsi="Times New Roman"/>
                <w:color w:val="000000"/>
                <w:sz w:val="24"/>
                <w:szCs w:val="24"/>
                <w:lang w:eastAsia="tr-TR"/>
              </w:rPr>
              <w:t>ılı Sivil Savunma Kanunu</w:t>
            </w:r>
          </w:p>
        </w:tc>
      </w:tr>
    </w:tbl>
    <w:p w:rsidR="00D87626" w:rsidRPr="0093521F" w:rsidRDefault="00D87626" w:rsidP="00917587">
      <w:pPr>
        <w:autoSpaceDE w:val="0"/>
        <w:autoSpaceDN w:val="0"/>
        <w:adjustRightInd w:val="0"/>
        <w:spacing w:after="0" w:line="240" w:lineRule="auto"/>
        <w:ind w:firstLine="708"/>
        <w:jc w:val="both"/>
        <w:rPr>
          <w:rFonts w:ascii="Times New Roman" w:hAnsi="Times New Roman"/>
          <w:sz w:val="24"/>
          <w:szCs w:val="24"/>
        </w:rPr>
      </w:pPr>
    </w:p>
    <w:p w:rsidR="007B6681" w:rsidRPr="0093521F" w:rsidRDefault="007B6681" w:rsidP="00917587">
      <w:pPr>
        <w:autoSpaceDE w:val="0"/>
        <w:autoSpaceDN w:val="0"/>
        <w:adjustRightInd w:val="0"/>
        <w:spacing w:after="0" w:line="240" w:lineRule="auto"/>
        <w:ind w:firstLine="708"/>
        <w:jc w:val="both"/>
        <w:rPr>
          <w:rFonts w:ascii="Times New Roman" w:hAnsi="Times New Roman"/>
          <w:sz w:val="24"/>
          <w:szCs w:val="24"/>
        </w:rPr>
      </w:pPr>
    </w:p>
    <w:p w:rsidR="00073359" w:rsidRDefault="00073359" w:rsidP="001A530D">
      <w:pPr>
        <w:pStyle w:val="ListeParagraf"/>
        <w:keepNext/>
        <w:keepLines/>
        <w:spacing w:after="0" w:line="240" w:lineRule="auto"/>
        <w:ind w:left="0"/>
        <w:jc w:val="both"/>
        <w:outlineLvl w:val="1"/>
        <w:rPr>
          <w:rFonts w:ascii="Times New Roman" w:eastAsia="Times New Roman" w:hAnsi="Times New Roman"/>
          <w:b/>
          <w:bCs/>
          <w:color w:val="FF0000"/>
          <w:sz w:val="24"/>
          <w:szCs w:val="24"/>
        </w:rPr>
      </w:pPr>
      <w:r w:rsidRPr="00EF55EA">
        <w:rPr>
          <w:rFonts w:ascii="Times New Roman" w:eastAsia="Times New Roman" w:hAnsi="Times New Roman"/>
          <w:b/>
          <w:bCs/>
          <w:color w:val="FF0000"/>
          <w:sz w:val="24"/>
          <w:szCs w:val="24"/>
        </w:rPr>
        <w:t>Faaliyet Alanları ile Ürün ve Hizmetler</w:t>
      </w:r>
      <w:bookmarkEnd w:id="16"/>
      <w:bookmarkEnd w:id="17"/>
    </w:p>
    <w:p w:rsidR="009E7752" w:rsidRDefault="009E7752" w:rsidP="001A530D">
      <w:pPr>
        <w:pStyle w:val="ListeParagraf"/>
        <w:keepNext/>
        <w:keepLines/>
        <w:spacing w:after="0" w:line="240" w:lineRule="auto"/>
        <w:ind w:left="0"/>
        <w:jc w:val="both"/>
        <w:outlineLvl w:val="1"/>
        <w:rPr>
          <w:rFonts w:ascii="Times New Roman" w:eastAsia="Times New Roman" w:hAnsi="Times New Roman"/>
          <w:b/>
          <w:bCs/>
          <w:color w:val="FF0000"/>
          <w:sz w:val="24"/>
          <w:szCs w:val="24"/>
        </w:rPr>
      </w:pPr>
    </w:p>
    <w:p w:rsidR="009E7752" w:rsidRPr="00EF55EA" w:rsidRDefault="009E7752" w:rsidP="001A530D">
      <w:pPr>
        <w:pStyle w:val="ListeParagraf"/>
        <w:keepNext/>
        <w:keepLines/>
        <w:spacing w:after="0" w:line="240" w:lineRule="auto"/>
        <w:ind w:left="0"/>
        <w:jc w:val="both"/>
        <w:outlineLvl w:val="1"/>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 xml:space="preserve">Tablo 3: </w:t>
      </w:r>
      <w:proofErr w:type="spellStart"/>
      <w:r>
        <w:rPr>
          <w:rFonts w:ascii="Times New Roman" w:eastAsia="Times New Roman" w:hAnsi="Times New Roman"/>
          <w:b/>
          <w:bCs/>
          <w:color w:val="FF0000"/>
          <w:sz w:val="24"/>
          <w:szCs w:val="24"/>
        </w:rPr>
        <w:t>Faaaliyet</w:t>
      </w:r>
      <w:proofErr w:type="spellEnd"/>
      <w:r>
        <w:rPr>
          <w:rFonts w:ascii="Times New Roman" w:eastAsia="Times New Roman" w:hAnsi="Times New Roman"/>
          <w:b/>
          <w:bCs/>
          <w:color w:val="FF0000"/>
          <w:sz w:val="24"/>
          <w:szCs w:val="24"/>
        </w:rPr>
        <w:t xml:space="preserve"> Alanları Ürün ve </w:t>
      </w:r>
      <w:proofErr w:type="spellStart"/>
      <w:r>
        <w:rPr>
          <w:rFonts w:ascii="Times New Roman" w:eastAsia="Times New Roman" w:hAnsi="Times New Roman"/>
          <w:b/>
          <w:bCs/>
          <w:color w:val="FF0000"/>
          <w:sz w:val="24"/>
          <w:szCs w:val="24"/>
        </w:rPr>
        <w:t>Hizzmetler</w:t>
      </w:r>
      <w:proofErr w:type="spell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698"/>
        <w:gridCol w:w="721"/>
        <w:gridCol w:w="4240"/>
      </w:tblGrid>
      <w:tr w:rsidR="00EF55EA" w:rsidRPr="00E7762B" w:rsidTr="00EF55EA">
        <w:tc>
          <w:tcPr>
            <w:tcW w:w="10065" w:type="dxa"/>
            <w:gridSpan w:val="4"/>
            <w:shd w:val="clear" w:color="auto" w:fill="E36C0A"/>
            <w:vAlign w:val="center"/>
          </w:tcPr>
          <w:p w:rsidR="00EF55EA" w:rsidRPr="009E7752" w:rsidRDefault="00EF55EA" w:rsidP="00EF55EA">
            <w:pPr>
              <w:ind w:right="503"/>
              <w:jc w:val="center"/>
              <w:rPr>
                <w:rFonts w:ascii="Times New Roman" w:hAnsi="Times New Roman"/>
                <w:b/>
              </w:rPr>
            </w:pPr>
            <w:r w:rsidRPr="009E7752">
              <w:rPr>
                <w:rFonts w:ascii="Times New Roman" w:hAnsi="Times New Roman"/>
                <w:b/>
              </w:rPr>
              <w:t>FAALİYET ALANI 1: EĞİTİM</w:t>
            </w:r>
          </w:p>
        </w:tc>
      </w:tr>
      <w:tr w:rsidR="00EF55EA" w:rsidRPr="00E7762B" w:rsidTr="00EF55EA">
        <w:trPr>
          <w:trHeight w:val="700"/>
        </w:trPr>
        <w:tc>
          <w:tcPr>
            <w:tcW w:w="2406"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Ürün / Hizmet</w:t>
            </w:r>
          </w:p>
        </w:tc>
        <w:tc>
          <w:tcPr>
            <w:tcW w:w="2698"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Görev / Faaliyet / Çalışma</w:t>
            </w:r>
          </w:p>
        </w:tc>
        <w:tc>
          <w:tcPr>
            <w:tcW w:w="4961" w:type="dxa"/>
            <w:gridSpan w:val="2"/>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Açıklama</w:t>
            </w:r>
          </w:p>
        </w:tc>
      </w:tr>
      <w:tr w:rsidR="00094B1F" w:rsidRPr="00E7762B" w:rsidTr="00EF55EA">
        <w:trPr>
          <w:trHeight w:val="6815"/>
        </w:trPr>
        <w:tc>
          <w:tcPr>
            <w:tcW w:w="2406" w:type="dxa"/>
            <w:shd w:val="clear" w:color="auto" w:fill="68D3DE"/>
            <w:vAlign w:val="center"/>
          </w:tcPr>
          <w:p w:rsidR="00094B1F" w:rsidRPr="00E7762B" w:rsidRDefault="00094B1F" w:rsidP="00094B1F">
            <w:pPr>
              <w:ind w:right="503"/>
              <w:jc w:val="both"/>
              <w:rPr>
                <w:rFonts w:ascii="Times New Roman" w:hAnsi="Times New Roman"/>
                <w:b/>
              </w:rPr>
            </w:pPr>
            <w:r w:rsidRPr="00E7762B">
              <w:rPr>
                <w:rFonts w:ascii="Times New Roman" w:hAnsi="Times New Roman"/>
                <w:b/>
              </w:rPr>
              <w:t>1.1.</w:t>
            </w:r>
          </w:p>
          <w:p w:rsidR="00094B1F" w:rsidRPr="00094B1F" w:rsidRDefault="00094B1F" w:rsidP="00EF55EA">
            <w:pPr>
              <w:ind w:right="503"/>
              <w:jc w:val="both"/>
              <w:rPr>
                <w:rFonts w:ascii="Times New Roman" w:hAnsi="Times New Roman"/>
                <w:b/>
                <w:color w:val="000000" w:themeColor="text1"/>
              </w:rPr>
            </w:pPr>
            <w:r w:rsidRPr="00094B1F">
              <w:rPr>
                <w:rFonts w:ascii="Times New Roman" w:hAnsi="Times New Roman"/>
                <w:b/>
                <w:bCs/>
                <w:color w:val="000000" w:themeColor="text1"/>
                <w:sz w:val="24"/>
                <w:szCs w:val="24"/>
              </w:rPr>
              <w:t>Temel Eğitim Hizmetleri</w:t>
            </w:r>
          </w:p>
        </w:tc>
        <w:tc>
          <w:tcPr>
            <w:tcW w:w="2698" w:type="dxa"/>
            <w:vAlign w:val="center"/>
          </w:tcPr>
          <w:p w:rsidR="00094B1F" w:rsidRDefault="00094B1F" w:rsidP="00EF55EA">
            <w:pPr>
              <w:ind w:right="503"/>
              <w:rPr>
                <w:rFonts w:ascii="Times New Roman" w:hAnsi="Times New Roman"/>
              </w:rPr>
            </w:pPr>
            <w:proofErr w:type="gramStart"/>
            <w:r>
              <w:rPr>
                <w:rFonts w:ascii="Times New Roman" w:hAnsi="Times New Roman"/>
              </w:rPr>
              <w:t>Veli,Öğrenci</w:t>
            </w:r>
            <w:proofErr w:type="gramEnd"/>
            <w:r>
              <w:rPr>
                <w:rFonts w:ascii="Times New Roman" w:hAnsi="Times New Roman"/>
              </w:rPr>
              <w:t xml:space="preserve"> ,Öğretmen ve Yöneticiler.</w:t>
            </w:r>
          </w:p>
        </w:tc>
        <w:tc>
          <w:tcPr>
            <w:tcW w:w="4961" w:type="dxa"/>
            <w:gridSpan w:val="2"/>
          </w:tcPr>
          <w:p w:rsidR="00094B1F" w:rsidRDefault="00094B1F" w:rsidP="00EF55EA">
            <w:pPr>
              <w:spacing w:after="0" w:line="240" w:lineRule="auto"/>
              <w:ind w:right="503"/>
              <w:rPr>
                <w:rFonts w:ascii="Times New Roman" w:hAnsi="Times New Roman"/>
              </w:rPr>
            </w:pPr>
          </w:p>
          <w:p w:rsidR="00094B1F" w:rsidRDefault="00094B1F" w:rsidP="00EF55EA">
            <w:pPr>
              <w:spacing w:after="0" w:line="240" w:lineRule="auto"/>
              <w:ind w:right="503"/>
              <w:rPr>
                <w:rFonts w:ascii="Times New Roman" w:hAnsi="Times New Roman"/>
              </w:rPr>
            </w:pPr>
          </w:p>
          <w:p w:rsidR="00094B1F" w:rsidRDefault="00094B1F" w:rsidP="00EF55EA">
            <w:pPr>
              <w:spacing w:after="0" w:line="240" w:lineRule="auto"/>
              <w:ind w:right="503"/>
              <w:rPr>
                <w:rFonts w:ascii="Times New Roman" w:hAnsi="Times New Roman"/>
              </w:rPr>
            </w:pPr>
          </w:p>
          <w:p w:rsidR="00094B1F" w:rsidRDefault="00094B1F" w:rsidP="00094B1F">
            <w:pPr>
              <w:pStyle w:val="ListeParagraf"/>
              <w:numPr>
                <w:ilvl w:val="0"/>
                <w:numId w:val="7"/>
              </w:numPr>
              <w:spacing w:after="0" w:line="240" w:lineRule="auto"/>
              <w:ind w:left="176" w:firstLine="0"/>
              <w:rPr>
                <w:rFonts w:ascii="Times New Roman" w:hAnsi="Times New Roman"/>
                <w:bCs/>
                <w:sz w:val="24"/>
                <w:szCs w:val="24"/>
              </w:rPr>
            </w:pPr>
            <w:r w:rsidRPr="00EE305E">
              <w:rPr>
                <w:rFonts w:ascii="Times New Roman" w:hAnsi="Times New Roman"/>
                <w:bCs/>
                <w:sz w:val="24"/>
                <w:szCs w:val="24"/>
              </w:rPr>
              <w:t>Okul öncesi eğitimi yaygınlaştıracak ve geliştirecek çalışmalar yapmak.</w:t>
            </w:r>
          </w:p>
          <w:p w:rsidR="008F2569" w:rsidRDefault="008F2569" w:rsidP="008F2569">
            <w:pPr>
              <w:pStyle w:val="ListeParagraf"/>
              <w:spacing w:after="0" w:line="240" w:lineRule="auto"/>
              <w:ind w:left="176"/>
              <w:rPr>
                <w:rFonts w:ascii="Times New Roman" w:hAnsi="Times New Roman"/>
                <w:bCs/>
                <w:sz w:val="24"/>
                <w:szCs w:val="24"/>
              </w:rPr>
            </w:pPr>
          </w:p>
          <w:p w:rsidR="00094B1F" w:rsidRDefault="00094B1F" w:rsidP="00094B1F">
            <w:pPr>
              <w:pStyle w:val="ListeParagraf"/>
              <w:numPr>
                <w:ilvl w:val="0"/>
                <w:numId w:val="7"/>
              </w:numPr>
              <w:spacing w:after="0" w:line="240" w:lineRule="auto"/>
              <w:ind w:left="176" w:firstLine="0"/>
              <w:rPr>
                <w:rFonts w:ascii="Times New Roman" w:hAnsi="Times New Roman"/>
                <w:bCs/>
                <w:sz w:val="24"/>
                <w:szCs w:val="24"/>
              </w:rPr>
            </w:pPr>
            <w:r w:rsidRPr="00EE305E">
              <w:rPr>
                <w:rFonts w:ascii="Times New Roman" w:hAnsi="Times New Roman"/>
                <w:bCs/>
                <w:sz w:val="24"/>
                <w:szCs w:val="24"/>
              </w:rPr>
              <w:t>İlkokul öğrencilerini maddi yönden desteklenmesini koordine etmek.</w:t>
            </w:r>
          </w:p>
          <w:p w:rsidR="008F2569" w:rsidRPr="008F2569" w:rsidRDefault="008F2569" w:rsidP="008F2569">
            <w:pPr>
              <w:pStyle w:val="ListeParagraf"/>
              <w:rPr>
                <w:rFonts w:ascii="Times New Roman" w:hAnsi="Times New Roman"/>
                <w:bCs/>
                <w:sz w:val="24"/>
                <w:szCs w:val="24"/>
              </w:rPr>
            </w:pPr>
          </w:p>
          <w:p w:rsidR="008F2569" w:rsidRDefault="008F2569" w:rsidP="008F2569">
            <w:pPr>
              <w:pStyle w:val="ListeParagraf"/>
              <w:spacing w:after="0" w:line="240" w:lineRule="auto"/>
              <w:ind w:left="176"/>
              <w:rPr>
                <w:rFonts w:ascii="Times New Roman" w:hAnsi="Times New Roman"/>
                <w:bCs/>
                <w:sz w:val="24"/>
                <w:szCs w:val="24"/>
              </w:rPr>
            </w:pPr>
          </w:p>
          <w:p w:rsidR="00094B1F" w:rsidRDefault="00094B1F" w:rsidP="00094B1F">
            <w:pPr>
              <w:pStyle w:val="ListeParagraf"/>
              <w:numPr>
                <w:ilvl w:val="0"/>
                <w:numId w:val="7"/>
              </w:numPr>
              <w:spacing w:after="0" w:line="240" w:lineRule="auto"/>
              <w:ind w:left="176" w:firstLine="0"/>
              <w:rPr>
                <w:rFonts w:ascii="Times New Roman" w:hAnsi="Times New Roman"/>
                <w:bCs/>
                <w:sz w:val="24"/>
                <w:szCs w:val="24"/>
              </w:rPr>
            </w:pPr>
            <w:r>
              <w:rPr>
                <w:rFonts w:ascii="Times New Roman" w:hAnsi="Times New Roman"/>
                <w:bCs/>
                <w:sz w:val="24"/>
                <w:szCs w:val="24"/>
              </w:rPr>
              <w:t>İlkokul çağındaki öğrencilerin eğitimlerini tamamlatarak hayata hazırlamak.</w:t>
            </w:r>
          </w:p>
          <w:p w:rsidR="008F2569" w:rsidRDefault="008F2569" w:rsidP="008F2569">
            <w:pPr>
              <w:pStyle w:val="ListeParagraf"/>
              <w:spacing w:after="0" w:line="240" w:lineRule="auto"/>
              <w:ind w:left="176"/>
              <w:rPr>
                <w:rFonts w:ascii="Times New Roman" w:hAnsi="Times New Roman"/>
                <w:bCs/>
                <w:sz w:val="24"/>
                <w:szCs w:val="24"/>
              </w:rPr>
            </w:pPr>
          </w:p>
          <w:p w:rsidR="00094B1F" w:rsidRDefault="001B3A54" w:rsidP="00094B1F">
            <w:pPr>
              <w:pStyle w:val="ListeParagraf"/>
              <w:numPr>
                <w:ilvl w:val="0"/>
                <w:numId w:val="7"/>
              </w:numPr>
              <w:spacing w:after="0" w:line="240" w:lineRule="auto"/>
              <w:ind w:left="176" w:firstLine="0"/>
              <w:rPr>
                <w:rFonts w:ascii="Times New Roman" w:hAnsi="Times New Roman"/>
              </w:rPr>
            </w:pPr>
            <w:proofErr w:type="gramStart"/>
            <w:r>
              <w:rPr>
                <w:rFonts w:ascii="Times New Roman" w:hAnsi="Times New Roman"/>
              </w:rPr>
              <w:t>Sosyal,Çevreci</w:t>
            </w:r>
            <w:proofErr w:type="gramEnd"/>
            <w:r>
              <w:rPr>
                <w:rFonts w:ascii="Times New Roman" w:hAnsi="Times New Roman"/>
              </w:rPr>
              <w:t xml:space="preserve"> bireyler yetiştirmek.</w:t>
            </w:r>
          </w:p>
        </w:tc>
      </w:tr>
      <w:tr w:rsidR="00EF55EA" w:rsidRPr="00E7762B" w:rsidTr="00EF55EA">
        <w:trPr>
          <w:trHeight w:val="6815"/>
        </w:trPr>
        <w:tc>
          <w:tcPr>
            <w:tcW w:w="2406" w:type="dxa"/>
            <w:shd w:val="clear" w:color="auto" w:fill="68D3DE"/>
            <w:vAlign w:val="center"/>
          </w:tcPr>
          <w:p w:rsidR="001B3A54" w:rsidRDefault="00AD781F" w:rsidP="00EF55EA">
            <w:pPr>
              <w:ind w:right="503"/>
              <w:jc w:val="both"/>
              <w:rPr>
                <w:rFonts w:ascii="Times New Roman" w:hAnsi="Times New Roman"/>
                <w:b/>
              </w:rPr>
            </w:pPr>
            <w:r>
              <w:rPr>
                <w:rFonts w:ascii="Times New Roman" w:hAnsi="Times New Roman"/>
                <w:b/>
              </w:rPr>
              <w:lastRenderedPageBreak/>
              <w:t>1.2</w:t>
            </w:r>
            <w:r w:rsidR="00EF55EA" w:rsidRPr="00E7762B">
              <w:rPr>
                <w:rFonts w:ascii="Times New Roman" w:hAnsi="Times New Roman"/>
                <w:b/>
              </w:rPr>
              <w:t>.</w:t>
            </w:r>
          </w:p>
          <w:p w:rsidR="00EF55EA" w:rsidRPr="00E7762B" w:rsidRDefault="001B3A54" w:rsidP="001B3A54">
            <w:pPr>
              <w:ind w:right="503"/>
              <w:jc w:val="center"/>
              <w:rPr>
                <w:rFonts w:ascii="Times New Roman" w:hAnsi="Times New Roman"/>
                <w:b/>
              </w:rPr>
            </w:pPr>
            <w:r>
              <w:rPr>
                <w:rFonts w:ascii="Times New Roman" w:hAnsi="Times New Roman"/>
                <w:b/>
              </w:rPr>
              <w:t xml:space="preserve">Özel Eğitim ve </w:t>
            </w:r>
            <w:r w:rsidR="00EF55EA" w:rsidRPr="00E7762B">
              <w:rPr>
                <w:rFonts w:ascii="Times New Roman" w:hAnsi="Times New Roman"/>
                <w:b/>
              </w:rPr>
              <w:t>Rehberlik Hizmetleri</w:t>
            </w:r>
          </w:p>
        </w:tc>
        <w:tc>
          <w:tcPr>
            <w:tcW w:w="2698" w:type="dxa"/>
            <w:vAlign w:val="center"/>
          </w:tcPr>
          <w:p w:rsidR="00EF55EA" w:rsidRPr="00E7762B" w:rsidRDefault="00EF55EA" w:rsidP="00EF55EA">
            <w:pPr>
              <w:ind w:right="503"/>
              <w:rPr>
                <w:rFonts w:ascii="Times New Roman" w:hAnsi="Times New Roman"/>
              </w:rPr>
            </w:pPr>
            <w:proofErr w:type="gramStart"/>
            <w:r>
              <w:rPr>
                <w:rFonts w:ascii="Times New Roman" w:hAnsi="Times New Roman"/>
              </w:rPr>
              <w:t>Veli,Öğrenci</w:t>
            </w:r>
            <w:proofErr w:type="gramEnd"/>
            <w:r>
              <w:rPr>
                <w:rFonts w:ascii="Times New Roman" w:hAnsi="Times New Roman"/>
              </w:rPr>
              <w:t xml:space="preserve"> ,Öğretmen</w:t>
            </w:r>
          </w:p>
        </w:tc>
        <w:tc>
          <w:tcPr>
            <w:tcW w:w="4961" w:type="dxa"/>
            <w:gridSpan w:val="2"/>
          </w:tcPr>
          <w:p w:rsidR="00EF55EA" w:rsidRDefault="00EF55EA" w:rsidP="00EF55EA">
            <w:pPr>
              <w:spacing w:after="0" w:line="240" w:lineRule="auto"/>
              <w:ind w:right="503"/>
              <w:rPr>
                <w:rFonts w:ascii="Times New Roman" w:hAnsi="Times New Roman"/>
              </w:rPr>
            </w:pPr>
          </w:p>
          <w:p w:rsidR="00EF55EA" w:rsidRDefault="003E0407" w:rsidP="00EF55EA">
            <w:pPr>
              <w:spacing w:after="0" w:line="240" w:lineRule="auto"/>
              <w:ind w:right="503"/>
              <w:rPr>
                <w:rFonts w:ascii="Times New Roman" w:hAnsi="Times New Roman"/>
                <w:kern w:val="20"/>
                <w:sz w:val="24"/>
                <w:szCs w:val="24"/>
              </w:rPr>
            </w:pPr>
            <w:r>
              <w:rPr>
                <w:rFonts w:ascii="Times New Roman" w:hAnsi="Times New Roman"/>
              </w:rPr>
              <w:t>-</w:t>
            </w:r>
            <w:r w:rsidRPr="00EE305E">
              <w:rPr>
                <w:rFonts w:ascii="Times New Roman" w:hAnsi="Times New Roman"/>
                <w:kern w:val="20"/>
                <w:sz w:val="24"/>
                <w:szCs w:val="24"/>
              </w:rPr>
              <w:t xml:space="preserve"> Özel eğitime gereksinim duyan öğrencileri belirlemek ve düzeylerine uygun eğitim almalarını sağlamak</w:t>
            </w:r>
            <w:r>
              <w:rPr>
                <w:rFonts w:ascii="Times New Roman" w:hAnsi="Times New Roman"/>
                <w:kern w:val="20"/>
                <w:sz w:val="24"/>
                <w:szCs w:val="24"/>
              </w:rPr>
              <w:t>.</w:t>
            </w:r>
          </w:p>
          <w:p w:rsidR="003E0407" w:rsidRDefault="003E0407" w:rsidP="00EF55EA">
            <w:pPr>
              <w:spacing w:after="0" w:line="240" w:lineRule="auto"/>
              <w:ind w:right="503"/>
              <w:rPr>
                <w:rFonts w:ascii="Times New Roman" w:hAnsi="Times New Roman"/>
              </w:rPr>
            </w:pPr>
          </w:p>
          <w:p w:rsidR="00EF55EA" w:rsidRDefault="003E0407" w:rsidP="00EF55EA">
            <w:pPr>
              <w:spacing w:after="0" w:line="240" w:lineRule="auto"/>
              <w:ind w:right="503"/>
              <w:rPr>
                <w:rFonts w:ascii="Times New Roman" w:hAnsi="Times New Roman"/>
              </w:rPr>
            </w:pPr>
            <w:r>
              <w:rPr>
                <w:rFonts w:ascii="Times New Roman" w:hAnsi="Times New Roman"/>
                <w:kern w:val="20"/>
                <w:sz w:val="24"/>
                <w:szCs w:val="24"/>
              </w:rPr>
              <w:t>-</w:t>
            </w:r>
            <w:r w:rsidRPr="00EE305E">
              <w:rPr>
                <w:rFonts w:ascii="Times New Roman" w:hAnsi="Times New Roman"/>
                <w:kern w:val="20"/>
                <w:sz w:val="24"/>
                <w:szCs w:val="24"/>
              </w:rPr>
              <w:t>Özel eğitim Rehberlik ve Özel Rehabilitasyon Merkezleri ile ilgili iş ve işlemleri yürütmek</w:t>
            </w:r>
          </w:p>
          <w:p w:rsidR="00EF55EA" w:rsidRDefault="00EF55EA" w:rsidP="00EF55EA">
            <w:pPr>
              <w:spacing w:after="0" w:line="240" w:lineRule="auto"/>
              <w:ind w:right="503"/>
              <w:rPr>
                <w:rFonts w:ascii="Times New Roman" w:hAnsi="Times New Roman"/>
              </w:rPr>
            </w:pPr>
            <w:r w:rsidRPr="002F429B">
              <w:rPr>
                <w:rFonts w:ascii="Times New Roman" w:hAnsi="Times New Roman"/>
              </w:rPr>
              <w:t xml:space="preserve">- Kurumumuzda rehberlik servislerinin kurulması ve bu servislerin personel araç, gereç ihtiyaçlarının tespiti ve sağlanması ile ilgili iş ve işlemleri yürütmek, </w:t>
            </w:r>
          </w:p>
          <w:p w:rsidR="00EF55EA" w:rsidRPr="002F429B" w:rsidRDefault="00EF55EA" w:rsidP="00EF55EA">
            <w:pPr>
              <w:spacing w:after="0" w:line="240" w:lineRule="auto"/>
              <w:ind w:right="503"/>
              <w:rPr>
                <w:rFonts w:ascii="Times New Roman" w:hAnsi="Times New Roman"/>
              </w:rPr>
            </w:pPr>
          </w:p>
          <w:p w:rsidR="003E0407" w:rsidRDefault="00EF55EA" w:rsidP="003E0407">
            <w:pPr>
              <w:pStyle w:val="ListeParagraf"/>
              <w:spacing w:after="0" w:line="240" w:lineRule="auto"/>
              <w:ind w:left="34"/>
              <w:rPr>
                <w:rFonts w:ascii="Times New Roman" w:hAnsi="Times New Roman"/>
                <w:kern w:val="20"/>
                <w:sz w:val="24"/>
                <w:szCs w:val="24"/>
              </w:rPr>
            </w:pPr>
            <w:r w:rsidRPr="002F429B">
              <w:rPr>
                <w:rFonts w:ascii="Times New Roman" w:hAnsi="Times New Roman"/>
              </w:rPr>
              <w:t xml:space="preserve">- </w:t>
            </w:r>
            <w:r w:rsidR="003E0407" w:rsidRPr="00EE305E">
              <w:rPr>
                <w:rFonts w:ascii="Times New Roman" w:hAnsi="Times New Roman"/>
                <w:kern w:val="20"/>
                <w:sz w:val="24"/>
                <w:szCs w:val="24"/>
              </w:rPr>
              <w:t>Bakanlık tarafından oluşturulan özel eğitim ve rehberlik politikalarını uygulamak.</w:t>
            </w:r>
          </w:p>
          <w:p w:rsidR="003E0407" w:rsidRPr="00EE305E" w:rsidRDefault="003E0407" w:rsidP="003E0407">
            <w:pPr>
              <w:pStyle w:val="ListeParagraf"/>
              <w:spacing w:after="0" w:line="240" w:lineRule="auto"/>
              <w:ind w:left="34"/>
              <w:rPr>
                <w:rFonts w:ascii="Times New Roman" w:hAnsi="Times New Roman"/>
                <w:kern w:val="20"/>
                <w:sz w:val="24"/>
                <w:szCs w:val="24"/>
              </w:rPr>
            </w:pPr>
            <w:r>
              <w:rPr>
                <w:rFonts w:ascii="Times New Roman" w:hAnsi="Times New Roman"/>
                <w:kern w:val="20"/>
                <w:sz w:val="24"/>
                <w:szCs w:val="24"/>
              </w:rPr>
              <w:t>-</w:t>
            </w:r>
            <w:r w:rsidRPr="00EE305E">
              <w:rPr>
                <w:rFonts w:ascii="Times New Roman" w:hAnsi="Times New Roman"/>
                <w:kern w:val="20"/>
                <w:sz w:val="24"/>
                <w:szCs w:val="24"/>
              </w:rPr>
              <w:t>Kötü alışkanlıklar ve şiddet konusunda etkin çalışmalar planlamak.</w:t>
            </w:r>
          </w:p>
          <w:p w:rsidR="00EF55EA" w:rsidRPr="002F429B" w:rsidRDefault="00EF55EA" w:rsidP="00EF55EA">
            <w:pPr>
              <w:spacing w:after="0" w:line="240" w:lineRule="auto"/>
              <w:ind w:right="503"/>
              <w:rPr>
                <w:rFonts w:ascii="Times New Roman" w:hAnsi="Times New Roman"/>
              </w:rPr>
            </w:pPr>
          </w:p>
          <w:p w:rsidR="00EF55EA" w:rsidRPr="00E7762B" w:rsidRDefault="00EF55EA" w:rsidP="00EF55EA">
            <w:pPr>
              <w:spacing w:after="0" w:line="240" w:lineRule="auto"/>
              <w:ind w:right="503"/>
              <w:rPr>
                <w:rFonts w:ascii="Times New Roman" w:hAnsi="Times New Roman"/>
              </w:rPr>
            </w:pPr>
            <w:r w:rsidRPr="002F429B">
              <w:rPr>
                <w:rFonts w:ascii="Times New Roman" w:hAnsi="Times New Roman"/>
              </w:rPr>
              <w:t xml:space="preserve">- İlkokuldan itibaren öğrencilerin ilgi ve yetenekleri doğrultusunda yönlendirilmelerine, verimli çalışma alışkanlığı kazanmalarına yönelik danışmanlık ve rehberlik hizmetlerinin yürütülmesinde projeler üretmek, uygulamaları denetlemek, </w:t>
            </w:r>
            <w:r>
              <w:rPr>
                <w:rFonts w:ascii="Times New Roman" w:hAnsi="Times New Roman"/>
              </w:rPr>
              <w:t>d</w:t>
            </w:r>
            <w:r w:rsidRPr="002F429B">
              <w:rPr>
                <w:rFonts w:ascii="Times New Roman" w:hAnsi="Times New Roman"/>
              </w:rPr>
              <w:t>eğerlendirmek, sonuçlar hakkında istatistikî veriler hazırlamak,</w:t>
            </w:r>
          </w:p>
        </w:tc>
      </w:tr>
      <w:tr w:rsidR="00EF55EA" w:rsidRPr="00E7762B" w:rsidTr="00EF55EA">
        <w:trPr>
          <w:trHeight w:val="13661"/>
        </w:trPr>
        <w:tc>
          <w:tcPr>
            <w:tcW w:w="2406" w:type="dxa"/>
            <w:shd w:val="clear" w:color="auto" w:fill="68D3DE"/>
            <w:vAlign w:val="center"/>
          </w:tcPr>
          <w:p w:rsidR="00EF55EA" w:rsidRPr="00E7762B" w:rsidRDefault="00AD781F" w:rsidP="00EF55EA">
            <w:pPr>
              <w:ind w:right="503"/>
              <w:rPr>
                <w:rFonts w:ascii="Times New Roman" w:hAnsi="Times New Roman"/>
                <w:b/>
              </w:rPr>
            </w:pPr>
            <w:r>
              <w:rPr>
                <w:rFonts w:ascii="Times New Roman" w:hAnsi="Times New Roman"/>
                <w:b/>
              </w:rPr>
              <w:lastRenderedPageBreak/>
              <w:t>1.3</w:t>
            </w:r>
            <w:r w:rsidR="00EF55EA" w:rsidRPr="00E7762B">
              <w:rPr>
                <w:rFonts w:ascii="Times New Roman" w:hAnsi="Times New Roman"/>
                <w:b/>
              </w:rPr>
              <w:t>.</w:t>
            </w:r>
          </w:p>
          <w:p w:rsidR="00EF55EA" w:rsidRPr="00E7762B" w:rsidRDefault="00EF55EA" w:rsidP="00EF55EA">
            <w:pPr>
              <w:ind w:right="503"/>
              <w:rPr>
                <w:rFonts w:ascii="Times New Roman" w:hAnsi="Times New Roman"/>
                <w:b/>
              </w:rPr>
            </w:pPr>
            <w:r w:rsidRPr="00E7762B">
              <w:rPr>
                <w:rFonts w:ascii="Times New Roman" w:hAnsi="Times New Roman"/>
                <w:b/>
                <w:sz w:val="24"/>
                <w:szCs w:val="24"/>
              </w:rPr>
              <w:t>Sosyal ve Kültürel Etkinlikler</w:t>
            </w:r>
          </w:p>
        </w:tc>
        <w:tc>
          <w:tcPr>
            <w:tcW w:w="2698" w:type="dxa"/>
            <w:vAlign w:val="center"/>
          </w:tcPr>
          <w:p w:rsidR="00EF55EA" w:rsidRPr="00E7762B" w:rsidRDefault="00EF55EA" w:rsidP="00EF55EA">
            <w:pPr>
              <w:ind w:right="503"/>
              <w:rPr>
                <w:rFonts w:ascii="Times New Roman" w:hAnsi="Times New Roman"/>
              </w:rPr>
            </w:pPr>
            <w:r>
              <w:rPr>
                <w:rFonts w:ascii="Times New Roman" w:hAnsi="Times New Roman"/>
              </w:rPr>
              <w:t xml:space="preserve">Halk </w:t>
            </w:r>
            <w:proofErr w:type="gramStart"/>
            <w:r>
              <w:rPr>
                <w:rFonts w:ascii="Times New Roman" w:hAnsi="Times New Roman"/>
              </w:rPr>
              <w:t>Oyunları , Koro</w:t>
            </w:r>
            <w:proofErr w:type="gramEnd"/>
            <w:r>
              <w:rPr>
                <w:rFonts w:ascii="Times New Roman" w:hAnsi="Times New Roman"/>
              </w:rPr>
              <w:t xml:space="preserve"> , Satranç , Kulüp Faaliyetleri</w:t>
            </w:r>
          </w:p>
        </w:tc>
        <w:tc>
          <w:tcPr>
            <w:tcW w:w="4961" w:type="dxa"/>
            <w:gridSpan w:val="2"/>
          </w:tcPr>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Pr>
                <w:rFonts w:ascii="Times New Roman" w:hAnsi="Times New Roman"/>
              </w:rPr>
              <w:t>-</w:t>
            </w:r>
            <w:r w:rsidRPr="006C195C">
              <w:rPr>
                <w:rFonts w:ascii="Times New Roman" w:hAnsi="Times New Roman"/>
              </w:rPr>
              <w:t xml:space="preserve">Türk dili, Türk tarihi, Türk kültürü ve güzel sanatlar alanlarında yurt içi ve yurt dışında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yapılan çalışmalardan Bakanlıkça programa bağlananların yürütülmesini sağlamak,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eğitim kurumlarında Türkçenin doğru ve </w:t>
            </w:r>
            <w:r>
              <w:rPr>
                <w:rFonts w:ascii="Times New Roman" w:hAnsi="Times New Roman"/>
              </w:rPr>
              <w:t>d</w:t>
            </w:r>
            <w:r w:rsidRPr="006C195C">
              <w:rPr>
                <w:rFonts w:ascii="Times New Roman" w:hAnsi="Times New Roman"/>
              </w:rPr>
              <w:t xml:space="preserve">üzgün konuşulması ve yazılması için çeşitli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etkinlikler düzenlemek, okul gazetesi çıkarılmasını teşvik etmek ve bu amaçla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danışmanlık hizmetlerini yürütmek,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Okuma alışkanlığının geliştirilmesi ve yaygınlaştırılması için alınacak tedbirleri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belirlemek, yetkili makamlara sunmak, bu amaçla okul ve sınıf kitaplıkları açılmasına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yardımcı olmak,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Millî kültür zenginliklerinin araştırılması, geliştirilmesi ve yaygınlaştırılarak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yaşatılmasına yönelik programlar hazırlamak, çalışmalar yapmak,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Sağlık, beslenme, çevre, trafik ve benzeri hizmetlerle ilgili eğitici programlar hazırlamak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ve eğitim kurumlarında uygulanmasını sağlamak,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Eğitim faaliyetlerinin; Millî Eğitimin genel amaç ve temel ilkeleri, okulun amaçları,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Atatürk ilke ve inkılâpları doğrultusunda yürütülmesini takip etmek, öğrencileri her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türlü bölücü, yıkıcı ve zararlı etki ve davranışlardan korumaya yönelik okul bazında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sempozyum, panel, münazara gibi etkinlikleri gerçekleştirmek,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Millî Eğitim Danışma Kurulu ve Eğitim Komisyonunun çalışmaları ile ilgili iş ve işlemleri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yürütmek,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Bakanlıkça düzenlenen yarışmaların okul düzeyinde mevzuata uygun olarak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yürütülmesini sağlamak,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Her yıl kitaplıktan yararlanan öğrenci ve öğretmenlere ait istatistikî bilgileri </w:t>
            </w:r>
          </w:p>
          <w:p w:rsidR="00EF55EA" w:rsidRPr="00E7762B" w:rsidRDefault="00EF55EA" w:rsidP="00EF55EA">
            <w:pPr>
              <w:spacing w:after="0" w:line="240" w:lineRule="auto"/>
              <w:ind w:right="503"/>
              <w:rPr>
                <w:rFonts w:ascii="Times New Roman" w:hAnsi="Times New Roman"/>
              </w:rPr>
            </w:pPr>
            <w:r w:rsidRPr="006C195C">
              <w:rPr>
                <w:rFonts w:ascii="Times New Roman" w:hAnsi="Times New Roman"/>
              </w:rPr>
              <w:t>değerlendirmek</w:t>
            </w:r>
          </w:p>
        </w:tc>
      </w:tr>
      <w:tr w:rsidR="00EF55EA" w:rsidRPr="00E7762B" w:rsidTr="00EF55EA">
        <w:trPr>
          <w:trHeight w:val="11875"/>
        </w:trPr>
        <w:tc>
          <w:tcPr>
            <w:tcW w:w="2406" w:type="dxa"/>
            <w:shd w:val="clear" w:color="auto" w:fill="68D3DE"/>
            <w:vAlign w:val="center"/>
          </w:tcPr>
          <w:p w:rsidR="00EF55EA" w:rsidRPr="00E7762B" w:rsidRDefault="00AD781F" w:rsidP="00EF55EA">
            <w:pPr>
              <w:ind w:right="503"/>
              <w:jc w:val="both"/>
              <w:rPr>
                <w:rFonts w:ascii="Times New Roman" w:hAnsi="Times New Roman"/>
                <w:b/>
              </w:rPr>
            </w:pPr>
            <w:r>
              <w:rPr>
                <w:rFonts w:ascii="Times New Roman" w:hAnsi="Times New Roman"/>
                <w:b/>
              </w:rPr>
              <w:lastRenderedPageBreak/>
              <w:t>1.4</w:t>
            </w:r>
            <w:r w:rsidR="00EF55EA" w:rsidRPr="00E7762B">
              <w:rPr>
                <w:rFonts w:ascii="Times New Roman" w:hAnsi="Times New Roman"/>
                <w:b/>
              </w:rPr>
              <w:t>.</w:t>
            </w:r>
          </w:p>
          <w:p w:rsidR="00EF55EA" w:rsidRPr="00E7762B" w:rsidRDefault="00EF55EA" w:rsidP="00EF55EA">
            <w:pPr>
              <w:ind w:right="503"/>
              <w:rPr>
                <w:rFonts w:ascii="Times New Roman" w:hAnsi="Times New Roman"/>
                <w:b/>
              </w:rPr>
            </w:pPr>
            <w:r w:rsidRPr="00E7762B">
              <w:rPr>
                <w:rFonts w:ascii="Times New Roman" w:hAnsi="Times New Roman"/>
                <w:b/>
                <w:sz w:val="24"/>
                <w:szCs w:val="24"/>
              </w:rPr>
              <w:t>Spor Etkinlikleri</w:t>
            </w:r>
          </w:p>
        </w:tc>
        <w:tc>
          <w:tcPr>
            <w:tcW w:w="2698" w:type="dxa"/>
            <w:vAlign w:val="center"/>
          </w:tcPr>
          <w:p w:rsidR="00EF55EA" w:rsidRPr="00E7762B" w:rsidRDefault="00EF55EA" w:rsidP="00EF55EA">
            <w:pPr>
              <w:ind w:right="503"/>
              <w:rPr>
                <w:rFonts w:ascii="Times New Roman" w:hAnsi="Times New Roman"/>
              </w:rPr>
            </w:pPr>
            <w:proofErr w:type="gramStart"/>
            <w:r>
              <w:rPr>
                <w:rFonts w:ascii="Times New Roman" w:hAnsi="Times New Roman"/>
              </w:rPr>
              <w:t>Basketbol , Futbol</w:t>
            </w:r>
            <w:proofErr w:type="gramEnd"/>
            <w:r>
              <w:rPr>
                <w:rFonts w:ascii="Times New Roman" w:hAnsi="Times New Roman"/>
              </w:rPr>
              <w:t xml:space="preserve"> ,Voleybol</w:t>
            </w:r>
          </w:p>
        </w:tc>
        <w:tc>
          <w:tcPr>
            <w:tcW w:w="4961" w:type="dxa"/>
            <w:gridSpan w:val="2"/>
          </w:tcPr>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Öğrencilerin ders dışında kalan zamanlarını sosyal, kültürel, sportif faaliyet alanlarında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değerlendirmelerine ilişkin hizmetleri yürütmek,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Öğrenciler için gençlik, izcilik, kamp ve spor tesislerinden faydalanmasını sağlamak için </w:t>
            </w: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gerekli iş ve işlemleri yürütmek, konuyla ilgili olarak gerektiğinde diğer kamu kurum ve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kuruluşlarıyla iş birliği yapmak,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Okulumuzun beden eğitimi, spor, halk oyunları ve benzeri faaliyetlerine ait araç-gereç,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ödül ve diğer benzeri ihtiyaçlarını sağlamak,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Okul içi beden eğitimi, izcilik ve spor hizmet ve faaliyetlerinin esaslarını tespit etmek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programlamak ve yürütmek. </w:t>
            </w:r>
          </w:p>
          <w:p w:rsidR="00EF55EA" w:rsidRPr="006C195C" w:rsidRDefault="00EF55EA" w:rsidP="00EF55EA">
            <w:pPr>
              <w:spacing w:after="0" w:line="240" w:lineRule="auto"/>
              <w:ind w:right="503"/>
              <w:rPr>
                <w:rFonts w:ascii="Times New Roman" w:hAnsi="Times New Roman"/>
              </w:rPr>
            </w:pPr>
          </w:p>
          <w:p w:rsidR="00EF55EA" w:rsidRPr="006C195C" w:rsidRDefault="00EF55EA" w:rsidP="00EF55EA">
            <w:pPr>
              <w:spacing w:after="0" w:line="240" w:lineRule="auto"/>
              <w:ind w:right="503"/>
              <w:rPr>
                <w:rFonts w:ascii="Times New Roman" w:hAnsi="Times New Roman"/>
              </w:rPr>
            </w:pPr>
            <w:r w:rsidRPr="006C195C">
              <w:rPr>
                <w:rFonts w:ascii="Times New Roman" w:hAnsi="Times New Roman"/>
              </w:rPr>
              <w:t xml:space="preserve">- Millî ve mahallî bayramlarla ilgili kutlama programlarının yapılması, uygulanması ve </w:t>
            </w:r>
          </w:p>
          <w:p w:rsidR="00EF55EA" w:rsidRDefault="00EF55EA" w:rsidP="00EF55EA">
            <w:pPr>
              <w:spacing w:after="0" w:line="240" w:lineRule="auto"/>
              <w:ind w:right="503"/>
              <w:rPr>
                <w:rFonts w:ascii="Times New Roman" w:hAnsi="Times New Roman"/>
              </w:rPr>
            </w:pPr>
            <w:r w:rsidRPr="006C195C">
              <w:rPr>
                <w:rFonts w:ascii="Times New Roman" w:hAnsi="Times New Roman"/>
              </w:rPr>
              <w:t xml:space="preserve">sonuçlarının değerlendirilmesine ilişkin iş ve işlemleri yürütmek, </w:t>
            </w:r>
          </w:p>
          <w:p w:rsidR="00EF55EA" w:rsidRPr="006C195C" w:rsidRDefault="00EF55EA" w:rsidP="00EF55EA">
            <w:pPr>
              <w:spacing w:after="0" w:line="240" w:lineRule="auto"/>
              <w:ind w:right="503"/>
              <w:rPr>
                <w:rFonts w:ascii="Times New Roman" w:hAnsi="Times New Roman"/>
              </w:rPr>
            </w:pPr>
          </w:p>
          <w:p w:rsidR="00EF55EA" w:rsidRDefault="00EF55EA" w:rsidP="00EF55EA">
            <w:pPr>
              <w:spacing w:after="0" w:line="240" w:lineRule="auto"/>
              <w:ind w:right="503"/>
              <w:rPr>
                <w:rFonts w:ascii="Times New Roman" w:hAnsi="Times New Roman"/>
              </w:rPr>
            </w:pPr>
            <w:r w:rsidRPr="006C195C">
              <w:rPr>
                <w:rFonts w:ascii="Times New Roman" w:hAnsi="Times New Roman"/>
              </w:rPr>
              <w:t>- Sporcu öğrencilere gerekli sağlık hizmetlerinin götürülmesinde koordinasyonu sağlamak.</w:t>
            </w: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Default="00EF55EA" w:rsidP="00EF55EA">
            <w:pPr>
              <w:spacing w:after="0" w:line="240" w:lineRule="auto"/>
              <w:ind w:left="720" w:right="503"/>
              <w:rPr>
                <w:rFonts w:ascii="Times New Roman" w:hAnsi="Times New Roman"/>
              </w:rPr>
            </w:pPr>
          </w:p>
          <w:p w:rsidR="00EF55EA" w:rsidRPr="00E7762B" w:rsidRDefault="00EF55EA" w:rsidP="00EF55EA">
            <w:pPr>
              <w:spacing w:after="0" w:line="240" w:lineRule="auto"/>
              <w:ind w:right="503"/>
              <w:rPr>
                <w:rFonts w:ascii="Times New Roman" w:hAnsi="Times New Roman"/>
              </w:rPr>
            </w:pPr>
          </w:p>
        </w:tc>
      </w:tr>
      <w:tr w:rsidR="00EF55EA" w:rsidRPr="00E7762B" w:rsidTr="00EF55EA">
        <w:tc>
          <w:tcPr>
            <w:tcW w:w="10065" w:type="dxa"/>
            <w:gridSpan w:val="4"/>
            <w:shd w:val="clear" w:color="auto" w:fill="E36C0A"/>
            <w:vAlign w:val="center"/>
          </w:tcPr>
          <w:p w:rsidR="00F65C19" w:rsidRDefault="00F65C19" w:rsidP="00EF55EA">
            <w:pPr>
              <w:ind w:right="503"/>
              <w:jc w:val="center"/>
              <w:rPr>
                <w:rFonts w:ascii="Times New Roman" w:hAnsi="Times New Roman"/>
                <w:b/>
              </w:rPr>
            </w:pPr>
          </w:p>
          <w:p w:rsidR="00EF55EA" w:rsidRPr="00E7762B" w:rsidRDefault="00EF55EA" w:rsidP="00EF55EA">
            <w:pPr>
              <w:ind w:right="503"/>
              <w:jc w:val="center"/>
              <w:rPr>
                <w:rFonts w:ascii="Times New Roman" w:hAnsi="Times New Roman"/>
                <w:b/>
              </w:rPr>
            </w:pPr>
            <w:r w:rsidRPr="00E7762B">
              <w:rPr>
                <w:rFonts w:ascii="Times New Roman" w:hAnsi="Times New Roman"/>
                <w:b/>
              </w:rPr>
              <w:lastRenderedPageBreak/>
              <w:t>FAALİYET ALANI 2: ÖĞRETİM</w:t>
            </w:r>
          </w:p>
        </w:tc>
      </w:tr>
      <w:tr w:rsidR="00EF55EA" w:rsidRPr="00E7762B" w:rsidTr="00EF55EA">
        <w:trPr>
          <w:trHeight w:val="700"/>
        </w:trPr>
        <w:tc>
          <w:tcPr>
            <w:tcW w:w="2406"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lastRenderedPageBreak/>
              <w:t>Ürün / Hizmet</w:t>
            </w:r>
          </w:p>
        </w:tc>
        <w:tc>
          <w:tcPr>
            <w:tcW w:w="3419" w:type="dxa"/>
            <w:gridSpan w:val="2"/>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Görev / Faaliyet / Çalışma</w:t>
            </w:r>
          </w:p>
        </w:tc>
        <w:tc>
          <w:tcPr>
            <w:tcW w:w="4240"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Açıklama</w:t>
            </w:r>
          </w:p>
        </w:tc>
      </w:tr>
      <w:tr w:rsidR="00EF55EA" w:rsidRPr="00E7762B" w:rsidTr="00EF55EA">
        <w:tc>
          <w:tcPr>
            <w:tcW w:w="2406" w:type="dxa"/>
            <w:vMerge w:val="restart"/>
            <w:shd w:val="clear" w:color="auto" w:fill="68D3DE"/>
            <w:vAlign w:val="center"/>
          </w:tcPr>
          <w:p w:rsidR="00EF55EA" w:rsidRPr="00E7762B" w:rsidRDefault="00EF55EA" w:rsidP="00EF55EA">
            <w:pPr>
              <w:ind w:right="503"/>
              <w:rPr>
                <w:rFonts w:ascii="Times New Roman" w:hAnsi="Times New Roman"/>
                <w:b/>
              </w:rPr>
            </w:pPr>
            <w:r w:rsidRPr="00E7762B">
              <w:rPr>
                <w:rFonts w:ascii="Times New Roman" w:hAnsi="Times New Roman"/>
                <w:b/>
              </w:rPr>
              <w:t>2.1.</w:t>
            </w:r>
          </w:p>
          <w:p w:rsidR="00EF55EA" w:rsidRPr="00E7762B" w:rsidRDefault="00EF55EA" w:rsidP="00EF55EA">
            <w:pPr>
              <w:ind w:right="503"/>
              <w:rPr>
                <w:rFonts w:ascii="Times New Roman" w:hAnsi="Times New Roman"/>
                <w:b/>
              </w:rPr>
            </w:pPr>
            <w:r w:rsidRPr="006C195C">
              <w:rPr>
                <w:rFonts w:ascii="Times New Roman" w:hAnsi="Times New Roman"/>
                <w:b/>
              </w:rPr>
              <w:t xml:space="preserve">Eğitim Araçları </w:t>
            </w:r>
            <w:proofErr w:type="gramStart"/>
            <w:r w:rsidRPr="006C195C">
              <w:rPr>
                <w:rFonts w:ascii="Times New Roman" w:hAnsi="Times New Roman"/>
                <w:b/>
              </w:rPr>
              <w:t xml:space="preserve">ve </w:t>
            </w:r>
            <w:r>
              <w:rPr>
                <w:rFonts w:ascii="Times New Roman" w:hAnsi="Times New Roman"/>
                <w:b/>
              </w:rPr>
              <w:t xml:space="preserve"> </w:t>
            </w:r>
            <w:r w:rsidRPr="006C195C">
              <w:rPr>
                <w:rFonts w:ascii="Times New Roman" w:hAnsi="Times New Roman"/>
                <w:b/>
              </w:rPr>
              <w:t>Donatım</w:t>
            </w:r>
            <w:proofErr w:type="gramEnd"/>
            <w:r w:rsidRPr="006C195C">
              <w:rPr>
                <w:rFonts w:ascii="Times New Roman" w:hAnsi="Times New Roman"/>
                <w:b/>
              </w:rPr>
              <w:t xml:space="preserve"> Hizmetleri </w:t>
            </w:r>
          </w:p>
        </w:tc>
        <w:tc>
          <w:tcPr>
            <w:tcW w:w="3419" w:type="dxa"/>
            <w:gridSpan w:val="2"/>
          </w:tcPr>
          <w:p w:rsidR="00EF55EA" w:rsidRPr="00E7762B" w:rsidRDefault="00EF55EA" w:rsidP="00EF55EA">
            <w:pPr>
              <w:ind w:right="503"/>
              <w:rPr>
                <w:rFonts w:ascii="Times New Roman" w:hAnsi="Times New Roman"/>
              </w:rPr>
            </w:pPr>
          </w:p>
        </w:tc>
        <w:tc>
          <w:tcPr>
            <w:tcW w:w="4240" w:type="dxa"/>
            <w:vMerge w:val="restart"/>
            <w:vAlign w:val="center"/>
          </w:tcPr>
          <w:p w:rsidR="00EF55EA" w:rsidRPr="006C195C" w:rsidRDefault="00EF55EA" w:rsidP="00EF55EA">
            <w:pPr>
              <w:ind w:right="503"/>
              <w:rPr>
                <w:rFonts w:ascii="Times New Roman" w:hAnsi="Times New Roman"/>
              </w:rPr>
            </w:pPr>
            <w:r w:rsidRPr="006C195C">
              <w:rPr>
                <w:rFonts w:ascii="Times New Roman" w:hAnsi="Times New Roman"/>
              </w:rPr>
              <w:t>- Kurumumuzdaki her türlü eğitim malzemelerine ait ihtiyaçlarının tespiti, plânlamas</w:t>
            </w:r>
            <w:r>
              <w:rPr>
                <w:rFonts w:ascii="Times New Roman" w:hAnsi="Times New Roman"/>
              </w:rPr>
              <w:t xml:space="preserve">ı </w:t>
            </w:r>
            <w:r w:rsidRPr="006C195C">
              <w:rPr>
                <w:rFonts w:ascii="Times New Roman" w:hAnsi="Times New Roman"/>
              </w:rPr>
              <w:t xml:space="preserve">ve dağıtımıyla ilgili iş ve işlemleri yürütmek, </w:t>
            </w:r>
          </w:p>
          <w:p w:rsidR="00EF55EA" w:rsidRPr="006C195C" w:rsidRDefault="00EF55EA" w:rsidP="00EF55EA">
            <w:pPr>
              <w:ind w:right="503"/>
              <w:rPr>
                <w:rFonts w:ascii="Times New Roman" w:hAnsi="Times New Roman"/>
              </w:rPr>
            </w:pPr>
            <w:r w:rsidRPr="006C195C">
              <w:rPr>
                <w:rFonts w:ascii="Times New Roman" w:hAnsi="Times New Roman"/>
              </w:rPr>
              <w:t xml:space="preserve">- Kurumuzdaki eğitim araç gereç ve donanımlarının </w:t>
            </w:r>
            <w:r>
              <w:rPr>
                <w:rFonts w:ascii="Times New Roman" w:hAnsi="Times New Roman"/>
              </w:rPr>
              <w:t xml:space="preserve">her türlü bakım ve onarımı ile </w:t>
            </w:r>
            <w:r w:rsidRPr="006C195C">
              <w:rPr>
                <w:rFonts w:ascii="Times New Roman" w:hAnsi="Times New Roman"/>
              </w:rPr>
              <w:t xml:space="preserve">kullanımına ilişkin gerekli tedbirleri almak ve buna dair iş ve işlemleri yürütmek, </w:t>
            </w:r>
          </w:p>
          <w:p w:rsidR="00EF55EA" w:rsidRPr="006C195C" w:rsidRDefault="00EF55EA" w:rsidP="00EF55EA">
            <w:pPr>
              <w:ind w:right="503"/>
              <w:rPr>
                <w:rFonts w:ascii="Times New Roman" w:hAnsi="Times New Roman"/>
              </w:rPr>
            </w:pPr>
            <w:r w:rsidRPr="006C195C">
              <w:rPr>
                <w:rFonts w:ascii="Times New Roman" w:hAnsi="Times New Roman"/>
              </w:rPr>
              <w:t>- Ayniyat Talimatnamesi uyarınca demirbaş eşya ve tüket</w:t>
            </w:r>
            <w:r>
              <w:rPr>
                <w:rFonts w:ascii="Times New Roman" w:hAnsi="Times New Roman"/>
              </w:rPr>
              <w:t xml:space="preserve">im malzemeleriyle ilgili iş ve </w:t>
            </w:r>
            <w:r w:rsidRPr="006C195C">
              <w:rPr>
                <w:rFonts w:ascii="Times New Roman" w:hAnsi="Times New Roman"/>
              </w:rPr>
              <w:t xml:space="preserve">işlemleri yürütmek, </w:t>
            </w:r>
          </w:p>
          <w:p w:rsidR="00EF55EA" w:rsidRPr="00E7762B" w:rsidRDefault="00EF55EA" w:rsidP="00EF55EA">
            <w:pPr>
              <w:ind w:right="503"/>
              <w:rPr>
                <w:rFonts w:ascii="Times New Roman" w:hAnsi="Times New Roman"/>
              </w:rPr>
            </w:pPr>
            <w:r w:rsidRPr="006C195C">
              <w:rPr>
                <w:rFonts w:ascii="Times New Roman" w:hAnsi="Times New Roman"/>
              </w:rPr>
              <w:t xml:space="preserve">-TİF işlemleri ile ilgili iş ve işlemlerin koordineli bir şekilde yürütülmesini sağlamak. </w:t>
            </w:r>
          </w:p>
        </w:tc>
      </w:tr>
      <w:tr w:rsidR="00EF55EA" w:rsidRPr="00E7762B" w:rsidTr="00EF55EA">
        <w:trPr>
          <w:trHeight w:val="992"/>
        </w:trPr>
        <w:tc>
          <w:tcPr>
            <w:tcW w:w="2406" w:type="dxa"/>
            <w:vMerge/>
            <w:shd w:val="clear" w:color="auto" w:fill="68D3DE"/>
            <w:vAlign w:val="center"/>
          </w:tcPr>
          <w:p w:rsidR="00EF55EA" w:rsidRPr="00E7762B" w:rsidRDefault="00EF55EA" w:rsidP="00EF55EA">
            <w:pPr>
              <w:ind w:right="503"/>
              <w:jc w:val="center"/>
              <w:rPr>
                <w:rFonts w:ascii="Times New Roman" w:hAnsi="Times New Roman"/>
                <w:b/>
              </w:rPr>
            </w:pPr>
          </w:p>
        </w:tc>
        <w:tc>
          <w:tcPr>
            <w:tcW w:w="3419" w:type="dxa"/>
            <w:gridSpan w:val="2"/>
          </w:tcPr>
          <w:p w:rsidR="00EF55EA" w:rsidRPr="00E7762B" w:rsidRDefault="00EF55EA" w:rsidP="00EF55EA">
            <w:pPr>
              <w:ind w:right="503"/>
              <w:rPr>
                <w:rFonts w:ascii="Times New Roman" w:hAnsi="Times New Roman"/>
              </w:rPr>
            </w:pPr>
          </w:p>
        </w:tc>
        <w:tc>
          <w:tcPr>
            <w:tcW w:w="4240" w:type="dxa"/>
            <w:vMerge/>
            <w:vAlign w:val="center"/>
          </w:tcPr>
          <w:p w:rsidR="00EF55EA" w:rsidRPr="00E7762B" w:rsidRDefault="00EF55EA" w:rsidP="00EF55EA">
            <w:pPr>
              <w:ind w:right="503"/>
              <w:rPr>
                <w:rFonts w:ascii="Times New Roman" w:hAnsi="Times New Roman"/>
              </w:rPr>
            </w:pPr>
          </w:p>
        </w:tc>
      </w:tr>
      <w:tr w:rsidR="00EF55EA" w:rsidRPr="00E7762B" w:rsidTr="00EF55EA">
        <w:trPr>
          <w:trHeight w:val="6346"/>
        </w:trPr>
        <w:tc>
          <w:tcPr>
            <w:tcW w:w="2406" w:type="dxa"/>
            <w:shd w:val="clear" w:color="auto" w:fill="68D3DE"/>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2.2.</w:t>
            </w:r>
          </w:p>
          <w:p w:rsidR="00EF55EA" w:rsidRPr="00E7762B" w:rsidRDefault="00EF55EA" w:rsidP="00EF55EA">
            <w:pPr>
              <w:ind w:right="503"/>
              <w:rPr>
                <w:rFonts w:ascii="Times New Roman" w:hAnsi="Times New Roman"/>
                <w:b/>
              </w:rPr>
            </w:pPr>
            <w:r>
              <w:rPr>
                <w:rFonts w:ascii="Times New Roman" w:hAnsi="Times New Roman"/>
                <w:b/>
              </w:rPr>
              <w:t>İstatistik Hizmetleri</w:t>
            </w:r>
          </w:p>
        </w:tc>
        <w:tc>
          <w:tcPr>
            <w:tcW w:w="3419" w:type="dxa"/>
            <w:gridSpan w:val="2"/>
          </w:tcPr>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roofErr w:type="gramStart"/>
            <w:r>
              <w:rPr>
                <w:rFonts w:ascii="Times New Roman" w:hAnsi="Times New Roman"/>
              </w:rPr>
              <w:t>Veli,Öğrenci</w:t>
            </w:r>
            <w:proofErr w:type="gramEnd"/>
            <w:r>
              <w:rPr>
                <w:rFonts w:ascii="Times New Roman" w:hAnsi="Times New Roman"/>
              </w:rPr>
              <w:t xml:space="preserve"> ,Öğretmen,Sınav Sonuçları</w:t>
            </w: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Pr="00E7762B" w:rsidRDefault="00EF55EA" w:rsidP="00EF55EA">
            <w:pPr>
              <w:ind w:right="503"/>
              <w:rPr>
                <w:rFonts w:ascii="Times New Roman" w:hAnsi="Times New Roman"/>
              </w:rPr>
            </w:pPr>
          </w:p>
        </w:tc>
        <w:tc>
          <w:tcPr>
            <w:tcW w:w="4240" w:type="dxa"/>
            <w:vAlign w:val="center"/>
          </w:tcPr>
          <w:p w:rsidR="00EF55EA" w:rsidRPr="00E60313" w:rsidRDefault="00EF55EA" w:rsidP="00EF55EA">
            <w:pPr>
              <w:ind w:right="503"/>
              <w:rPr>
                <w:rFonts w:ascii="Times New Roman" w:hAnsi="Times New Roman"/>
              </w:rPr>
            </w:pPr>
            <w:r w:rsidRPr="00E60313">
              <w:rPr>
                <w:rFonts w:ascii="Times New Roman" w:hAnsi="Times New Roman"/>
              </w:rPr>
              <w:t xml:space="preserve">- Eğitim faaliyetlerinin istatistikî verilerini tutmak ve bu </w:t>
            </w:r>
            <w:r>
              <w:rPr>
                <w:rFonts w:ascii="Times New Roman" w:hAnsi="Times New Roman"/>
              </w:rPr>
              <w:t xml:space="preserve">amaçla gerekli iş ve işlemleri </w:t>
            </w:r>
            <w:r w:rsidRPr="00E60313">
              <w:rPr>
                <w:rFonts w:ascii="Times New Roman" w:hAnsi="Times New Roman"/>
              </w:rPr>
              <w:t xml:space="preserve">yürütmek, </w:t>
            </w:r>
          </w:p>
          <w:p w:rsidR="00EF55EA" w:rsidRPr="00E60313" w:rsidRDefault="00EF55EA" w:rsidP="00EF55EA">
            <w:pPr>
              <w:ind w:right="503"/>
              <w:rPr>
                <w:rFonts w:ascii="Times New Roman" w:hAnsi="Times New Roman"/>
              </w:rPr>
            </w:pPr>
            <w:r w:rsidRPr="00E60313">
              <w:rPr>
                <w:rFonts w:ascii="Times New Roman" w:hAnsi="Times New Roman"/>
              </w:rPr>
              <w:t>- Eğitim ve öğretim kurumlarının bina, atölye, derslik, ara</w:t>
            </w:r>
            <w:r>
              <w:rPr>
                <w:rFonts w:ascii="Times New Roman" w:hAnsi="Times New Roman"/>
              </w:rPr>
              <w:t xml:space="preserve">ç, gereç, öğrenci, öğretmen ve </w:t>
            </w:r>
            <w:r w:rsidRPr="00E60313">
              <w:rPr>
                <w:rFonts w:ascii="Times New Roman" w:hAnsi="Times New Roman"/>
              </w:rPr>
              <w:t>benzeri durumunu gösteren istatistikî bilgileri tutmak, bu yö</w:t>
            </w:r>
            <w:r>
              <w:rPr>
                <w:rFonts w:ascii="Times New Roman" w:hAnsi="Times New Roman"/>
              </w:rPr>
              <w:t xml:space="preserve">ndeki gelişmeleri takip </w:t>
            </w:r>
            <w:r w:rsidRPr="00E60313">
              <w:rPr>
                <w:rFonts w:ascii="Times New Roman" w:hAnsi="Times New Roman"/>
              </w:rPr>
              <w:t xml:space="preserve">etmek, </w:t>
            </w:r>
          </w:p>
          <w:p w:rsidR="00EF55EA" w:rsidRPr="00E60313" w:rsidRDefault="00EF55EA" w:rsidP="00EF55EA">
            <w:pPr>
              <w:ind w:right="503"/>
              <w:rPr>
                <w:rFonts w:ascii="Times New Roman" w:hAnsi="Times New Roman"/>
              </w:rPr>
            </w:pPr>
            <w:r w:rsidRPr="00E60313">
              <w:rPr>
                <w:rFonts w:ascii="Times New Roman" w:hAnsi="Times New Roman"/>
              </w:rPr>
              <w:t xml:space="preserve">- Kurumumuzun kadro sayılarını tespit etmek, bu konudaki iş ve işlemleri yürütmek, </w:t>
            </w:r>
          </w:p>
          <w:p w:rsidR="00EF55EA" w:rsidRPr="00E7762B" w:rsidRDefault="00EF55EA" w:rsidP="00EF55EA">
            <w:pPr>
              <w:ind w:right="503"/>
              <w:rPr>
                <w:rFonts w:ascii="Times New Roman" w:hAnsi="Times New Roman"/>
              </w:rPr>
            </w:pPr>
            <w:r w:rsidRPr="00E60313">
              <w:rPr>
                <w:rFonts w:ascii="Times New Roman" w:hAnsi="Times New Roman"/>
              </w:rPr>
              <w:t xml:space="preserve">- Hizmetlerin hızlı, doğru ve verimli yürütülmesini sağlayıcı çalışmalar yapmak. </w:t>
            </w:r>
          </w:p>
        </w:tc>
      </w:tr>
      <w:tr w:rsidR="00EF55EA" w:rsidRPr="00E7762B" w:rsidTr="00EF55EA">
        <w:tc>
          <w:tcPr>
            <w:tcW w:w="10065" w:type="dxa"/>
            <w:gridSpan w:val="4"/>
            <w:shd w:val="clear" w:color="auto" w:fill="E36C0A"/>
            <w:vAlign w:val="center"/>
          </w:tcPr>
          <w:p w:rsidR="00F65C19" w:rsidRDefault="00F65C19" w:rsidP="00EF55EA">
            <w:pPr>
              <w:ind w:right="503"/>
              <w:jc w:val="center"/>
              <w:rPr>
                <w:rFonts w:ascii="Times New Roman" w:hAnsi="Times New Roman"/>
                <w:b/>
              </w:rPr>
            </w:pPr>
          </w:p>
          <w:p w:rsidR="00EF55EA" w:rsidRPr="00E7762B" w:rsidRDefault="00EF55EA" w:rsidP="00EF55EA">
            <w:pPr>
              <w:ind w:right="503"/>
              <w:jc w:val="center"/>
              <w:rPr>
                <w:rFonts w:ascii="Times New Roman" w:hAnsi="Times New Roman"/>
                <w:b/>
              </w:rPr>
            </w:pPr>
            <w:r w:rsidRPr="00E7762B">
              <w:rPr>
                <w:rFonts w:ascii="Times New Roman" w:hAnsi="Times New Roman"/>
                <w:b/>
              </w:rPr>
              <w:lastRenderedPageBreak/>
              <w:t>FAALİYET ALANI 3:YÖNETİM İŞLERİ</w:t>
            </w:r>
          </w:p>
        </w:tc>
      </w:tr>
      <w:tr w:rsidR="00EF55EA" w:rsidRPr="00E7762B" w:rsidTr="00F65C19">
        <w:trPr>
          <w:trHeight w:val="509"/>
        </w:trPr>
        <w:tc>
          <w:tcPr>
            <w:tcW w:w="2406"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lastRenderedPageBreak/>
              <w:t>Ürün / Hizmet</w:t>
            </w:r>
          </w:p>
        </w:tc>
        <w:tc>
          <w:tcPr>
            <w:tcW w:w="3419" w:type="dxa"/>
            <w:gridSpan w:val="2"/>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Görev / Faaliyet / Çalışma</w:t>
            </w:r>
          </w:p>
        </w:tc>
        <w:tc>
          <w:tcPr>
            <w:tcW w:w="4240"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Açıklama</w:t>
            </w:r>
          </w:p>
        </w:tc>
      </w:tr>
      <w:tr w:rsidR="00EF55EA" w:rsidRPr="00E7762B" w:rsidTr="00EF55EA">
        <w:trPr>
          <w:trHeight w:val="70"/>
        </w:trPr>
        <w:tc>
          <w:tcPr>
            <w:tcW w:w="2406" w:type="dxa"/>
            <w:vMerge w:val="restart"/>
            <w:shd w:val="clear" w:color="auto" w:fill="68D3DE"/>
            <w:vAlign w:val="center"/>
          </w:tcPr>
          <w:p w:rsidR="00EF55EA" w:rsidRPr="002752C7" w:rsidRDefault="00EF55EA" w:rsidP="00EF55EA">
            <w:pPr>
              <w:ind w:right="503"/>
              <w:jc w:val="center"/>
              <w:rPr>
                <w:rFonts w:ascii="Times New Roman" w:hAnsi="Times New Roman"/>
                <w:b/>
              </w:rPr>
            </w:pPr>
            <w:r w:rsidRPr="002752C7">
              <w:rPr>
                <w:rFonts w:ascii="Times New Roman" w:hAnsi="Times New Roman"/>
                <w:b/>
              </w:rPr>
              <w:t>3.1.</w:t>
            </w:r>
          </w:p>
          <w:p w:rsidR="00EF55EA" w:rsidRPr="00E7762B" w:rsidRDefault="00EF55EA" w:rsidP="00EF55EA">
            <w:pPr>
              <w:ind w:right="503"/>
              <w:jc w:val="center"/>
              <w:rPr>
                <w:rFonts w:ascii="Times New Roman" w:hAnsi="Times New Roman"/>
              </w:rPr>
            </w:pPr>
            <w:r w:rsidRPr="002752C7">
              <w:rPr>
                <w:rFonts w:ascii="Times New Roman" w:hAnsi="Times New Roman"/>
                <w:b/>
              </w:rPr>
              <w:t>Öğrenci İşleri Hizmeti</w:t>
            </w:r>
          </w:p>
        </w:tc>
        <w:tc>
          <w:tcPr>
            <w:tcW w:w="3419" w:type="dxa"/>
            <w:gridSpan w:val="2"/>
          </w:tcPr>
          <w:p w:rsidR="00EF55EA" w:rsidRPr="00E7762B" w:rsidRDefault="00EF55EA" w:rsidP="00EF55EA">
            <w:pPr>
              <w:ind w:right="503"/>
              <w:rPr>
                <w:rFonts w:ascii="Times New Roman" w:hAnsi="Times New Roman"/>
              </w:rPr>
            </w:pPr>
          </w:p>
        </w:tc>
        <w:tc>
          <w:tcPr>
            <w:tcW w:w="4240" w:type="dxa"/>
            <w:vMerge w:val="restart"/>
          </w:tcPr>
          <w:p w:rsidR="00EF55EA" w:rsidRPr="00E60313" w:rsidRDefault="00EF55EA" w:rsidP="00EF55EA">
            <w:pPr>
              <w:ind w:right="503"/>
              <w:rPr>
                <w:rFonts w:ascii="Times New Roman" w:hAnsi="Times New Roman"/>
              </w:rPr>
            </w:pPr>
            <w:r>
              <w:rPr>
                <w:rFonts w:ascii="Times New Roman" w:hAnsi="Times New Roman"/>
              </w:rPr>
              <w:t>-</w:t>
            </w:r>
            <w:r w:rsidRPr="00E60313">
              <w:rPr>
                <w:rFonts w:ascii="Times New Roman" w:hAnsi="Times New Roman"/>
              </w:rPr>
              <w:t>Öğretim tekniklerindeki gelişme ve yenilikleri takip ede</w:t>
            </w:r>
            <w:r>
              <w:rPr>
                <w:rFonts w:ascii="Times New Roman" w:hAnsi="Times New Roman"/>
              </w:rPr>
              <w:t xml:space="preserve">rek eğitim komisyonları ile de </w:t>
            </w:r>
            <w:r w:rsidRPr="00E60313">
              <w:rPr>
                <w:rFonts w:ascii="Times New Roman" w:hAnsi="Times New Roman"/>
              </w:rPr>
              <w:t xml:space="preserve">ilişki kurmak suretiyle yönetici, öğretmen, öğrenci ve velileri bilgilendirmek, </w:t>
            </w:r>
          </w:p>
          <w:p w:rsidR="00EF55EA" w:rsidRPr="00E60313" w:rsidRDefault="00EF55EA" w:rsidP="00EF55EA">
            <w:pPr>
              <w:ind w:right="503"/>
              <w:rPr>
                <w:rFonts w:ascii="Times New Roman" w:hAnsi="Times New Roman"/>
              </w:rPr>
            </w:pPr>
            <w:r w:rsidRPr="00E60313">
              <w:rPr>
                <w:rFonts w:ascii="Times New Roman" w:hAnsi="Times New Roman"/>
              </w:rPr>
              <w:t>- Ölçme ve değerlendirme konularındaki gelişmeler</w:t>
            </w:r>
            <w:r>
              <w:rPr>
                <w:rFonts w:ascii="Times New Roman" w:hAnsi="Times New Roman"/>
              </w:rPr>
              <w:t xml:space="preserve">i takip ederek değerlendirmek, </w:t>
            </w:r>
            <w:r w:rsidRPr="00E60313">
              <w:rPr>
                <w:rFonts w:ascii="Times New Roman" w:hAnsi="Times New Roman"/>
              </w:rPr>
              <w:t xml:space="preserve">gerektiğinde </w:t>
            </w:r>
            <w:proofErr w:type="gramStart"/>
            <w:r w:rsidRPr="00E60313">
              <w:rPr>
                <w:rFonts w:ascii="Times New Roman" w:hAnsi="Times New Roman"/>
              </w:rPr>
              <w:t>öğretmen,öğrenci</w:t>
            </w:r>
            <w:proofErr w:type="gramEnd"/>
            <w:r w:rsidRPr="00E60313">
              <w:rPr>
                <w:rFonts w:ascii="Times New Roman" w:hAnsi="Times New Roman"/>
              </w:rPr>
              <w:t xml:space="preserve"> ve velileri bilgilendirmek, </w:t>
            </w:r>
          </w:p>
          <w:p w:rsidR="00EF55EA" w:rsidRPr="00E60313" w:rsidRDefault="00EF55EA" w:rsidP="00EF55EA">
            <w:pPr>
              <w:ind w:right="503"/>
              <w:rPr>
                <w:rFonts w:ascii="Times New Roman" w:hAnsi="Times New Roman"/>
              </w:rPr>
            </w:pPr>
            <w:r w:rsidRPr="00E60313">
              <w:rPr>
                <w:rFonts w:ascii="Times New Roman" w:hAnsi="Times New Roman"/>
              </w:rPr>
              <w:t>- Öğrenci disiplin durumunu takip etmek, disiplinsizliği önle</w:t>
            </w:r>
            <w:r>
              <w:rPr>
                <w:rFonts w:ascii="Times New Roman" w:hAnsi="Times New Roman"/>
              </w:rPr>
              <w:t xml:space="preserve">yici tedbirler almak, disiplin </w:t>
            </w:r>
            <w:r w:rsidRPr="00E60313">
              <w:rPr>
                <w:rFonts w:ascii="Times New Roman" w:hAnsi="Times New Roman"/>
              </w:rPr>
              <w:t>kurullarına gelen olayların tekrarlanmaması b</w:t>
            </w:r>
            <w:r>
              <w:rPr>
                <w:rFonts w:ascii="Times New Roman" w:hAnsi="Times New Roman"/>
              </w:rPr>
              <w:t xml:space="preserve">akımından sebep ve sonuçlarını </w:t>
            </w:r>
            <w:r w:rsidRPr="00E60313">
              <w:rPr>
                <w:rFonts w:ascii="Times New Roman" w:hAnsi="Times New Roman"/>
              </w:rPr>
              <w:t xml:space="preserve">araştırmak, gerektiğinde ilgili kurumlarla iş birliği yapmak, </w:t>
            </w:r>
          </w:p>
          <w:p w:rsidR="00EF55EA" w:rsidRPr="00E60313" w:rsidRDefault="00EF55EA" w:rsidP="00EF55EA">
            <w:pPr>
              <w:ind w:right="503"/>
              <w:rPr>
                <w:rFonts w:ascii="Times New Roman" w:hAnsi="Times New Roman"/>
              </w:rPr>
            </w:pPr>
            <w:r w:rsidRPr="00E60313">
              <w:rPr>
                <w:rFonts w:ascii="Times New Roman" w:hAnsi="Times New Roman"/>
              </w:rPr>
              <w:t>- Öğrencilerin problemlerini sebep-sonuç ilişkisi i</w:t>
            </w:r>
            <w:r>
              <w:rPr>
                <w:rFonts w:ascii="Times New Roman" w:hAnsi="Times New Roman"/>
              </w:rPr>
              <w:t xml:space="preserve">çinde incelemek, yoğun görülen </w:t>
            </w:r>
            <w:r w:rsidRPr="00E60313">
              <w:rPr>
                <w:rFonts w:ascii="Times New Roman" w:hAnsi="Times New Roman"/>
              </w:rPr>
              <w:t xml:space="preserve">problemlerin giderilmesine yönelik önlemleri almak, </w:t>
            </w:r>
          </w:p>
          <w:p w:rsidR="00EF55EA" w:rsidRPr="00E60313" w:rsidRDefault="00EF55EA" w:rsidP="00EF55EA">
            <w:pPr>
              <w:ind w:right="503"/>
              <w:rPr>
                <w:rFonts w:ascii="Times New Roman" w:hAnsi="Times New Roman"/>
              </w:rPr>
            </w:pPr>
            <w:r w:rsidRPr="00E60313">
              <w:rPr>
                <w:rFonts w:ascii="Times New Roman" w:hAnsi="Times New Roman"/>
              </w:rPr>
              <w:t xml:space="preserve">- Mecburî öğrenim çağındaki çocukların okula devamlarını sağlamak ve takip etmek, </w:t>
            </w:r>
          </w:p>
          <w:p w:rsidR="00EF55EA" w:rsidRPr="00E60313" w:rsidRDefault="00EF55EA" w:rsidP="00EF55EA">
            <w:pPr>
              <w:ind w:right="503"/>
              <w:rPr>
                <w:rFonts w:ascii="Times New Roman" w:hAnsi="Times New Roman"/>
              </w:rPr>
            </w:pPr>
            <w:r w:rsidRPr="00E60313">
              <w:rPr>
                <w:rFonts w:ascii="Times New Roman" w:hAnsi="Times New Roman"/>
              </w:rPr>
              <w:t xml:space="preserve">- Okulların uygun eğitim ortamından ortaklaşa yararlanmasını sağlamak, </w:t>
            </w:r>
          </w:p>
          <w:p w:rsidR="00EF55EA" w:rsidRPr="00E60313" w:rsidRDefault="00EF55EA" w:rsidP="00EF55EA">
            <w:pPr>
              <w:ind w:right="503"/>
              <w:rPr>
                <w:rFonts w:ascii="Times New Roman" w:hAnsi="Times New Roman"/>
              </w:rPr>
            </w:pPr>
            <w:r w:rsidRPr="00E60313">
              <w:rPr>
                <w:rFonts w:ascii="Times New Roman" w:hAnsi="Times New Roman"/>
              </w:rPr>
              <w:t xml:space="preserve">- Karşılaştırmalı sınavlar ile ilgili iş ve işlemleri yürütmek. </w:t>
            </w:r>
          </w:p>
          <w:p w:rsidR="00EF55EA" w:rsidRPr="00E60313" w:rsidRDefault="00EF55EA" w:rsidP="00EF55EA">
            <w:pPr>
              <w:ind w:right="503"/>
              <w:rPr>
                <w:rFonts w:ascii="Times New Roman" w:hAnsi="Times New Roman"/>
              </w:rPr>
            </w:pPr>
            <w:r w:rsidRPr="00E60313">
              <w:rPr>
                <w:rFonts w:ascii="Times New Roman" w:hAnsi="Times New Roman"/>
              </w:rPr>
              <w:t xml:space="preserve">- Öğrenci devam takibi izlemek devamsız öğrencilerin devamının sağlanmasının takibi. </w:t>
            </w:r>
          </w:p>
          <w:p w:rsidR="00EF55EA" w:rsidRPr="00E60313" w:rsidRDefault="00EF55EA" w:rsidP="00EF55EA">
            <w:pPr>
              <w:ind w:right="503"/>
              <w:rPr>
                <w:rFonts w:ascii="Times New Roman" w:hAnsi="Times New Roman"/>
              </w:rPr>
            </w:pPr>
            <w:r w:rsidRPr="00E60313">
              <w:rPr>
                <w:rFonts w:ascii="Times New Roman" w:hAnsi="Times New Roman"/>
              </w:rPr>
              <w:t xml:space="preserve">- Şubelerin öğrenci sayılarını dengeli dağılımını sağlamak. </w:t>
            </w:r>
          </w:p>
          <w:p w:rsidR="00EF55EA" w:rsidRPr="00E60313" w:rsidRDefault="00EF55EA" w:rsidP="00EF55EA">
            <w:pPr>
              <w:ind w:right="503"/>
              <w:rPr>
                <w:rFonts w:ascii="Times New Roman" w:hAnsi="Times New Roman"/>
              </w:rPr>
            </w:pPr>
            <w:r w:rsidRPr="00E60313">
              <w:rPr>
                <w:rFonts w:ascii="Times New Roman" w:hAnsi="Times New Roman"/>
              </w:rPr>
              <w:t xml:space="preserve">- Ders not girişinin takibini yaparak başarı ve başarısızlığı değerlendirmek. </w:t>
            </w:r>
          </w:p>
          <w:p w:rsidR="0046301F" w:rsidRDefault="0046301F" w:rsidP="00EF55EA">
            <w:pPr>
              <w:ind w:right="503"/>
              <w:rPr>
                <w:rFonts w:ascii="Times New Roman" w:hAnsi="Times New Roman"/>
              </w:rPr>
            </w:pPr>
          </w:p>
          <w:p w:rsidR="00EF55EA" w:rsidRPr="00E7762B" w:rsidRDefault="00EF55EA" w:rsidP="00EF55EA">
            <w:pPr>
              <w:ind w:right="503"/>
              <w:rPr>
                <w:rFonts w:ascii="Times New Roman" w:hAnsi="Times New Roman"/>
              </w:rPr>
            </w:pPr>
            <w:r w:rsidRPr="00E60313">
              <w:rPr>
                <w:rFonts w:ascii="Times New Roman" w:hAnsi="Times New Roman"/>
              </w:rPr>
              <w:t>-</w:t>
            </w:r>
            <w:proofErr w:type="gramStart"/>
            <w:r w:rsidRPr="00E60313">
              <w:rPr>
                <w:rFonts w:ascii="Times New Roman" w:hAnsi="Times New Roman"/>
              </w:rPr>
              <w:t>Takdir,teşekkür</w:t>
            </w:r>
            <w:proofErr w:type="gramEnd"/>
            <w:r w:rsidRPr="00E60313">
              <w:rPr>
                <w:rFonts w:ascii="Times New Roman" w:hAnsi="Times New Roman"/>
              </w:rPr>
              <w:t xml:space="preserve">, diploma vb. iş işlemleri yapmak. </w:t>
            </w:r>
          </w:p>
        </w:tc>
      </w:tr>
      <w:tr w:rsidR="00EF55EA" w:rsidRPr="00E7762B" w:rsidTr="00EF55EA">
        <w:tc>
          <w:tcPr>
            <w:tcW w:w="2406" w:type="dxa"/>
            <w:vMerge/>
            <w:shd w:val="clear" w:color="auto" w:fill="68D3DE"/>
            <w:vAlign w:val="center"/>
          </w:tcPr>
          <w:p w:rsidR="00EF55EA" w:rsidRPr="00E7762B" w:rsidRDefault="00EF55EA" w:rsidP="00EF55EA">
            <w:pPr>
              <w:ind w:right="503"/>
              <w:jc w:val="center"/>
              <w:rPr>
                <w:rFonts w:ascii="Times New Roman" w:hAnsi="Times New Roman"/>
              </w:rPr>
            </w:pPr>
          </w:p>
        </w:tc>
        <w:tc>
          <w:tcPr>
            <w:tcW w:w="3419" w:type="dxa"/>
            <w:gridSpan w:val="2"/>
          </w:tcPr>
          <w:p w:rsidR="00EF55EA" w:rsidRPr="00E7762B" w:rsidRDefault="00EF55EA" w:rsidP="00EF55EA">
            <w:pPr>
              <w:ind w:right="503"/>
              <w:rPr>
                <w:rFonts w:ascii="Times New Roman" w:hAnsi="Times New Roman"/>
              </w:rPr>
            </w:pPr>
          </w:p>
        </w:tc>
        <w:tc>
          <w:tcPr>
            <w:tcW w:w="4240" w:type="dxa"/>
            <w:vMerge/>
          </w:tcPr>
          <w:p w:rsidR="00EF55EA" w:rsidRPr="00E7762B" w:rsidRDefault="00EF55EA" w:rsidP="00EF55EA">
            <w:pPr>
              <w:ind w:right="503"/>
              <w:rPr>
                <w:rFonts w:ascii="Times New Roman" w:hAnsi="Times New Roman"/>
              </w:rPr>
            </w:pPr>
          </w:p>
        </w:tc>
      </w:tr>
      <w:tr w:rsidR="00EF55EA" w:rsidRPr="00E7762B" w:rsidTr="00EF55EA">
        <w:trPr>
          <w:trHeight w:val="2927"/>
        </w:trPr>
        <w:tc>
          <w:tcPr>
            <w:tcW w:w="2406" w:type="dxa"/>
            <w:shd w:val="clear" w:color="auto" w:fill="68D3DE"/>
            <w:vAlign w:val="center"/>
          </w:tcPr>
          <w:p w:rsidR="00EF55EA" w:rsidRPr="002752C7" w:rsidRDefault="00EF55EA" w:rsidP="00EF55EA">
            <w:pPr>
              <w:ind w:right="503"/>
              <w:jc w:val="center"/>
              <w:rPr>
                <w:rFonts w:ascii="Times New Roman" w:hAnsi="Times New Roman"/>
                <w:b/>
              </w:rPr>
            </w:pPr>
            <w:r w:rsidRPr="002752C7">
              <w:rPr>
                <w:rFonts w:ascii="Times New Roman" w:hAnsi="Times New Roman"/>
                <w:b/>
              </w:rPr>
              <w:lastRenderedPageBreak/>
              <w:t>3.2.</w:t>
            </w:r>
          </w:p>
          <w:p w:rsidR="00EF55EA" w:rsidRPr="00E7762B" w:rsidRDefault="00EF55EA" w:rsidP="00EF55EA">
            <w:pPr>
              <w:ind w:right="503"/>
              <w:jc w:val="center"/>
              <w:rPr>
                <w:rFonts w:ascii="Times New Roman" w:hAnsi="Times New Roman"/>
              </w:rPr>
            </w:pPr>
            <w:r w:rsidRPr="002752C7">
              <w:rPr>
                <w:rFonts w:ascii="Times New Roman" w:hAnsi="Times New Roman"/>
                <w:b/>
              </w:rPr>
              <w:t>Personel İşleri Hizmeti</w:t>
            </w:r>
          </w:p>
        </w:tc>
        <w:tc>
          <w:tcPr>
            <w:tcW w:w="3419" w:type="dxa"/>
            <w:gridSpan w:val="2"/>
            <w:vAlign w:val="center"/>
          </w:tcPr>
          <w:p w:rsidR="00EF55EA" w:rsidRDefault="00EF55EA" w:rsidP="00EF55EA">
            <w:pPr>
              <w:ind w:right="503"/>
              <w:rPr>
                <w:rFonts w:ascii="Times New Roman" w:hAnsi="Times New Roman"/>
              </w:rPr>
            </w:pPr>
            <w:r>
              <w:rPr>
                <w:rFonts w:ascii="Times New Roman" w:hAnsi="Times New Roman"/>
              </w:rPr>
              <w:t>Okul Çalışanları</w:t>
            </w:r>
          </w:p>
          <w:p w:rsidR="00F55B2E" w:rsidRPr="00E7762B" w:rsidRDefault="00F55B2E" w:rsidP="00EF55EA">
            <w:pPr>
              <w:ind w:right="503"/>
              <w:rPr>
                <w:rFonts w:ascii="Times New Roman" w:hAnsi="Times New Roman"/>
              </w:rPr>
            </w:pPr>
          </w:p>
        </w:tc>
        <w:tc>
          <w:tcPr>
            <w:tcW w:w="4240" w:type="dxa"/>
          </w:tcPr>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46301F" w:rsidRDefault="0046301F" w:rsidP="0046301F">
            <w:pPr>
              <w:ind w:right="503"/>
              <w:rPr>
                <w:rFonts w:ascii="Times New Roman" w:hAnsi="Times New Roman"/>
              </w:rPr>
            </w:pPr>
          </w:p>
          <w:p w:rsidR="00EF55EA" w:rsidRPr="00E60313" w:rsidRDefault="00EF55EA" w:rsidP="0046301F">
            <w:pPr>
              <w:ind w:right="503"/>
              <w:rPr>
                <w:rFonts w:ascii="Times New Roman" w:hAnsi="Times New Roman"/>
              </w:rPr>
            </w:pPr>
            <w:r w:rsidRPr="00E60313">
              <w:rPr>
                <w:rFonts w:ascii="Times New Roman" w:hAnsi="Times New Roman"/>
              </w:rPr>
              <w:t>- Personel bilgi defteri ve özlük dosyasını tutmak</w:t>
            </w:r>
          </w:p>
          <w:p w:rsidR="00EF55EA" w:rsidRDefault="00EF55EA" w:rsidP="0046301F">
            <w:pPr>
              <w:ind w:right="503"/>
              <w:rPr>
                <w:rFonts w:ascii="Times New Roman" w:hAnsi="Times New Roman"/>
              </w:rPr>
            </w:pPr>
            <w:r w:rsidRPr="00E60313">
              <w:rPr>
                <w:rFonts w:ascii="Times New Roman" w:hAnsi="Times New Roman"/>
              </w:rPr>
              <w:t>- Personelin izin, sicil, disiplin, ödül, ceza, adaylık, e</w:t>
            </w:r>
            <w:r>
              <w:rPr>
                <w:rFonts w:ascii="Times New Roman" w:hAnsi="Times New Roman"/>
              </w:rPr>
              <w:t xml:space="preserve">meklilik, terfi ve diğer özlük </w:t>
            </w:r>
            <w:r w:rsidRPr="00E60313">
              <w:rPr>
                <w:rFonts w:ascii="Times New Roman" w:hAnsi="Times New Roman"/>
              </w:rPr>
              <w:t>haklarıyla ilgili iş ve işlemleri yürütmek</w:t>
            </w:r>
          </w:p>
          <w:p w:rsidR="00EF55EA" w:rsidRPr="00247067" w:rsidRDefault="00EF55EA" w:rsidP="0046301F">
            <w:pPr>
              <w:ind w:right="503"/>
              <w:rPr>
                <w:rFonts w:ascii="Times New Roman" w:hAnsi="Times New Roman"/>
              </w:rPr>
            </w:pPr>
            <w:r w:rsidRPr="00247067">
              <w:rPr>
                <w:rFonts w:ascii="Times New Roman" w:hAnsi="Times New Roman"/>
              </w:rPr>
              <w:t>- Personel durumunu takip etmek,</w:t>
            </w:r>
          </w:p>
          <w:p w:rsidR="00EF55EA" w:rsidRDefault="00EF55EA" w:rsidP="0046301F">
            <w:pPr>
              <w:ind w:right="503"/>
              <w:rPr>
                <w:rFonts w:ascii="Times New Roman" w:hAnsi="Times New Roman"/>
              </w:rPr>
            </w:pPr>
            <w:r w:rsidRPr="00247067">
              <w:rPr>
                <w:rFonts w:ascii="Times New Roman" w:hAnsi="Times New Roman"/>
              </w:rPr>
              <w:t>- Personelin atama ve yer değiştirmesiyle ilgili iş ve işlemleri yürütmek</w:t>
            </w: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46301F" w:rsidRDefault="0046301F" w:rsidP="00EF55EA">
            <w:pPr>
              <w:ind w:right="503"/>
              <w:rPr>
                <w:rFonts w:ascii="Times New Roman" w:hAnsi="Times New Roman"/>
              </w:rPr>
            </w:pPr>
          </w:p>
          <w:p w:rsidR="00F55B2E" w:rsidRDefault="00F55B2E" w:rsidP="00EF55EA">
            <w:pPr>
              <w:ind w:right="503"/>
              <w:rPr>
                <w:rFonts w:ascii="Times New Roman" w:hAnsi="Times New Roman"/>
              </w:rPr>
            </w:pPr>
          </w:p>
          <w:p w:rsidR="00F55B2E" w:rsidRDefault="00F55B2E" w:rsidP="00EF55EA">
            <w:pPr>
              <w:ind w:right="503"/>
              <w:rPr>
                <w:rFonts w:ascii="Times New Roman" w:hAnsi="Times New Roman"/>
              </w:rPr>
            </w:pPr>
          </w:p>
          <w:p w:rsidR="0046301F" w:rsidRPr="00E7762B" w:rsidRDefault="0046301F" w:rsidP="00EF55EA">
            <w:pPr>
              <w:ind w:right="503"/>
              <w:rPr>
                <w:rFonts w:ascii="Times New Roman" w:hAnsi="Times New Roman"/>
              </w:rPr>
            </w:pPr>
          </w:p>
        </w:tc>
      </w:tr>
      <w:tr w:rsidR="00EF55EA" w:rsidRPr="00E7762B" w:rsidTr="00EF55EA">
        <w:tc>
          <w:tcPr>
            <w:tcW w:w="10065" w:type="dxa"/>
            <w:gridSpan w:val="4"/>
            <w:shd w:val="clear" w:color="auto" w:fill="E36C0A"/>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lastRenderedPageBreak/>
              <w:t>FAALİYET ALANI 4: DESTEK HİZMETLERİ</w:t>
            </w:r>
          </w:p>
        </w:tc>
      </w:tr>
      <w:tr w:rsidR="00EF55EA" w:rsidRPr="00E7762B" w:rsidTr="00EF55EA">
        <w:trPr>
          <w:trHeight w:val="700"/>
        </w:trPr>
        <w:tc>
          <w:tcPr>
            <w:tcW w:w="2406"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Ürün / Hizmet</w:t>
            </w:r>
          </w:p>
        </w:tc>
        <w:tc>
          <w:tcPr>
            <w:tcW w:w="3419" w:type="dxa"/>
            <w:gridSpan w:val="2"/>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Görev / Faaliyet / Çalışma</w:t>
            </w:r>
          </w:p>
        </w:tc>
        <w:tc>
          <w:tcPr>
            <w:tcW w:w="4240" w:type="dxa"/>
            <w:shd w:val="clear" w:color="auto" w:fill="D99594"/>
            <w:vAlign w:val="center"/>
          </w:tcPr>
          <w:p w:rsidR="00EF55EA" w:rsidRPr="00E7762B" w:rsidRDefault="00EF55EA" w:rsidP="00EF55EA">
            <w:pPr>
              <w:ind w:right="503"/>
              <w:jc w:val="center"/>
              <w:rPr>
                <w:rFonts w:ascii="Times New Roman" w:hAnsi="Times New Roman"/>
                <w:b/>
              </w:rPr>
            </w:pPr>
            <w:r w:rsidRPr="00E7762B">
              <w:rPr>
                <w:rFonts w:ascii="Times New Roman" w:hAnsi="Times New Roman"/>
                <w:b/>
              </w:rPr>
              <w:t>Açıklama</w:t>
            </w:r>
          </w:p>
        </w:tc>
      </w:tr>
      <w:tr w:rsidR="00EF55EA" w:rsidRPr="00E7762B" w:rsidTr="00EF55EA">
        <w:trPr>
          <w:trHeight w:val="9946"/>
        </w:trPr>
        <w:tc>
          <w:tcPr>
            <w:tcW w:w="2406" w:type="dxa"/>
            <w:shd w:val="clear" w:color="auto" w:fill="68D3DE"/>
            <w:vAlign w:val="center"/>
          </w:tcPr>
          <w:p w:rsidR="00EF55EA" w:rsidRPr="002752C7" w:rsidRDefault="00AD1ECB" w:rsidP="00EF55EA">
            <w:pPr>
              <w:ind w:right="503"/>
              <w:jc w:val="center"/>
              <w:rPr>
                <w:rFonts w:ascii="Times New Roman" w:hAnsi="Times New Roman"/>
                <w:b/>
              </w:rPr>
            </w:pPr>
            <w:r w:rsidRPr="002752C7">
              <w:rPr>
                <w:rFonts w:ascii="Times New Roman" w:hAnsi="Times New Roman"/>
                <w:b/>
              </w:rPr>
              <w:t>4.1</w:t>
            </w:r>
            <w:r w:rsidR="00EF55EA" w:rsidRPr="002752C7">
              <w:rPr>
                <w:rFonts w:ascii="Times New Roman" w:hAnsi="Times New Roman"/>
                <w:b/>
              </w:rPr>
              <w:t>.</w:t>
            </w:r>
          </w:p>
          <w:p w:rsidR="00EF55EA" w:rsidRPr="00E7762B" w:rsidRDefault="00EF55EA" w:rsidP="00EF55EA">
            <w:pPr>
              <w:ind w:right="503"/>
              <w:jc w:val="center"/>
              <w:rPr>
                <w:rFonts w:ascii="Times New Roman" w:hAnsi="Times New Roman"/>
              </w:rPr>
            </w:pPr>
            <w:r w:rsidRPr="002752C7">
              <w:rPr>
                <w:rFonts w:ascii="Times New Roman" w:hAnsi="Times New Roman"/>
                <w:b/>
              </w:rPr>
              <w:t>Sağlık İşleri Hizmetleri</w:t>
            </w:r>
          </w:p>
        </w:tc>
        <w:tc>
          <w:tcPr>
            <w:tcW w:w="3419" w:type="dxa"/>
            <w:gridSpan w:val="2"/>
            <w:vAlign w:val="center"/>
          </w:tcPr>
          <w:p w:rsidR="00EF55EA" w:rsidRPr="00E7762B" w:rsidRDefault="00EF55EA" w:rsidP="00EF55EA">
            <w:pPr>
              <w:ind w:right="503"/>
              <w:rPr>
                <w:rFonts w:ascii="Times New Roman" w:hAnsi="Times New Roman"/>
              </w:rPr>
            </w:pPr>
            <w:proofErr w:type="gramStart"/>
            <w:r>
              <w:rPr>
                <w:rFonts w:ascii="Times New Roman" w:hAnsi="Times New Roman"/>
              </w:rPr>
              <w:t>Öğrenci ,Öğretmen</w:t>
            </w:r>
            <w:proofErr w:type="gramEnd"/>
            <w:r>
              <w:rPr>
                <w:rFonts w:ascii="Times New Roman" w:hAnsi="Times New Roman"/>
              </w:rPr>
              <w:t xml:space="preserve"> , Veli</w:t>
            </w:r>
          </w:p>
        </w:tc>
        <w:tc>
          <w:tcPr>
            <w:tcW w:w="4240" w:type="dxa"/>
          </w:tcPr>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Default="00EF55EA" w:rsidP="00EF55EA">
            <w:pPr>
              <w:ind w:right="503"/>
              <w:rPr>
                <w:rFonts w:ascii="Times New Roman" w:hAnsi="Times New Roman"/>
              </w:rPr>
            </w:pPr>
          </w:p>
          <w:p w:rsidR="00EF55EA" w:rsidRPr="00247067" w:rsidRDefault="00EF55EA" w:rsidP="00EF55EA">
            <w:pPr>
              <w:ind w:right="503"/>
              <w:rPr>
                <w:rFonts w:ascii="Times New Roman" w:hAnsi="Times New Roman"/>
              </w:rPr>
            </w:pPr>
            <w:r w:rsidRPr="00247067">
              <w:rPr>
                <w:rFonts w:ascii="Times New Roman" w:hAnsi="Times New Roman"/>
              </w:rPr>
              <w:t>- Kurumumuzda toplum, insan sağlığı ve çevreyi korum</w:t>
            </w:r>
            <w:r>
              <w:rPr>
                <w:rFonts w:ascii="Times New Roman" w:hAnsi="Times New Roman"/>
              </w:rPr>
              <w:t xml:space="preserve">a konularında halka açık kurs, </w:t>
            </w:r>
            <w:r w:rsidRPr="00247067">
              <w:rPr>
                <w:rFonts w:ascii="Times New Roman" w:hAnsi="Times New Roman"/>
              </w:rPr>
              <w:t xml:space="preserve">seminer ve konferanslar düzenlemek, bu konudaki iş ve işlemleri yürütmek, </w:t>
            </w:r>
          </w:p>
          <w:p w:rsidR="00EF55EA" w:rsidRPr="00247067" w:rsidRDefault="00EF55EA" w:rsidP="00EF55EA">
            <w:pPr>
              <w:ind w:right="503"/>
              <w:rPr>
                <w:rFonts w:ascii="Times New Roman" w:hAnsi="Times New Roman"/>
              </w:rPr>
            </w:pPr>
            <w:r w:rsidRPr="00247067">
              <w:rPr>
                <w:rFonts w:ascii="Times New Roman" w:hAnsi="Times New Roman"/>
              </w:rPr>
              <w:t xml:space="preserve">-Koruyucu sağlık önlemlerini belirleyerek </w:t>
            </w:r>
            <w:r>
              <w:rPr>
                <w:rFonts w:ascii="Times New Roman" w:hAnsi="Times New Roman"/>
              </w:rPr>
              <w:t xml:space="preserve">uygulamaya koymak, kurumumuzda </w:t>
            </w:r>
            <w:r w:rsidRPr="00247067">
              <w:rPr>
                <w:rFonts w:ascii="Times New Roman" w:hAnsi="Times New Roman"/>
              </w:rPr>
              <w:t>öğrencilere yönelik sağlık taraması ve aşı hizmetlerinin bi</w:t>
            </w:r>
            <w:r>
              <w:rPr>
                <w:rFonts w:ascii="Times New Roman" w:hAnsi="Times New Roman"/>
              </w:rPr>
              <w:t xml:space="preserve">r plân dahilinde yürütülmesini </w:t>
            </w:r>
            <w:r w:rsidRPr="00247067">
              <w:rPr>
                <w:rFonts w:ascii="Times New Roman" w:hAnsi="Times New Roman"/>
              </w:rPr>
              <w:t xml:space="preserve">sağlamak, buna dair iş ve işlemleri yürütmek, </w:t>
            </w:r>
          </w:p>
          <w:p w:rsidR="00EF55EA" w:rsidRPr="00247067" w:rsidRDefault="00EF55EA" w:rsidP="00EF55EA">
            <w:pPr>
              <w:ind w:right="503"/>
              <w:rPr>
                <w:rFonts w:ascii="Times New Roman" w:hAnsi="Times New Roman"/>
              </w:rPr>
            </w:pPr>
            <w:r w:rsidRPr="00247067">
              <w:rPr>
                <w:rFonts w:ascii="Times New Roman" w:hAnsi="Times New Roman"/>
              </w:rPr>
              <w:t>- Öğrenci, öğretmen ve diğer personelin sağlık hizmetl</w:t>
            </w:r>
            <w:r>
              <w:rPr>
                <w:rFonts w:ascii="Times New Roman" w:hAnsi="Times New Roman"/>
              </w:rPr>
              <w:t xml:space="preserve">eri ile ilgili iş ve işlemleri </w:t>
            </w:r>
            <w:r w:rsidRPr="00247067">
              <w:rPr>
                <w:rFonts w:ascii="Times New Roman" w:hAnsi="Times New Roman"/>
              </w:rPr>
              <w:t xml:space="preserve">yürütmek, </w:t>
            </w:r>
          </w:p>
          <w:p w:rsidR="00EF55EA" w:rsidRPr="00E7762B" w:rsidRDefault="00EF55EA" w:rsidP="00EF55EA">
            <w:pPr>
              <w:ind w:right="503"/>
              <w:rPr>
                <w:rFonts w:ascii="Times New Roman" w:hAnsi="Times New Roman"/>
              </w:rPr>
            </w:pPr>
            <w:r w:rsidRPr="00247067">
              <w:rPr>
                <w:rFonts w:ascii="Times New Roman" w:hAnsi="Times New Roman"/>
              </w:rPr>
              <w:t>- Öğrencilerin beslenme eğitimi ile ilgili faaliyetlerini tak</w:t>
            </w:r>
            <w:r>
              <w:rPr>
                <w:rFonts w:ascii="Times New Roman" w:hAnsi="Times New Roman"/>
              </w:rPr>
              <w:t xml:space="preserve">ip etmek, buna dair hizmetleri </w:t>
            </w:r>
            <w:r w:rsidRPr="00247067">
              <w:rPr>
                <w:rFonts w:ascii="Times New Roman" w:hAnsi="Times New Roman"/>
              </w:rPr>
              <w:t xml:space="preserve">bir plân dahilinde yürütmek. </w:t>
            </w:r>
          </w:p>
        </w:tc>
      </w:tr>
      <w:tr w:rsidR="00EF55EA" w:rsidRPr="00E7762B" w:rsidTr="00EF55EA">
        <w:trPr>
          <w:trHeight w:val="2546"/>
        </w:trPr>
        <w:tc>
          <w:tcPr>
            <w:tcW w:w="2406" w:type="dxa"/>
            <w:shd w:val="clear" w:color="auto" w:fill="68D3DE"/>
          </w:tcPr>
          <w:p w:rsidR="00EF55EA" w:rsidRPr="002752C7" w:rsidRDefault="00AD1ECB" w:rsidP="00EF55EA">
            <w:pPr>
              <w:ind w:right="503"/>
              <w:jc w:val="center"/>
              <w:rPr>
                <w:rFonts w:ascii="Times New Roman" w:hAnsi="Times New Roman"/>
                <w:b/>
              </w:rPr>
            </w:pPr>
            <w:r w:rsidRPr="002752C7">
              <w:rPr>
                <w:rFonts w:ascii="Times New Roman" w:hAnsi="Times New Roman"/>
                <w:b/>
              </w:rPr>
              <w:t>4.2</w:t>
            </w:r>
            <w:r w:rsidR="00EF55EA" w:rsidRPr="002752C7">
              <w:rPr>
                <w:rFonts w:ascii="Times New Roman" w:hAnsi="Times New Roman"/>
                <w:b/>
              </w:rPr>
              <w:t>.</w:t>
            </w:r>
          </w:p>
          <w:p w:rsidR="00EF55EA" w:rsidRPr="002752C7" w:rsidRDefault="00EF55EA" w:rsidP="00EF55EA">
            <w:pPr>
              <w:ind w:right="503"/>
              <w:jc w:val="center"/>
              <w:rPr>
                <w:rFonts w:ascii="Times New Roman" w:hAnsi="Times New Roman"/>
                <w:b/>
              </w:rPr>
            </w:pPr>
            <w:r w:rsidRPr="002752C7">
              <w:rPr>
                <w:rFonts w:ascii="Times New Roman" w:hAnsi="Times New Roman"/>
                <w:b/>
              </w:rPr>
              <w:t xml:space="preserve">Basın ve Halkla İlişkiler </w:t>
            </w:r>
          </w:p>
          <w:p w:rsidR="00EF55EA" w:rsidRPr="00E7762B" w:rsidRDefault="00EF55EA" w:rsidP="00EF55EA">
            <w:pPr>
              <w:ind w:right="503"/>
              <w:jc w:val="center"/>
              <w:rPr>
                <w:rFonts w:ascii="Times New Roman" w:hAnsi="Times New Roman"/>
              </w:rPr>
            </w:pPr>
            <w:r w:rsidRPr="002752C7">
              <w:rPr>
                <w:rFonts w:ascii="Times New Roman" w:hAnsi="Times New Roman"/>
                <w:b/>
              </w:rPr>
              <w:t>Hizmetleri</w:t>
            </w:r>
            <w:r w:rsidRPr="00247067">
              <w:rPr>
                <w:rFonts w:ascii="Times New Roman" w:hAnsi="Times New Roman"/>
              </w:rPr>
              <w:t xml:space="preserve"> </w:t>
            </w:r>
            <w:r w:rsidRPr="00247067">
              <w:rPr>
                <w:rFonts w:ascii="Times New Roman" w:hAnsi="Times New Roman"/>
              </w:rPr>
              <w:cr/>
            </w:r>
          </w:p>
          <w:p w:rsidR="00EF55EA" w:rsidRPr="00E7762B" w:rsidRDefault="00EF55EA" w:rsidP="00EF55EA">
            <w:pPr>
              <w:ind w:right="503"/>
              <w:rPr>
                <w:rFonts w:ascii="Times New Roman" w:hAnsi="Times New Roman"/>
              </w:rPr>
            </w:pPr>
          </w:p>
        </w:tc>
        <w:tc>
          <w:tcPr>
            <w:tcW w:w="3419" w:type="dxa"/>
            <w:gridSpan w:val="2"/>
            <w:vAlign w:val="center"/>
          </w:tcPr>
          <w:p w:rsidR="00EF55EA" w:rsidRPr="00E7762B" w:rsidRDefault="00EF55EA" w:rsidP="00EF55EA">
            <w:pPr>
              <w:ind w:right="503"/>
              <w:rPr>
                <w:rFonts w:ascii="Times New Roman" w:hAnsi="Times New Roman"/>
              </w:rPr>
            </w:pPr>
            <w:r>
              <w:rPr>
                <w:rFonts w:ascii="Times New Roman" w:hAnsi="Times New Roman"/>
              </w:rPr>
              <w:t xml:space="preserve">Okul </w:t>
            </w:r>
            <w:r w:rsidR="002752C7">
              <w:rPr>
                <w:rFonts w:ascii="Times New Roman" w:hAnsi="Times New Roman"/>
              </w:rPr>
              <w:t>Yönetimi, Öğretmenler</w:t>
            </w:r>
          </w:p>
        </w:tc>
        <w:tc>
          <w:tcPr>
            <w:tcW w:w="4240" w:type="dxa"/>
          </w:tcPr>
          <w:p w:rsidR="00EF55EA" w:rsidRDefault="00EF55EA" w:rsidP="00EF55EA">
            <w:pPr>
              <w:ind w:right="503"/>
              <w:rPr>
                <w:rFonts w:ascii="Times New Roman" w:hAnsi="Times New Roman"/>
              </w:rPr>
            </w:pPr>
          </w:p>
          <w:p w:rsidR="00EF55EA" w:rsidRPr="00247067" w:rsidRDefault="00EF55EA" w:rsidP="00EF55EA">
            <w:pPr>
              <w:ind w:right="503"/>
              <w:rPr>
                <w:rFonts w:ascii="Times New Roman" w:hAnsi="Times New Roman"/>
              </w:rPr>
            </w:pPr>
            <w:r w:rsidRPr="00247067">
              <w:rPr>
                <w:rFonts w:ascii="Times New Roman" w:hAnsi="Times New Roman"/>
              </w:rPr>
              <w:t xml:space="preserve">- Okulumuz ile ilgili basın ve halkla ilişkiler faaliyetleri takip etmek, </w:t>
            </w:r>
          </w:p>
          <w:p w:rsidR="00EF55EA" w:rsidRPr="00E7762B" w:rsidRDefault="00EF55EA" w:rsidP="00EF55EA">
            <w:pPr>
              <w:ind w:right="503"/>
              <w:rPr>
                <w:rFonts w:ascii="Times New Roman" w:hAnsi="Times New Roman"/>
              </w:rPr>
            </w:pPr>
            <w:r w:rsidRPr="00247067">
              <w:rPr>
                <w:rFonts w:ascii="Times New Roman" w:hAnsi="Times New Roman"/>
              </w:rPr>
              <w:t>- Basında yer alan kurumumuzca ilgili yerel haberleri d</w:t>
            </w:r>
            <w:r>
              <w:rPr>
                <w:rFonts w:ascii="Times New Roman" w:hAnsi="Times New Roman"/>
              </w:rPr>
              <w:t xml:space="preserve">eğerlendirerek gereğini yerine </w:t>
            </w:r>
            <w:r w:rsidRPr="00247067">
              <w:rPr>
                <w:rFonts w:ascii="Times New Roman" w:hAnsi="Times New Roman"/>
              </w:rPr>
              <w:t>getirmek.</w:t>
            </w:r>
          </w:p>
        </w:tc>
      </w:tr>
    </w:tbl>
    <w:p w:rsidR="00EF55EA" w:rsidRDefault="00EF55EA" w:rsidP="00AD1ECB">
      <w:pPr>
        <w:keepNext/>
        <w:keepLines/>
        <w:spacing w:after="0" w:line="240" w:lineRule="auto"/>
        <w:jc w:val="both"/>
        <w:outlineLvl w:val="1"/>
        <w:rPr>
          <w:rFonts w:ascii="Times New Roman" w:eastAsia="Times New Roman" w:hAnsi="Times New Roman"/>
          <w:b/>
          <w:bCs/>
          <w:color w:val="FF0000"/>
          <w:sz w:val="24"/>
          <w:szCs w:val="24"/>
        </w:rPr>
      </w:pPr>
    </w:p>
    <w:p w:rsidR="00AD1ECB" w:rsidRPr="00AD1ECB" w:rsidRDefault="00AD1ECB" w:rsidP="00AD1ECB">
      <w:pPr>
        <w:keepNext/>
        <w:keepLines/>
        <w:spacing w:after="0" w:line="240" w:lineRule="auto"/>
        <w:jc w:val="both"/>
        <w:outlineLvl w:val="1"/>
        <w:rPr>
          <w:rFonts w:ascii="Times New Roman" w:eastAsia="Times New Roman" w:hAnsi="Times New Roman"/>
          <w:b/>
          <w:bCs/>
          <w:color w:val="FF0000"/>
          <w:sz w:val="24"/>
          <w:szCs w:val="24"/>
        </w:rPr>
      </w:pPr>
    </w:p>
    <w:p w:rsidR="00EE305E" w:rsidRPr="005F018C" w:rsidRDefault="00EE305E" w:rsidP="00917587">
      <w:pPr>
        <w:pStyle w:val="ListeParagraf"/>
        <w:spacing w:after="0" w:line="240" w:lineRule="auto"/>
        <w:rPr>
          <w:rFonts w:ascii="Times New Roman" w:hAnsi="Times New Roman"/>
          <w:b/>
          <w:bCs/>
          <w:color w:val="FF0000"/>
          <w:sz w:val="24"/>
          <w:szCs w:val="24"/>
        </w:rPr>
      </w:pPr>
    </w:p>
    <w:p w:rsidR="002752C7" w:rsidRPr="0093521F" w:rsidRDefault="002752C7" w:rsidP="00917587">
      <w:pPr>
        <w:keepNext/>
        <w:keepLines/>
        <w:spacing w:after="0" w:line="240" w:lineRule="auto"/>
        <w:ind w:left="720"/>
        <w:jc w:val="both"/>
        <w:outlineLvl w:val="1"/>
        <w:rPr>
          <w:rFonts w:ascii="Times New Roman" w:eastAsia="Times New Roman" w:hAnsi="Times New Roman"/>
          <w:b/>
          <w:bCs/>
          <w:color w:val="FF0000"/>
          <w:sz w:val="24"/>
          <w:szCs w:val="24"/>
        </w:rPr>
      </w:pPr>
    </w:p>
    <w:p w:rsidR="00073359" w:rsidRDefault="00550038" w:rsidP="005F018C">
      <w:pPr>
        <w:keepNext/>
        <w:keepLines/>
        <w:spacing w:after="0" w:line="240" w:lineRule="auto"/>
        <w:jc w:val="both"/>
        <w:outlineLvl w:val="1"/>
        <w:rPr>
          <w:rFonts w:ascii="Times New Roman" w:eastAsia="Times New Roman" w:hAnsi="Times New Roman"/>
          <w:b/>
          <w:bCs/>
          <w:color w:val="FF0000"/>
          <w:sz w:val="24"/>
          <w:szCs w:val="24"/>
        </w:rPr>
      </w:pPr>
      <w:bookmarkStart w:id="18" w:name="_Toc409281029"/>
      <w:bookmarkStart w:id="19" w:name="_Toc410741131"/>
      <w:r w:rsidRPr="005F018C">
        <w:rPr>
          <w:rFonts w:ascii="Times New Roman" w:eastAsia="Times New Roman" w:hAnsi="Times New Roman"/>
          <w:b/>
          <w:bCs/>
          <w:color w:val="FF0000"/>
          <w:sz w:val="24"/>
          <w:szCs w:val="24"/>
        </w:rPr>
        <w:t xml:space="preserve">D. </w:t>
      </w:r>
      <w:r w:rsidR="00073359" w:rsidRPr="005F018C">
        <w:rPr>
          <w:rFonts w:ascii="Times New Roman" w:eastAsia="Times New Roman" w:hAnsi="Times New Roman"/>
          <w:b/>
          <w:bCs/>
          <w:color w:val="FF0000"/>
          <w:sz w:val="24"/>
          <w:szCs w:val="24"/>
        </w:rPr>
        <w:t>Paydaş Analizi</w:t>
      </w:r>
      <w:bookmarkEnd w:id="18"/>
      <w:bookmarkEnd w:id="19"/>
    </w:p>
    <w:p w:rsidR="0028410F" w:rsidRPr="005F018C" w:rsidRDefault="0028410F" w:rsidP="005F018C">
      <w:pPr>
        <w:keepNext/>
        <w:keepLines/>
        <w:spacing w:after="0" w:line="240" w:lineRule="auto"/>
        <w:jc w:val="both"/>
        <w:outlineLvl w:val="1"/>
        <w:rPr>
          <w:rFonts w:ascii="Times New Roman" w:eastAsia="Times New Roman" w:hAnsi="Times New Roman"/>
          <w:b/>
          <w:bCs/>
          <w:color w:val="FF0000"/>
          <w:sz w:val="24"/>
          <w:szCs w:val="24"/>
        </w:rPr>
      </w:pPr>
    </w:p>
    <w:p w:rsidR="00020EAB" w:rsidRDefault="00131C2C" w:rsidP="005F018C">
      <w:pPr>
        <w:keepNext/>
        <w:keepLines/>
        <w:spacing w:after="0" w:line="240" w:lineRule="auto"/>
        <w:jc w:val="both"/>
        <w:outlineLvl w:val="1"/>
        <w:rPr>
          <w:rFonts w:ascii="Times New Roman" w:eastAsia="Times New Roman" w:hAnsi="Times New Roman"/>
          <w:bCs/>
          <w:sz w:val="24"/>
          <w:szCs w:val="24"/>
        </w:rPr>
      </w:pPr>
      <w:r>
        <w:rPr>
          <w:rFonts w:ascii="Times New Roman" w:eastAsia="Times New Roman" w:hAnsi="Times New Roman"/>
          <w:bCs/>
          <w:sz w:val="24"/>
          <w:szCs w:val="24"/>
        </w:rPr>
        <w:tab/>
      </w:r>
      <w:r w:rsidR="00A61120">
        <w:rPr>
          <w:rFonts w:ascii="Times New Roman" w:eastAsia="Times New Roman" w:hAnsi="Times New Roman"/>
          <w:bCs/>
          <w:sz w:val="24"/>
          <w:szCs w:val="24"/>
        </w:rPr>
        <w:t>7 Eylül İlkokulu</w:t>
      </w:r>
      <w:r w:rsidR="005418E7" w:rsidRPr="0093521F">
        <w:rPr>
          <w:rFonts w:ascii="Times New Roman" w:eastAsia="Times New Roman" w:hAnsi="Times New Roman"/>
          <w:bCs/>
          <w:sz w:val="24"/>
          <w:szCs w:val="24"/>
        </w:rPr>
        <w:t xml:space="preserve"> Müdürlüğü’nün hizmet üretim sürecinde işbirliği yaptığı ve yapmayı planladığı iç ve dış paydaşlar belirlenmiş ve önem sıras</w:t>
      </w:r>
      <w:r w:rsidR="00C549D6" w:rsidRPr="0093521F">
        <w:rPr>
          <w:rFonts w:ascii="Times New Roman" w:eastAsia="Times New Roman" w:hAnsi="Times New Roman"/>
          <w:bCs/>
          <w:sz w:val="24"/>
          <w:szCs w:val="24"/>
        </w:rPr>
        <w:t xml:space="preserve">ına göre </w:t>
      </w:r>
      <w:proofErr w:type="spellStart"/>
      <w:r w:rsidR="00C549D6" w:rsidRPr="0093521F">
        <w:rPr>
          <w:rFonts w:ascii="Times New Roman" w:eastAsia="Times New Roman" w:hAnsi="Times New Roman"/>
          <w:bCs/>
          <w:sz w:val="24"/>
          <w:szCs w:val="24"/>
        </w:rPr>
        <w:t>önceliklendirilmiştir</w:t>
      </w:r>
      <w:proofErr w:type="spellEnd"/>
      <w:r w:rsidR="00C549D6" w:rsidRPr="0093521F">
        <w:rPr>
          <w:rFonts w:ascii="Times New Roman" w:eastAsia="Times New Roman" w:hAnsi="Times New Roman"/>
          <w:bCs/>
          <w:sz w:val="24"/>
          <w:szCs w:val="24"/>
        </w:rPr>
        <w:t xml:space="preserve">. </w:t>
      </w:r>
      <w:r w:rsidR="005418E7" w:rsidRPr="0093521F">
        <w:rPr>
          <w:rFonts w:ascii="Times New Roman" w:eastAsia="Times New Roman" w:hAnsi="Times New Roman"/>
          <w:bCs/>
          <w:sz w:val="24"/>
          <w:szCs w:val="24"/>
        </w:rPr>
        <w:t>Bu kapsamda iç paydaşlardan; İlçe Milli Eğitim Müdürlüğü, İlçe Milli Eğitim Şube Müdürü, İlçe Milli Eğitim personeli, Okul/Kurumlar, Öğretmenler, Okul/Kurum Çalışanları</w:t>
      </w:r>
      <w:r w:rsidR="00A61120">
        <w:rPr>
          <w:rFonts w:ascii="Times New Roman" w:eastAsia="Times New Roman" w:hAnsi="Times New Roman"/>
          <w:bCs/>
          <w:sz w:val="24"/>
          <w:szCs w:val="24"/>
        </w:rPr>
        <w:t xml:space="preserve"> ve </w:t>
      </w:r>
      <w:r w:rsidR="00A61120" w:rsidRPr="0093521F">
        <w:rPr>
          <w:rFonts w:ascii="Times New Roman" w:eastAsia="Times New Roman" w:hAnsi="Times New Roman"/>
          <w:bCs/>
          <w:sz w:val="24"/>
          <w:szCs w:val="24"/>
        </w:rPr>
        <w:t>Aile Birlikleri</w:t>
      </w:r>
      <w:r w:rsidR="00020EAB">
        <w:rPr>
          <w:rFonts w:ascii="Times New Roman" w:eastAsia="Times New Roman" w:hAnsi="Times New Roman"/>
          <w:bCs/>
          <w:sz w:val="24"/>
          <w:szCs w:val="24"/>
        </w:rPr>
        <w:t xml:space="preserve"> </w:t>
      </w:r>
      <w:proofErr w:type="gramStart"/>
      <w:r w:rsidR="00020EAB">
        <w:rPr>
          <w:rFonts w:ascii="Times New Roman" w:eastAsia="Times New Roman" w:hAnsi="Times New Roman"/>
          <w:bCs/>
          <w:sz w:val="24"/>
          <w:szCs w:val="24"/>
        </w:rPr>
        <w:t xml:space="preserve">ve </w:t>
      </w:r>
      <w:r w:rsidR="00A61120" w:rsidRPr="0093521F">
        <w:rPr>
          <w:rFonts w:ascii="Times New Roman" w:eastAsia="Times New Roman" w:hAnsi="Times New Roman"/>
          <w:bCs/>
          <w:sz w:val="24"/>
          <w:szCs w:val="24"/>
        </w:rPr>
        <w:t xml:space="preserve"> </w:t>
      </w:r>
      <w:r w:rsidR="00020EAB">
        <w:rPr>
          <w:rFonts w:ascii="Times New Roman" w:eastAsia="Times New Roman" w:hAnsi="Times New Roman"/>
          <w:bCs/>
          <w:sz w:val="24"/>
          <w:szCs w:val="24"/>
        </w:rPr>
        <w:t>veliler</w:t>
      </w:r>
      <w:proofErr w:type="gramEnd"/>
      <w:r w:rsidR="00020EAB" w:rsidRPr="0093521F">
        <w:rPr>
          <w:rFonts w:ascii="Times New Roman" w:eastAsia="Times New Roman" w:hAnsi="Times New Roman"/>
          <w:bCs/>
          <w:sz w:val="24"/>
          <w:szCs w:val="24"/>
        </w:rPr>
        <w:t xml:space="preserve"> </w:t>
      </w:r>
      <w:r w:rsidR="005418E7" w:rsidRPr="0093521F">
        <w:rPr>
          <w:rFonts w:ascii="Times New Roman" w:eastAsia="Times New Roman" w:hAnsi="Times New Roman"/>
          <w:bCs/>
          <w:sz w:val="24"/>
          <w:szCs w:val="24"/>
        </w:rPr>
        <w:t xml:space="preserve">birinci öncelikli iç paydaşlardır. </w:t>
      </w:r>
    </w:p>
    <w:p w:rsidR="00020EAB" w:rsidRDefault="00131C2C" w:rsidP="005F018C">
      <w:pPr>
        <w:keepNext/>
        <w:keepLines/>
        <w:spacing w:after="0" w:line="240" w:lineRule="auto"/>
        <w:jc w:val="both"/>
        <w:outlineLvl w:val="1"/>
        <w:rPr>
          <w:rFonts w:ascii="Times New Roman" w:eastAsia="Times New Roman" w:hAnsi="Times New Roman"/>
          <w:bCs/>
          <w:sz w:val="24"/>
          <w:szCs w:val="24"/>
        </w:rPr>
      </w:pPr>
      <w:r>
        <w:rPr>
          <w:rFonts w:ascii="Times New Roman" w:eastAsia="Times New Roman" w:hAnsi="Times New Roman"/>
          <w:bCs/>
          <w:sz w:val="24"/>
          <w:szCs w:val="24"/>
        </w:rPr>
        <w:tab/>
      </w:r>
      <w:r w:rsidR="005418E7" w:rsidRPr="0093521F">
        <w:rPr>
          <w:rFonts w:ascii="Times New Roman" w:eastAsia="Times New Roman" w:hAnsi="Times New Roman"/>
          <w:bCs/>
          <w:sz w:val="24"/>
          <w:szCs w:val="24"/>
        </w:rPr>
        <w:t>Milli Eğitim Bakanlığı, Valilik, Kaymakamlık, İl Milli Eğitim Müdürlüğü, İl Milli Eğitim Müdürlüğü Bağlı Bölümler, Büyükşehir Belediyesi, Hayırseverler birinci öncelikli dış paydaşlardır.</w:t>
      </w:r>
      <w:r w:rsidR="00020EAB">
        <w:rPr>
          <w:rFonts w:ascii="Times New Roman" w:eastAsia="Times New Roman" w:hAnsi="Times New Roman"/>
          <w:bCs/>
          <w:sz w:val="24"/>
          <w:szCs w:val="24"/>
        </w:rPr>
        <w:t xml:space="preserve"> </w:t>
      </w:r>
    </w:p>
    <w:p w:rsidR="005418E7" w:rsidRPr="0093521F" w:rsidRDefault="00131C2C" w:rsidP="005F018C">
      <w:pPr>
        <w:keepNext/>
        <w:keepLines/>
        <w:spacing w:after="0" w:line="240" w:lineRule="auto"/>
        <w:jc w:val="both"/>
        <w:outlineLvl w:val="1"/>
        <w:rPr>
          <w:rFonts w:ascii="Times New Roman" w:eastAsia="Times New Roman" w:hAnsi="Times New Roman"/>
          <w:bCs/>
          <w:sz w:val="24"/>
          <w:szCs w:val="24"/>
        </w:rPr>
      </w:pPr>
      <w:r>
        <w:rPr>
          <w:rFonts w:ascii="Times New Roman" w:eastAsia="Times New Roman" w:hAnsi="Times New Roman"/>
          <w:bCs/>
          <w:sz w:val="24"/>
          <w:szCs w:val="24"/>
        </w:rPr>
        <w:tab/>
      </w:r>
      <w:r w:rsidR="005418E7" w:rsidRPr="0093521F">
        <w:rPr>
          <w:rFonts w:ascii="Times New Roman" w:eastAsia="Times New Roman" w:hAnsi="Times New Roman"/>
          <w:bCs/>
          <w:sz w:val="24"/>
          <w:szCs w:val="24"/>
        </w:rPr>
        <w:t xml:space="preserve">İlçe Jandarma Komutanlığı, Diğer Bakanlıkların İlçe Müdürlükleri, Torbalı Ticaret Odası, Türk Hava Kurumu, Sanayi Kuruluşları, Bankalar, Yerel Basın Yayın Kuruluşları, Sendikalar, Torbalı Belediyesi, Üniversiteler ikinci öncelikli dış paydaşlardır. </w:t>
      </w:r>
    </w:p>
    <w:p w:rsidR="002752C7" w:rsidRPr="002752C7" w:rsidRDefault="005418E7" w:rsidP="002752C7">
      <w:pPr>
        <w:keepNext/>
        <w:keepLines/>
        <w:spacing w:after="0" w:line="240" w:lineRule="auto"/>
        <w:jc w:val="both"/>
        <w:outlineLvl w:val="1"/>
        <w:rPr>
          <w:rFonts w:ascii="Times New Roman" w:eastAsia="Times New Roman" w:hAnsi="Times New Roman"/>
          <w:bCs/>
          <w:sz w:val="24"/>
          <w:szCs w:val="24"/>
        </w:rPr>
      </w:pPr>
      <w:r w:rsidRPr="0093521F">
        <w:rPr>
          <w:rFonts w:ascii="Times New Roman" w:eastAsia="Times New Roman" w:hAnsi="Times New Roman"/>
          <w:bCs/>
          <w:sz w:val="24"/>
          <w:szCs w:val="24"/>
        </w:rPr>
        <w:t xml:space="preserve">2014 Haziran ve Ekim aylarında iç ve dış paydaşlara ikişer tane anket uygulanmıştır. İç ve dış paydaşların anketlerdeki çoktan seçmeli sorulara verdikleri yanıtlar ışığında değerlendirmeler yapılmış ve sonuçlar elde edilmiştir. Paydaşların görüş ve önerileri ışığında daha katılımcı ve paylaşımcı bir yol izlenmesi amaçlanmıştır. Daha etkin katılımlı bir planlama süreci yaşamak amacıyla bir </w:t>
      </w:r>
      <w:proofErr w:type="spellStart"/>
      <w:r w:rsidRPr="0093521F">
        <w:rPr>
          <w:rFonts w:ascii="Times New Roman" w:eastAsia="Times New Roman" w:hAnsi="Times New Roman"/>
          <w:bCs/>
          <w:sz w:val="24"/>
          <w:szCs w:val="24"/>
        </w:rPr>
        <w:t>çalıştay</w:t>
      </w:r>
      <w:proofErr w:type="spellEnd"/>
      <w:r w:rsidRPr="0093521F">
        <w:rPr>
          <w:rFonts w:ascii="Times New Roman" w:eastAsia="Times New Roman" w:hAnsi="Times New Roman"/>
          <w:bCs/>
          <w:sz w:val="24"/>
          <w:szCs w:val="24"/>
        </w:rPr>
        <w:t xml:space="preserve">, üç tane il geneli seminer, üç tane de ilçe merkezli seminer düzenlenmiş ve bu sayede paydaşların bilgilendirilmesi ve karşılıklı görüş alış verişinde bulunulması hedeflenmiştir.  </w:t>
      </w:r>
    </w:p>
    <w:p w:rsidR="0028410F" w:rsidRDefault="0028410F"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4A7A32" w:rsidRDefault="004A7A32" w:rsidP="00917587">
      <w:pPr>
        <w:spacing w:after="0" w:line="240" w:lineRule="auto"/>
        <w:rPr>
          <w:rFonts w:ascii="Times New Roman" w:hAnsi="Times New Roman"/>
          <w:b/>
          <w:bCs/>
          <w:color w:val="FF0000"/>
          <w:sz w:val="24"/>
          <w:szCs w:val="24"/>
        </w:rPr>
      </w:pPr>
    </w:p>
    <w:p w:rsidR="00FE3137" w:rsidRPr="00131C2C" w:rsidRDefault="00131C2C" w:rsidP="00917587">
      <w:pPr>
        <w:spacing w:after="0" w:line="240" w:lineRule="auto"/>
        <w:rPr>
          <w:rFonts w:ascii="Times New Roman" w:hAnsi="Times New Roman"/>
          <w:b/>
          <w:bCs/>
          <w:color w:val="FF0000"/>
          <w:sz w:val="24"/>
          <w:szCs w:val="24"/>
        </w:rPr>
      </w:pPr>
      <w:r>
        <w:rPr>
          <w:rFonts w:ascii="Times New Roman" w:hAnsi="Times New Roman"/>
          <w:b/>
          <w:bCs/>
          <w:color w:val="FF0000"/>
          <w:sz w:val="24"/>
          <w:szCs w:val="24"/>
        </w:rPr>
        <w:lastRenderedPageBreak/>
        <w:t>Ta</w:t>
      </w:r>
      <w:r w:rsidR="001A530D">
        <w:rPr>
          <w:rFonts w:ascii="Times New Roman" w:hAnsi="Times New Roman"/>
          <w:b/>
          <w:bCs/>
          <w:color w:val="FF0000"/>
          <w:sz w:val="24"/>
          <w:szCs w:val="24"/>
        </w:rPr>
        <w:t>blo 4</w:t>
      </w:r>
      <w:r>
        <w:rPr>
          <w:rFonts w:ascii="Times New Roman" w:hAnsi="Times New Roman"/>
          <w:b/>
          <w:bCs/>
          <w:color w:val="FF0000"/>
          <w:sz w:val="24"/>
          <w:szCs w:val="24"/>
        </w:rPr>
        <w:t>:</w:t>
      </w:r>
      <w:r w:rsidR="00D0370F" w:rsidRPr="00131C2C">
        <w:rPr>
          <w:rFonts w:ascii="Times New Roman" w:hAnsi="Times New Roman"/>
          <w:b/>
          <w:bCs/>
          <w:color w:val="FF0000"/>
          <w:sz w:val="24"/>
          <w:szCs w:val="24"/>
        </w:rPr>
        <w:t xml:space="preserve">  </w:t>
      </w:r>
      <w:proofErr w:type="gramStart"/>
      <w:r w:rsidR="00D0370F" w:rsidRPr="00131C2C">
        <w:rPr>
          <w:rFonts w:ascii="Times New Roman" w:hAnsi="Times New Roman"/>
          <w:b/>
          <w:bCs/>
          <w:color w:val="FF0000"/>
          <w:sz w:val="24"/>
          <w:szCs w:val="24"/>
        </w:rPr>
        <w:t xml:space="preserve">Paydaş  </w:t>
      </w:r>
      <w:r>
        <w:rPr>
          <w:rFonts w:ascii="Times New Roman" w:hAnsi="Times New Roman"/>
          <w:b/>
          <w:bCs/>
          <w:color w:val="FF0000"/>
          <w:sz w:val="24"/>
          <w:szCs w:val="24"/>
        </w:rPr>
        <w:t>Listesi</w:t>
      </w:r>
      <w:proofErr w:type="gramEnd"/>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199"/>
        <w:gridCol w:w="947"/>
        <w:gridCol w:w="2319"/>
        <w:gridCol w:w="790"/>
        <w:gridCol w:w="640"/>
        <w:gridCol w:w="640"/>
        <w:gridCol w:w="640"/>
        <w:gridCol w:w="640"/>
        <w:gridCol w:w="1753"/>
      </w:tblGrid>
      <w:tr w:rsidR="00D0370F" w:rsidRPr="00E74578" w:rsidTr="003813AF">
        <w:trPr>
          <w:trHeight w:val="259"/>
        </w:trPr>
        <w:tc>
          <w:tcPr>
            <w:tcW w:w="9568" w:type="dxa"/>
            <w:gridSpan w:val="9"/>
            <w:shd w:val="clear" w:color="auto" w:fill="00B0F0"/>
            <w:vAlign w:val="center"/>
          </w:tcPr>
          <w:p w:rsidR="00D0370F" w:rsidRPr="00E149D1" w:rsidRDefault="00D0370F" w:rsidP="00917587">
            <w:pPr>
              <w:spacing w:after="0"/>
              <w:jc w:val="center"/>
              <w:rPr>
                <w:rFonts w:ascii="Times New Roman" w:hAnsi="Times New Roman"/>
                <w:b/>
                <w:bCs/>
                <w:color w:val="000000"/>
              </w:rPr>
            </w:pPr>
            <w:r>
              <w:rPr>
                <w:rFonts w:ascii="Times New Roman" w:hAnsi="Times New Roman"/>
                <w:b/>
                <w:bCs/>
                <w:color w:val="000000"/>
              </w:rPr>
              <w:t>7 EYLÜL</w:t>
            </w:r>
            <w:r w:rsidRPr="00E149D1">
              <w:rPr>
                <w:rFonts w:ascii="Times New Roman" w:hAnsi="Times New Roman"/>
                <w:b/>
                <w:bCs/>
                <w:color w:val="000000"/>
              </w:rPr>
              <w:t xml:space="preserve"> İLKOKULU PAYDAŞ ANALİZİ</w:t>
            </w:r>
          </w:p>
        </w:tc>
      </w:tr>
      <w:tr w:rsidR="00D0370F" w:rsidRPr="00BA263C" w:rsidTr="003813AF">
        <w:tblPrEx>
          <w:tblCellMar>
            <w:left w:w="108" w:type="dxa"/>
            <w:right w:w="108" w:type="dxa"/>
          </w:tblCellMar>
        </w:tblPrEx>
        <w:trPr>
          <w:trHeight w:val="225"/>
        </w:trPr>
        <w:tc>
          <w:tcPr>
            <w:tcW w:w="1199" w:type="dxa"/>
            <w:vMerge w:val="restart"/>
            <w:shd w:val="clear" w:color="auto" w:fill="00B0F0"/>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00B0F0"/>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00B0F0"/>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00B0F0"/>
            <w:vAlign w:val="center"/>
          </w:tcPr>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Önem derecesi</w:t>
            </w:r>
          </w:p>
        </w:tc>
      </w:tr>
      <w:tr w:rsidR="00D0370F" w:rsidRPr="00BA263C" w:rsidTr="003813AF">
        <w:tblPrEx>
          <w:tblCellMar>
            <w:left w:w="108" w:type="dxa"/>
            <w:right w:w="108" w:type="dxa"/>
          </w:tblCellMar>
        </w:tblPrEx>
        <w:trPr>
          <w:trHeight w:val="1063"/>
        </w:trPr>
        <w:tc>
          <w:tcPr>
            <w:tcW w:w="1199"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947"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2319"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790"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640"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640"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640"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640" w:type="dxa"/>
            <w:vMerge/>
            <w:shd w:val="clear" w:color="auto" w:fill="00B0F0"/>
            <w:vAlign w:val="center"/>
          </w:tcPr>
          <w:p w:rsidR="00D0370F" w:rsidRPr="005B10D4" w:rsidRDefault="00D0370F" w:rsidP="00917587">
            <w:pPr>
              <w:pStyle w:val="AralkYok"/>
              <w:rPr>
                <w:rFonts w:ascii="Times New Roman" w:hAnsi="Times New Roman"/>
                <w:b/>
                <w:sz w:val="16"/>
                <w:szCs w:val="16"/>
              </w:rPr>
            </w:pPr>
          </w:p>
        </w:tc>
        <w:tc>
          <w:tcPr>
            <w:tcW w:w="1753" w:type="dxa"/>
            <w:shd w:val="clear" w:color="auto" w:fill="00B0F0"/>
            <w:textDirection w:val="btLr"/>
            <w:vAlign w:val="center"/>
          </w:tcPr>
          <w:p w:rsidR="00D0370F" w:rsidRPr="005B10D4" w:rsidRDefault="00D0370F" w:rsidP="00917587">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D0370F" w:rsidRPr="005B10D4" w:rsidRDefault="00D0370F" w:rsidP="00917587">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D0370F" w:rsidRPr="00F8041E" w:rsidTr="003813AF">
        <w:tblPrEx>
          <w:tblCellMar>
            <w:left w:w="108" w:type="dxa"/>
            <w:right w:w="108" w:type="dxa"/>
          </w:tblCellMar>
        </w:tblPrEx>
        <w:trPr>
          <w:trHeight w:val="569"/>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909"/>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583"/>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533"/>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401"/>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464"/>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526"/>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447"/>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330"/>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0370F" w:rsidRPr="00F8041E" w:rsidTr="003813AF">
        <w:tblPrEx>
          <w:tblCellMar>
            <w:left w:w="108" w:type="dxa"/>
            <w:right w:w="108" w:type="dxa"/>
          </w:tblCellMar>
        </w:tblPrEx>
        <w:trPr>
          <w:trHeight w:val="527"/>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D0370F" w:rsidRPr="005B10D4" w:rsidRDefault="00D0370F" w:rsidP="00917587">
            <w:pPr>
              <w:pStyle w:val="AralkYok"/>
              <w:rPr>
                <w:rFonts w:ascii="Times New Roman" w:hAnsi="Times New Roman"/>
                <w:color w:val="000000"/>
                <w:sz w:val="16"/>
                <w:szCs w:val="16"/>
              </w:rPr>
            </w:pP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440"/>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322"/>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D0370F" w:rsidRPr="005B10D4" w:rsidRDefault="00D0370F" w:rsidP="00917587">
            <w:pPr>
              <w:pStyle w:val="AralkYok"/>
              <w:rPr>
                <w:rFonts w:ascii="Times New Roman" w:hAnsi="Times New Roman"/>
                <w:color w:val="000000"/>
                <w:sz w:val="16"/>
                <w:szCs w:val="16"/>
              </w:rPr>
            </w:pP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717"/>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p>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D0370F" w:rsidRPr="005B10D4" w:rsidRDefault="00D0370F" w:rsidP="00917587">
            <w:pPr>
              <w:pStyle w:val="AralkYok"/>
              <w:rPr>
                <w:rFonts w:ascii="Times New Roman" w:hAnsi="Times New Roman"/>
                <w:color w:val="000000"/>
                <w:sz w:val="16"/>
                <w:szCs w:val="16"/>
              </w:rPr>
            </w:pP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313"/>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p>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D0370F" w:rsidRPr="005B10D4" w:rsidRDefault="00D0370F" w:rsidP="00917587">
            <w:pPr>
              <w:pStyle w:val="AralkYok"/>
              <w:rPr>
                <w:rFonts w:ascii="Times New Roman" w:hAnsi="Times New Roman"/>
                <w:color w:val="000000"/>
                <w:sz w:val="16"/>
                <w:szCs w:val="16"/>
              </w:rPr>
            </w:pP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510"/>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D0370F" w:rsidRPr="005B10D4" w:rsidRDefault="00D0370F" w:rsidP="00917587">
            <w:pPr>
              <w:pStyle w:val="AralkYok"/>
              <w:rPr>
                <w:rFonts w:ascii="Times New Roman" w:hAnsi="Times New Roman"/>
                <w:color w:val="000000"/>
                <w:sz w:val="16"/>
                <w:szCs w:val="16"/>
              </w:rPr>
            </w:pP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0370F" w:rsidRPr="00F8041E" w:rsidTr="003813AF">
        <w:tblPrEx>
          <w:tblCellMar>
            <w:left w:w="108" w:type="dxa"/>
            <w:right w:w="108" w:type="dxa"/>
          </w:tblCellMar>
        </w:tblPrEx>
        <w:trPr>
          <w:trHeight w:val="640"/>
        </w:trPr>
        <w:tc>
          <w:tcPr>
            <w:tcW w:w="119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D0370F" w:rsidRPr="005B10D4" w:rsidRDefault="00D0370F" w:rsidP="00917587">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640"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p>
        </w:tc>
        <w:tc>
          <w:tcPr>
            <w:tcW w:w="1753" w:type="dxa"/>
            <w:shd w:val="clear" w:color="auto" w:fill="FFFFFF"/>
            <w:vAlign w:val="center"/>
          </w:tcPr>
          <w:p w:rsidR="00D0370F" w:rsidRPr="005B10D4" w:rsidRDefault="00D0370F" w:rsidP="00917587">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D0370F" w:rsidRPr="0086311A" w:rsidRDefault="00D0370F" w:rsidP="00917587">
      <w:pPr>
        <w:spacing w:after="0" w:line="240" w:lineRule="auto"/>
        <w:rPr>
          <w:rFonts w:ascii="Times New Roman" w:hAnsi="Times New Roman"/>
          <w:b/>
          <w:bCs/>
          <w:sz w:val="24"/>
          <w:szCs w:val="24"/>
        </w:rPr>
      </w:pPr>
    </w:p>
    <w:p w:rsidR="0028410F" w:rsidRDefault="00D0370F" w:rsidP="00917587">
      <w:pPr>
        <w:spacing w:after="0"/>
        <w:ind w:right="503"/>
        <w:rPr>
          <w:rFonts w:ascii="Times New Roman" w:hAnsi="Times New Roman"/>
          <w:b/>
          <w:color w:val="FF0000"/>
        </w:rPr>
      </w:pPr>
      <w:r w:rsidRPr="00131C2C">
        <w:rPr>
          <w:rFonts w:ascii="Times New Roman" w:hAnsi="Times New Roman"/>
          <w:b/>
          <w:color w:val="FF0000"/>
        </w:rPr>
        <w:t>Not:</w:t>
      </w:r>
      <w:r w:rsidRPr="00131C2C">
        <w:rPr>
          <w:rFonts w:ascii="Times New Roman" w:hAnsi="Times New Roman"/>
          <w:color w:val="FF0000"/>
        </w:rPr>
        <w:t xml:space="preserve"> </w:t>
      </w:r>
      <w:r w:rsidRPr="00131C2C">
        <w:rPr>
          <w:rFonts w:ascii="Times New Roman" w:hAnsi="Times New Roman"/>
          <w:color w:val="FF0000"/>
          <w:sz w:val="28"/>
          <w:szCs w:val="28"/>
        </w:rPr>
        <w:t>√</w:t>
      </w:r>
      <w:r w:rsidRPr="00131C2C">
        <w:rPr>
          <w:rFonts w:ascii="Times New Roman" w:hAnsi="Times New Roman"/>
          <w:color w:val="FF0000"/>
        </w:rPr>
        <w:t>:</w:t>
      </w:r>
      <w:r w:rsidRPr="00131C2C">
        <w:rPr>
          <w:rFonts w:ascii="Times New Roman" w:hAnsi="Times New Roman"/>
          <w:b/>
          <w:color w:val="FF0000"/>
        </w:rPr>
        <w:t xml:space="preserve"> </w:t>
      </w:r>
      <w:proofErr w:type="gramStart"/>
      <w:r w:rsidRPr="00131C2C">
        <w:rPr>
          <w:rFonts w:ascii="Times New Roman" w:hAnsi="Times New Roman"/>
          <w:b/>
          <w:color w:val="FF0000"/>
        </w:rPr>
        <w:t>Tamamı    O</w:t>
      </w:r>
      <w:proofErr w:type="gramEnd"/>
      <w:r w:rsidRPr="00131C2C">
        <w:rPr>
          <w:rFonts w:ascii="Times New Roman" w:hAnsi="Times New Roman"/>
          <w:b/>
          <w:color w:val="FF0000"/>
        </w:rPr>
        <w:t>:Bir Kısmı</w:t>
      </w:r>
    </w:p>
    <w:p w:rsidR="0028410F" w:rsidRDefault="0028410F" w:rsidP="00917587">
      <w:pPr>
        <w:spacing w:after="0"/>
        <w:ind w:right="503"/>
        <w:rPr>
          <w:rFonts w:ascii="Times New Roman" w:hAnsi="Times New Roman"/>
          <w:b/>
          <w:color w:val="FF0000"/>
        </w:rPr>
      </w:pPr>
    </w:p>
    <w:p w:rsidR="004A7A32" w:rsidRDefault="004A7A32" w:rsidP="00131C2C">
      <w:pPr>
        <w:spacing w:after="0" w:line="240" w:lineRule="auto"/>
        <w:rPr>
          <w:rFonts w:ascii="Times New Roman" w:hAnsi="Times New Roman"/>
          <w:b/>
          <w:bCs/>
          <w:color w:val="FF0000"/>
          <w:sz w:val="24"/>
          <w:szCs w:val="24"/>
        </w:rPr>
      </w:pPr>
    </w:p>
    <w:p w:rsidR="004A7A32" w:rsidRDefault="004A7A32" w:rsidP="00131C2C">
      <w:pPr>
        <w:spacing w:after="0" w:line="240" w:lineRule="auto"/>
        <w:rPr>
          <w:rFonts w:ascii="Times New Roman" w:hAnsi="Times New Roman"/>
          <w:b/>
          <w:bCs/>
          <w:color w:val="FF0000"/>
          <w:sz w:val="24"/>
          <w:szCs w:val="24"/>
        </w:rPr>
      </w:pPr>
    </w:p>
    <w:p w:rsidR="004A7A32" w:rsidRDefault="004A7A32" w:rsidP="00131C2C">
      <w:pPr>
        <w:spacing w:after="0" w:line="240" w:lineRule="auto"/>
        <w:rPr>
          <w:rFonts w:ascii="Times New Roman" w:hAnsi="Times New Roman"/>
          <w:b/>
          <w:bCs/>
          <w:color w:val="FF0000"/>
          <w:sz w:val="24"/>
          <w:szCs w:val="24"/>
        </w:rPr>
      </w:pPr>
    </w:p>
    <w:p w:rsidR="004A7A32" w:rsidRDefault="004A7A32" w:rsidP="00131C2C">
      <w:pPr>
        <w:spacing w:after="0" w:line="240" w:lineRule="auto"/>
        <w:rPr>
          <w:rFonts w:ascii="Times New Roman" w:hAnsi="Times New Roman"/>
          <w:b/>
          <w:bCs/>
          <w:color w:val="FF0000"/>
          <w:sz w:val="24"/>
          <w:szCs w:val="24"/>
        </w:rPr>
      </w:pPr>
    </w:p>
    <w:p w:rsidR="004A7A32" w:rsidRDefault="004A7A32" w:rsidP="00131C2C">
      <w:pPr>
        <w:spacing w:after="0" w:line="240" w:lineRule="auto"/>
        <w:rPr>
          <w:rFonts w:ascii="Times New Roman" w:hAnsi="Times New Roman"/>
          <w:b/>
          <w:bCs/>
          <w:color w:val="FF0000"/>
          <w:sz w:val="24"/>
          <w:szCs w:val="24"/>
        </w:rPr>
      </w:pPr>
    </w:p>
    <w:p w:rsidR="00131C2C" w:rsidRPr="00131C2C" w:rsidRDefault="001A530D" w:rsidP="00131C2C">
      <w:pPr>
        <w:spacing w:after="0" w:line="240" w:lineRule="auto"/>
        <w:rPr>
          <w:rFonts w:ascii="Times New Roman" w:hAnsi="Times New Roman"/>
          <w:b/>
          <w:bCs/>
          <w:color w:val="FF0000"/>
          <w:sz w:val="24"/>
          <w:szCs w:val="24"/>
        </w:rPr>
      </w:pPr>
      <w:r>
        <w:rPr>
          <w:rFonts w:ascii="Times New Roman" w:hAnsi="Times New Roman"/>
          <w:b/>
          <w:bCs/>
          <w:color w:val="FF0000"/>
          <w:sz w:val="24"/>
          <w:szCs w:val="24"/>
        </w:rPr>
        <w:lastRenderedPageBreak/>
        <w:t>Tablo 5</w:t>
      </w:r>
      <w:r w:rsidR="00131C2C" w:rsidRPr="00131C2C">
        <w:rPr>
          <w:rFonts w:ascii="Times New Roman" w:hAnsi="Times New Roman"/>
          <w:b/>
          <w:bCs/>
          <w:color w:val="FF0000"/>
          <w:sz w:val="24"/>
          <w:szCs w:val="24"/>
        </w:rPr>
        <w:t xml:space="preserve">:  Paydaş </w:t>
      </w:r>
      <w:proofErr w:type="spellStart"/>
      <w:r w:rsidR="00131C2C" w:rsidRPr="00131C2C">
        <w:rPr>
          <w:rFonts w:ascii="Times New Roman" w:hAnsi="Times New Roman"/>
          <w:b/>
          <w:bCs/>
          <w:color w:val="FF0000"/>
          <w:sz w:val="24"/>
          <w:szCs w:val="24"/>
        </w:rPr>
        <w:t>Önceliklendirme</w:t>
      </w:r>
      <w:proofErr w:type="spellEnd"/>
      <w:r w:rsidR="00131C2C" w:rsidRPr="00131C2C">
        <w:rPr>
          <w:rFonts w:ascii="Times New Roman" w:hAnsi="Times New Roman"/>
          <w:b/>
          <w:bCs/>
          <w:color w:val="FF0000"/>
          <w:sz w:val="24"/>
          <w:szCs w:val="24"/>
        </w:rPr>
        <w:t xml:space="preserve"> Matrisi</w:t>
      </w:r>
    </w:p>
    <w:p w:rsidR="00131C2C" w:rsidRPr="00131C2C" w:rsidRDefault="00131C2C" w:rsidP="00917587">
      <w:pPr>
        <w:spacing w:after="0"/>
        <w:ind w:right="503"/>
        <w:rPr>
          <w:rFonts w:ascii="Times New Roman" w:hAnsi="Times New Roman"/>
          <w:b/>
          <w:color w:val="FF0000"/>
        </w:rPr>
      </w:pPr>
    </w:p>
    <w:tbl>
      <w:tblPr>
        <w:tblW w:w="954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tblPr>
      <w:tblGrid>
        <w:gridCol w:w="3290"/>
        <w:gridCol w:w="723"/>
        <w:gridCol w:w="707"/>
        <w:gridCol w:w="627"/>
        <w:gridCol w:w="941"/>
        <w:gridCol w:w="665"/>
        <w:gridCol w:w="679"/>
        <w:gridCol w:w="813"/>
        <w:gridCol w:w="1104"/>
      </w:tblGrid>
      <w:tr w:rsidR="00D0370F" w:rsidRPr="00E149D1" w:rsidTr="0028410F">
        <w:trPr>
          <w:trHeight w:val="581"/>
        </w:trPr>
        <w:tc>
          <w:tcPr>
            <w:tcW w:w="9549" w:type="dxa"/>
            <w:gridSpan w:val="9"/>
            <w:shd w:val="clear" w:color="auto" w:fill="00B0F0"/>
            <w:vAlign w:val="center"/>
          </w:tcPr>
          <w:p w:rsidR="00D0370F" w:rsidRPr="004A3855" w:rsidRDefault="00D0370F" w:rsidP="00917587">
            <w:pPr>
              <w:pStyle w:val="AralkYok"/>
              <w:jc w:val="center"/>
              <w:rPr>
                <w:rFonts w:ascii="Times New Roman" w:hAnsi="Times New Roman"/>
                <w:b/>
                <w:color w:val="000000"/>
              </w:rPr>
            </w:pPr>
            <w:r>
              <w:rPr>
                <w:rFonts w:ascii="Times New Roman" w:hAnsi="Times New Roman"/>
                <w:b/>
                <w:color w:val="000000"/>
              </w:rPr>
              <w:t>7 EYLÜL</w:t>
            </w:r>
            <w:r w:rsidRPr="004A3855">
              <w:rPr>
                <w:rFonts w:ascii="Times New Roman" w:hAnsi="Times New Roman"/>
                <w:b/>
                <w:color w:val="000000"/>
              </w:rPr>
              <w:t xml:space="preserve"> İLKOKULU PAYDAŞ LİSTESİ</w:t>
            </w:r>
          </w:p>
        </w:tc>
      </w:tr>
      <w:tr w:rsidR="00D0370F" w:rsidRPr="00E149D1" w:rsidTr="0028410F">
        <w:trPr>
          <w:trHeight w:val="608"/>
        </w:trPr>
        <w:tc>
          <w:tcPr>
            <w:tcW w:w="3290"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1430" w:type="dxa"/>
            <w:gridSpan w:val="2"/>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28" w:type="dxa"/>
            <w:gridSpan w:val="6"/>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D0370F" w:rsidRPr="00E149D1" w:rsidTr="0028410F">
        <w:trPr>
          <w:trHeight w:val="1339"/>
        </w:trPr>
        <w:tc>
          <w:tcPr>
            <w:tcW w:w="3290"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23"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07"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27"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41"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65"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79"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13"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04" w:type="dxa"/>
            <w:shd w:val="clear" w:color="auto" w:fill="00B0F0"/>
            <w:vAlign w:val="center"/>
          </w:tcPr>
          <w:p w:rsidR="00D0370F" w:rsidRPr="00E149D1" w:rsidRDefault="00D0370F" w:rsidP="00917587">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72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FE3137" w:rsidRPr="00E149D1" w:rsidTr="0028410F">
        <w:trPr>
          <w:trHeight w:val="487"/>
        </w:trPr>
        <w:tc>
          <w:tcPr>
            <w:tcW w:w="3290" w:type="dxa"/>
            <w:shd w:val="clear" w:color="auto" w:fill="FFFFFF"/>
            <w:noWrap/>
            <w:vAlign w:val="center"/>
          </w:tcPr>
          <w:p w:rsidR="00FE3137" w:rsidRPr="006B301C" w:rsidRDefault="00FE3137" w:rsidP="00917587">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723" w:type="dxa"/>
            <w:shd w:val="clear" w:color="auto" w:fill="FFFFFF"/>
            <w:noWrap/>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noWrap/>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r w:rsidR="00FE3137" w:rsidRPr="00E149D1" w:rsidTr="0028410F">
        <w:trPr>
          <w:trHeight w:val="487"/>
        </w:trPr>
        <w:tc>
          <w:tcPr>
            <w:tcW w:w="3290" w:type="dxa"/>
            <w:shd w:val="clear" w:color="auto" w:fill="FFFFFF"/>
            <w:noWrap/>
            <w:vAlign w:val="center"/>
          </w:tcPr>
          <w:p w:rsidR="00FE3137" w:rsidRPr="006B301C" w:rsidRDefault="00FE3137" w:rsidP="00917587">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723" w:type="dxa"/>
            <w:shd w:val="clear" w:color="auto" w:fill="FFFFFF"/>
            <w:noWrap/>
            <w:vAlign w:val="center"/>
          </w:tcPr>
          <w:p w:rsidR="00FE3137" w:rsidRPr="00E149D1" w:rsidRDefault="00FE3137" w:rsidP="00917587">
            <w:pPr>
              <w:pStyle w:val="AralkYok"/>
              <w:jc w:val="center"/>
              <w:rPr>
                <w:rFonts w:ascii="Times New Roman" w:hAnsi="Times New Roman"/>
                <w:color w:val="000000"/>
                <w:sz w:val="16"/>
                <w:szCs w:val="16"/>
              </w:rPr>
            </w:pPr>
          </w:p>
        </w:tc>
        <w:tc>
          <w:tcPr>
            <w:tcW w:w="707" w:type="dxa"/>
            <w:shd w:val="clear" w:color="auto" w:fill="FFFFFF"/>
            <w:noWrap/>
            <w:vAlign w:val="center"/>
          </w:tcPr>
          <w:p w:rsidR="00FE3137" w:rsidRPr="00E149D1" w:rsidRDefault="00FE3137" w:rsidP="00917587">
            <w:pPr>
              <w:pStyle w:val="AralkYok"/>
              <w:jc w:val="center"/>
              <w:rPr>
                <w:rFonts w:ascii="Times New Roman" w:hAnsi="Times New Roman"/>
                <w:color w:val="000000"/>
                <w:sz w:val="16"/>
                <w:szCs w:val="16"/>
              </w:rPr>
            </w:pPr>
          </w:p>
        </w:tc>
        <w:tc>
          <w:tcPr>
            <w:tcW w:w="627"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941"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65"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679"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813"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c>
          <w:tcPr>
            <w:tcW w:w="1104" w:type="dxa"/>
            <w:shd w:val="clear" w:color="auto" w:fill="FFFFFF"/>
            <w:vAlign w:val="center"/>
          </w:tcPr>
          <w:p w:rsidR="00FE3137" w:rsidRPr="00E149D1" w:rsidRDefault="00FE3137" w:rsidP="00917587">
            <w:pPr>
              <w:pStyle w:val="AralkYok"/>
              <w:jc w:val="center"/>
              <w:rPr>
                <w:rFonts w:ascii="Times New Roman" w:hAnsi="Times New Roman"/>
                <w:color w:val="000000"/>
                <w:sz w:val="16"/>
                <w:szCs w:val="16"/>
              </w:rPr>
            </w:pPr>
          </w:p>
        </w:tc>
      </w:tr>
    </w:tbl>
    <w:p w:rsidR="00D0370F" w:rsidRDefault="00D0370F" w:rsidP="00917587">
      <w:pPr>
        <w:spacing w:after="0" w:line="240" w:lineRule="auto"/>
        <w:rPr>
          <w:rFonts w:ascii="Times New Roman" w:hAnsi="Times New Roman"/>
          <w:b/>
          <w:bCs/>
          <w:sz w:val="24"/>
          <w:szCs w:val="24"/>
        </w:rPr>
      </w:pPr>
    </w:p>
    <w:p w:rsidR="00131C2C" w:rsidRDefault="00131C2C" w:rsidP="00131C2C">
      <w:pPr>
        <w:spacing w:after="0"/>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28410F" w:rsidRDefault="0028410F" w:rsidP="00917587">
      <w:pPr>
        <w:spacing w:after="0" w:line="240" w:lineRule="auto"/>
        <w:ind w:right="503"/>
        <w:rPr>
          <w:rFonts w:ascii="Times New Roman" w:hAnsi="Times New Roman"/>
          <w:b/>
          <w:color w:val="FF0000"/>
          <w:sz w:val="24"/>
          <w:szCs w:val="24"/>
        </w:rPr>
      </w:pPr>
    </w:p>
    <w:p w:rsidR="004A7A32" w:rsidRDefault="004A7A32" w:rsidP="00917587">
      <w:pPr>
        <w:spacing w:after="0" w:line="240" w:lineRule="auto"/>
        <w:ind w:right="503"/>
        <w:rPr>
          <w:rFonts w:ascii="Times New Roman" w:hAnsi="Times New Roman"/>
          <w:b/>
          <w:color w:val="FF0000"/>
          <w:sz w:val="24"/>
          <w:szCs w:val="24"/>
        </w:rPr>
      </w:pPr>
    </w:p>
    <w:p w:rsidR="004A7A32" w:rsidRDefault="004A7A32" w:rsidP="00917587">
      <w:pPr>
        <w:spacing w:after="0" w:line="240" w:lineRule="auto"/>
        <w:ind w:right="503"/>
        <w:rPr>
          <w:rFonts w:ascii="Times New Roman" w:hAnsi="Times New Roman"/>
          <w:b/>
          <w:color w:val="FF0000"/>
          <w:sz w:val="24"/>
          <w:szCs w:val="24"/>
        </w:rPr>
      </w:pPr>
    </w:p>
    <w:p w:rsidR="004A7A32" w:rsidRDefault="004A7A32" w:rsidP="00917587">
      <w:pPr>
        <w:spacing w:after="0" w:line="240" w:lineRule="auto"/>
        <w:ind w:right="503"/>
        <w:rPr>
          <w:rFonts w:ascii="Times New Roman" w:hAnsi="Times New Roman"/>
          <w:b/>
          <w:color w:val="FF0000"/>
          <w:sz w:val="24"/>
          <w:szCs w:val="24"/>
        </w:rPr>
      </w:pPr>
    </w:p>
    <w:p w:rsidR="004A7A32" w:rsidRDefault="004A7A32" w:rsidP="00917587">
      <w:pPr>
        <w:spacing w:after="0" w:line="240" w:lineRule="auto"/>
        <w:ind w:right="503"/>
        <w:rPr>
          <w:rFonts w:ascii="Times New Roman" w:hAnsi="Times New Roman"/>
          <w:b/>
          <w:color w:val="FF0000"/>
          <w:sz w:val="24"/>
          <w:szCs w:val="24"/>
        </w:rPr>
      </w:pPr>
    </w:p>
    <w:p w:rsidR="004A7A32" w:rsidRDefault="004A7A32" w:rsidP="00917587">
      <w:pPr>
        <w:spacing w:after="0" w:line="240" w:lineRule="auto"/>
        <w:ind w:right="503"/>
        <w:rPr>
          <w:rFonts w:ascii="Times New Roman" w:hAnsi="Times New Roman"/>
          <w:b/>
          <w:color w:val="FF0000"/>
          <w:sz w:val="24"/>
          <w:szCs w:val="24"/>
        </w:rPr>
      </w:pPr>
    </w:p>
    <w:p w:rsidR="00D0370F" w:rsidRPr="00131C2C" w:rsidRDefault="00D0370F" w:rsidP="00917587">
      <w:pPr>
        <w:spacing w:after="0" w:line="240" w:lineRule="auto"/>
        <w:ind w:right="503"/>
        <w:rPr>
          <w:rFonts w:ascii="Times New Roman" w:hAnsi="Times New Roman"/>
          <w:b/>
          <w:color w:val="FF0000"/>
          <w:sz w:val="24"/>
          <w:szCs w:val="24"/>
        </w:rPr>
      </w:pPr>
      <w:r w:rsidRPr="00131C2C">
        <w:rPr>
          <w:rFonts w:ascii="Times New Roman" w:hAnsi="Times New Roman"/>
          <w:b/>
          <w:color w:val="FF0000"/>
          <w:sz w:val="24"/>
          <w:szCs w:val="24"/>
        </w:rPr>
        <w:lastRenderedPageBreak/>
        <w:t>2.4.3. Paydaş Önem  / Etki Matrisi</w:t>
      </w:r>
    </w:p>
    <w:p w:rsidR="00D0370F" w:rsidRPr="0086311A" w:rsidRDefault="00D0370F" w:rsidP="00917587">
      <w:pPr>
        <w:spacing w:after="0" w:line="240" w:lineRule="auto"/>
        <w:ind w:right="503"/>
        <w:rPr>
          <w:rFonts w:ascii="Times New Roman" w:hAnsi="Times New Roman"/>
          <w:b/>
          <w:color w:val="003366"/>
          <w:sz w:val="28"/>
          <w:szCs w:val="28"/>
        </w:rPr>
      </w:pPr>
    </w:p>
    <w:p w:rsidR="00D0370F" w:rsidRPr="00131C2C" w:rsidRDefault="001A530D" w:rsidP="00917587">
      <w:pPr>
        <w:spacing w:after="0" w:line="240" w:lineRule="auto"/>
        <w:ind w:right="503"/>
        <w:rPr>
          <w:rFonts w:ascii="Times New Roman" w:hAnsi="Times New Roman"/>
          <w:b/>
          <w:color w:val="FF0000"/>
          <w:sz w:val="24"/>
          <w:szCs w:val="24"/>
        </w:rPr>
      </w:pPr>
      <w:r>
        <w:rPr>
          <w:rFonts w:ascii="Times New Roman" w:hAnsi="Times New Roman"/>
          <w:b/>
          <w:color w:val="FF0000"/>
          <w:sz w:val="24"/>
          <w:szCs w:val="24"/>
        </w:rPr>
        <w:t>Tablo 6</w:t>
      </w:r>
      <w:r w:rsidR="00131C2C" w:rsidRPr="00131C2C">
        <w:rPr>
          <w:rFonts w:ascii="Times New Roman" w:hAnsi="Times New Roman"/>
          <w:b/>
          <w:color w:val="FF0000"/>
          <w:sz w:val="24"/>
          <w:szCs w:val="24"/>
        </w:rPr>
        <w:t>:</w:t>
      </w:r>
      <w:r w:rsidR="00D0370F" w:rsidRPr="00131C2C">
        <w:rPr>
          <w:rFonts w:ascii="Times New Roman" w:hAnsi="Times New Roman"/>
          <w:b/>
          <w:color w:val="FF0000"/>
          <w:sz w:val="24"/>
          <w:szCs w:val="24"/>
        </w:rPr>
        <w:t xml:space="preserve"> Paydaş Önem  / Etki Matrisi</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58"/>
      </w:tblGrid>
      <w:tr w:rsidR="00D0370F" w:rsidRPr="0086311A" w:rsidTr="003813AF">
        <w:trPr>
          <w:trHeight w:val="471"/>
        </w:trPr>
        <w:tc>
          <w:tcPr>
            <w:tcW w:w="3888" w:type="dxa"/>
            <w:vMerge w:val="restart"/>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83" w:type="dxa"/>
            <w:gridSpan w:val="2"/>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D0370F" w:rsidRPr="0086311A" w:rsidTr="003813AF">
        <w:trPr>
          <w:trHeight w:val="831"/>
        </w:trPr>
        <w:tc>
          <w:tcPr>
            <w:tcW w:w="3888" w:type="dxa"/>
            <w:vMerge/>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D0370F" w:rsidRPr="0086311A" w:rsidRDefault="00D0370F" w:rsidP="00917587">
            <w:pPr>
              <w:spacing w:after="0" w:line="240" w:lineRule="auto"/>
              <w:ind w:right="503"/>
              <w:jc w:val="center"/>
              <w:rPr>
                <w:rFonts w:ascii="Times New Roman" w:hAnsi="Times New Roman"/>
                <w:sz w:val="20"/>
                <w:szCs w:val="20"/>
              </w:rPr>
            </w:pPr>
            <w:r w:rsidRPr="0086311A">
              <w:rPr>
                <w:rFonts w:ascii="Times New Roman" w:hAnsi="Times New Roman"/>
                <w:sz w:val="20"/>
                <w:szCs w:val="20"/>
              </w:rPr>
              <w:t>İzle</w:t>
            </w:r>
          </w:p>
        </w:tc>
        <w:tc>
          <w:tcPr>
            <w:tcW w:w="1255" w:type="dxa"/>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D0370F" w:rsidRPr="0086311A" w:rsidRDefault="00D0370F" w:rsidP="00917587">
            <w:pPr>
              <w:spacing w:after="0" w:line="240" w:lineRule="auto"/>
              <w:ind w:right="503"/>
              <w:jc w:val="center"/>
              <w:rPr>
                <w:rFonts w:ascii="Times New Roman" w:hAnsi="Times New Roman"/>
                <w:sz w:val="20"/>
                <w:szCs w:val="20"/>
              </w:rPr>
            </w:pPr>
            <w:r w:rsidRPr="0086311A">
              <w:rPr>
                <w:rFonts w:ascii="Times New Roman" w:hAnsi="Times New Roman"/>
                <w:sz w:val="20"/>
                <w:szCs w:val="20"/>
              </w:rPr>
              <w:t>Bilgilendir</w:t>
            </w:r>
          </w:p>
        </w:tc>
        <w:tc>
          <w:tcPr>
            <w:tcW w:w="1625" w:type="dxa"/>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Önemsiz</w:t>
            </w:r>
          </w:p>
          <w:p w:rsidR="00D0370F" w:rsidRPr="0086311A" w:rsidRDefault="00D0370F" w:rsidP="00917587">
            <w:pPr>
              <w:spacing w:after="0" w:line="240" w:lineRule="auto"/>
              <w:ind w:right="503"/>
              <w:jc w:val="center"/>
              <w:rPr>
                <w:rFonts w:ascii="Times New Roman" w:hAnsi="Times New Roman"/>
                <w:sz w:val="20"/>
                <w:szCs w:val="20"/>
              </w:rPr>
            </w:pPr>
            <w:r w:rsidRPr="0086311A">
              <w:rPr>
                <w:rFonts w:ascii="Times New Roman" w:hAnsi="Times New Roman"/>
                <w:sz w:val="20"/>
                <w:szCs w:val="20"/>
              </w:rPr>
              <w:t>Çıkarlarını Gözet</w:t>
            </w:r>
          </w:p>
          <w:p w:rsidR="00D0370F" w:rsidRPr="0086311A" w:rsidRDefault="00D0370F" w:rsidP="00917587">
            <w:pPr>
              <w:spacing w:after="0" w:line="240" w:lineRule="auto"/>
              <w:ind w:right="503"/>
              <w:jc w:val="center"/>
              <w:rPr>
                <w:rFonts w:ascii="Times New Roman" w:hAnsi="Times New Roman"/>
                <w:sz w:val="20"/>
                <w:szCs w:val="20"/>
              </w:rPr>
            </w:pPr>
            <w:r w:rsidRPr="0086311A">
              <w:rPr>
                <w:rFonts w:ascii="Times New Roman" w:hAnsi="Times New Roman"/>
                <w:sz w:val="20"/>
                <w:szCs w:val="20"/>
              </w:rPr>
              <w:t>Çalışmalara dâhil et</w:t>
            </w:r>
          </w:p>
        </w:tc>
        <w:tc>
          <w:tcPr>
            <w:tcW w:w="1458" w:type="dxa"/>
            <w:shd w:val="clear" w:color="auto" w:fill="CC99FF"/>
            <w:vAlign w:val="center"/>
          </w:tcPr>
          <w:p w:rsidR="00D0370F" w:rsidRPr="0086311A" w:rsidRDefault="00D0370F" w:rsidP="00917587">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D0370F" w:rsidRPr="0086311A" w:rsidRDefault="00D0370F" w:rsidP="00917587">
            <w:pPr>
              <w:spacing w:after="0" w:line="240" w:lineRule="auto"/>
              <w:ind w:right="503"/>
              <w:jc w:val="center"/>
              <w:rPr>
                <w:rFonts w:ascii="Times New Roman" w:hAnsi="Times New Roman"/>
                <w:sz w:val="20"/>
                <w:szCs w:val="20"/>
              </w:rPr>
            </w:pPr>
            <w:r w:rsidRPr="0086311A">
              <w:rPr>
                <w:rFonts w:ascii="Times New Roman" w:hAnsi="Times New Roman"/>
                <w:sz w:val="20"/>
                <w:szCs w:val="20"/>
              </w:rPr>
              <w:t>Birlikte çalış</w:t>
            </w:r>
          </w:p>
        </w:tc>
      </w:tr>
      <w:tr w:rsidR="00FE3137" w:rsidRPr="0086311A" w:rsidTr="003813AF">
        <w:trPr>
          <w:trHeight w:val="471"/>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1260"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255"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458"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r>
      <w:tr w:rsidR="00FE3137" w:rsidRPr="0086311A" w:rsidTr="003813AF">
        <w:trPr>
          <w:trHeight w:val="471"/>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1260"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FE3137" w:rsidRPr="0086311A" w:rsidTr="003813AF">
        <w:trPr>
          <w:trHeight w:val="471"/>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1260"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FE3137" w:rsidRPr="0086311A" w:rsidTr="003813AF">
        <w:trPr>
          <w:trHeight w:val="471"/>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1260"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255" w:type="dxa"/>
            <w:vAlign w:val="center"/>
          </w:tcPr>
          <w:p w:rsidR="00FE3137" w:rsidRPr="0086311A" w:rsidRDefault="00573B86"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1260"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r w:rsidR="00FE3137" w:rsidRPr="0086311A" w:rsidTr="003813AF">
        <w:trPr>
          <w:trHeight w:val="307"/>
        </w:trPr>
        <w:tc>
          <w:tcPr>
            <w:tcW w:w="3888" w:type="dxa"/>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1260"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c>
          <w:tcPr>
            <w:tcW w:w="125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625" w:type="dxa"/>
            <w:vAlign w:val="center"/>
          </w:tcPr>
          <w:p w:rsidR="00FE3137" w:rsidRPr="0086311A" w:rsidRDefault="00FE3137" w:rsidP="00917587">
            <w:pPr>
              <w:spacing w:after="0" w:line="240" w:lineRule="auto"/>
              <w:ind w:right="503"/>
              <w:jc w:val="center"/>
              <w:rPr>
                <w:rFonts w:ascii="Times New Roman" w:hAnsi="Times New Roman"/>
                <w:sz w:val="24"/>
                <w:szCs w:val="24"/>
              </w:rPr>
            </w:pPr>
          </w:p>
        </w:tc>
        <w:tc>
          <w:tcPr>
            <w:tcW w:w="1458" w:type="dxa"/>
            <w:vAlign w:val="center"/>
          </w:tcPr>
          <w:p w:rsidR="00FE3137" w:rsidRPr="0086311A" w:rsidRDefault="00FE3137" w:rsidP="00917587">
            <w:pPr>
              <w:spacing w:after="0" w:line="240" w:lineRule="auto"/>
              <w:ind w:right="503"/>
              <w:jc w:val="center"/>
              <w:rPr>
                <w:rFonts w:ascii="Times New Roman" w:hAnsi="Times New Roman"/>
                <w:b/>
                <w:sz w:val="32"/>
                <w:szCs w:val="32"/>
              </w:rPr>
            </w:pPr>
          </w:p>
        </w:tc>
      </w:tr>
    </w:tbl>
    <w:p w:rsidR="00D0370F" w:rsidRPr="0086311A" w:rsidRDefault="00D0370F" w:rsidP="00917587">
      <w:pPr>
        <w:spacing w:after="0"/>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D0370F" w:rsidRDefault="00D0370F" w:rsidP="00917587">
      <w:pPr>
        <w:spacing w:after="0"/>
        <w:rPr>
          <w:rFonts w:ascii="Times New Roman" w:hAnsi="Times New Roman"/>
          <w:b/>
          <w:bCs/>
          <w:color w:val="003366"/>
          <w:sz w:val="28"/>
        </w:rPr>
      </w:pPr>
    </w:p>
    <w:p w:rsidR="00D0370F" w:rsidRDefault="00D0370F" w:rsidP="00917587">
      <w:pPr>
        <w:spacing w:after="0"/>
        <w:rPr>
          <w:rFonts w:ascii="Times New Roman" w:hAnsi="Times New Roman"/>
          <w:b/>
          <w:bCs/>
          <w:color w:val="003366"/>
          <w:sz w:val="28"/>
        </w:rPr>
      </w:pPr>
    </w:p>
    <w:p w:rsidR="00C16E1D" w:rsidRDefault="00C16E1D" w:rsidP="00917587">
      <w:pPr>
        <w:spacing w:after="0"/>
        <w:rPr>
          <w:rFonts w:ascii="Times New Roman" w:hAnsi="Times New Roman"/>
          <w:b/>
          <w:bCs/>
          <w:color w:val="003366"/>
          <w:sz w:val="28"/>
        </w:rPr>
      </w:pPr>
    </w:p>
    <w:p w:rsidR="002752C7" w:rsidRDefault="002752C7"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Default="004A7A32" w:rsidP="00917587">
      <w:pPr>
        <w:spacing w:after="0"/>
        <w:rPr>
          <w:rFonts w:ascii="Times New Roman" w:hAnsi="Times New Roman"/>
          <w:b/>
          <w:bCs/>
          <w:color w:val="FF0000"/>
          <w:sz w:val="24"/>
          <w:szCs w:val="24"/>
        </w:rPr>
      </w:pPr>
    </w:p>
    <w:p w:rsidR="004A7A32" w:rsidRPr="00D35D39" w:rsidRDefault="004A7A32" w:rsidP="00917587">
      <w:pPr>
        <w:spacing w:after="0"/>
        <w:rPr>
          <w:rFonts w:ascii="Times New Roman" w:hAnsi="Times New Roman"/>
          <w:b/>
          <w:bCs/>
          <w:color w:val="FF0000"/>
          <w:sz w:val="24"/>
          <w:szCs w:val="24"/>
        </w:rPr>
      </w:pPr>
    </w:p>
    <w:p w:rsidR="00D35D39" w:rsidRPr="00D35D39" w:rsidRDefault="00D0370F" w:rsidP="00917587">
      <w:pPr>
        <w:spacing w:after="0"/>
        <w:rPr>
          <w:rFonts w:ascii="Times New Roman" w:hAnsi="Times New Roman"/>
          <w:b/>
          <w:bCs/>
          <w:color w:val="FF0000"/>
          <w:sz w:val="24"/>
          <w:szCs w:val="24"/>
        </w:rPr>
      </w:pPr>
      <w:r w:rsidRPr="00D35D39">
        <w:rPr>
          <w:rFonts w:ascii="Times New Roman" w:hAnsi="Times New Roman"/>
          <w:b/>
          <w:bCs/>
          <w:color w:val="FF0000"/>
          <w:sz w:val="24"/>
          <w:szCs w:val="24"/>
        </w:rPr>
        <w:lastRenderedPageBreak/>
        <w:t>2.4.4 Yararlanıcı Ürün/Hizmet Matrisi</w:t>
      </w:r>
    </w:p>
    <w:p w:rsidR="00D35D39" w:rsidRPr="00FE3137" w:rsidRDefault="001A530D" w:rsidP="00917587">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Tablo 7</w:t>
      </w:r>
      <w:r w:rsidR="00D35D39" w:rsidRPr="00D35D39">
        <w:rPr>
          <w:rFonts w:ascii="Times New Roman" w:hAnsi="Times New Roman"/>
          <w:b/>
          <w:bCs/>
          <w:color w:val="FF0000"/>
          <w:sz w:val="24"/>
          <w:szCs w:val="24"/>
        </w:rPr>
        <w:t>:</w:t>
      </w:r>
      <w:r w:rsidR="00D0370F" w:rsidRPr="00D35D39">
        <w:rPr>
          <w:rFonts w:ascii="Times New Roman" w:hAnsi="Times New Roman"/>
          <w:b/>
          <w:bCs/>
          <w:color w:val="FF0000"/>
          <w:sz w:val="24"/>
          <w:szCs w:val="24"/>
        </w:rPr>
        <w:t>Yararlanıcı Ürün/Hizmet Matrisi</w:t>
      </w:r>
      <w:r w:rsidR="00FE3137" w:rsidRPr="00D35D39">
        <w:rPr>
          <w:rFonts w:ascii="Times New Roman" w:hAnsi="Times New Roman"/>
          <w:b/>
          <w:bCs/>
          <w:color w:val="FF0000"/>
          <w:sz w:val="24"/>
          <w:szCs w:val="24"/>
        </w:rPr>
        <w:t xml:space="preserve">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2706"/>
        <w:gridCol w:w="696"/>
        <w:gridCol w:w="567"/>
        <w:gridCol w:w="567"/>
        <w:gridCol w:w="567"/>
        <w:gridCol w:w="567"/>
        <w:gridCol w:w="709"/>
        <w:gridCol w:w="709"/>
        <w:gridCol w:w="850"/>
        <w:gridCol w:w="851"/>
        <w:gridCol w:w="850"/>
      </w:tblGrid>
      <w:tr w:rsidR="00AD33C4" w:rsidRPr="002A2A18" w:rsidTr="00AD33C4">
        <w:trPr>
          <w:trHeight w:val="2737"/>
        </w:trPr>
        <w:tc>
          <w:tcPr>
            <w:tcW w:w="2706" w:type="dxa"/>
            <w:shd w:val="clear" w:color="auto" w:fill="00B0F0"/>
            <w:vAlign w:val="center"/>
          </w:tcPr>
          <w:p w:rsidR="00AD33C4" w:rsidRPr="00C26881" w:rsidRDefault="00AD33C4" w:rsidP="00917587">
            <w:pPr>
              <w:pStyle w:val="AralkYok"/>
              <w:shd w:val="clear" w:color="auto" w:fill="0070C0"/>
              <w:rPr>
                <w:rFonts w:ascii="Times New Roman" w:hAnsi="Times New Roman"/>
                <w:b/>
              </w:rPr>
            </w:pPr>
            <w:r w:rsidRPr="00C26881">
              <w:rPr>
                <w:rFonts w:ascii="Times New Roman" w:hAnsi="Times New Roman"/>
                <w:b/>
              </w:rPr>
              <w:t xml:space="preserve">Ürün/Hizmet </w:t>
            </w: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shd w:val="clear" w:color="auto" w:fill="0070C0"/>
              <w:rPr>
                <w:rFonts w:ascii="Times New Roman" w:hAnsi="Times New Roman"/>
                <w:b/>
              </w:rPr>
            </w:pPr>
          </w:p>
          <w:p w:rsidR="00AD33C4" w:rsidRPr="00C26881" w:rsidRDefault="00AD33C4" w:rsidP="00917587">
            <w:pPr>
              <w:pStyle w:val="AralkYok"/>
              <w:rPr>
                <w:rFonts w:ascii="Times New Roman" w:hAnsi="Times New Roman"/>
                <w:b/>
              </w:rPr>
            </w:pPr>
          </w:p>
          <w:p w:rsidR="00AD33C4" w:rsidRPr="00C26881" w:rsidRDefault="00AD33C4" w:rsidP="00917587">
            <w:pPr>
              <w:pStyle w:val="AralkYok"/>
              <w:rPr>
                <w:rFonts w:ascii="Times New Roman" w:hAnsi="Times New Roman"/>
                <w:b/>
              </w:rPr>
            </w:pPr>
          </w:p>
          <w:p w:rsidR="00AD33C4" w:rsidRPr="00C26881" w:rsidRDefault="00AD33C4" w:rsidP="00917587">
            <w:pPr>
              <w:pStyle w:val="AralkYok"/>
              <w:rPr>
                <w:rFonts w:ascii="Times New Roman" w:hAnsi="Times New Roman"/>
                <w:b/>
              </w:rPr>
            </w:pPr>
            <w:r w:rsidRPr="00C26881">
              <w:rPr>
                <w:rFonts w:ascii="Times New Roman" w:hAnsi="Times New Roman"/>
                <w:b/>
              </w:rPr>
              <w:t>Yararlanıcı/Müşteri</w:t>
            </w:r>
          </w:p>
        </w:tc>
        <w:tc>
          <w:tcPr>
            <w:tcW w:w="696"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r>
              <w:rPr>
                <w:rFonts w:ascii="Times New Roman" w:hAnsi="Times New Roman"/>
                <w:b/>
                <w:sz w:val="18"/>
                <w:szCs w:val="18"/>
              </w:rPr>
              <w:t>Temel Eğitim Hizmetleri</w:t>
            </w:r>
          </w:p>
        </w:tc>
        <w:tc>
          <w:tcPr>
            <w:tcW w:w="567" w:type="dxa"/>
            <w:shd w:val="clear" w:color="auto" w:fill="00B0F0"/>
            <w:textDirection w:val="btLr"/>
            <w:vAlign w:val="center"/>
          </w:tcPr>
          <w:p w:rsidR="00AD33C4" w:rsidRPr="00FC7A07" w:rsidRDefault="00AD33C4" w:rsidP="002023FD">
            <w:pPr>
              <w:pStyle w:val="AralkYok"/>
              <w:rPr>
                <w:rFonts w:ascii="Times New Roman" w:hAnsi="Times New Roman"/>
                <w:b/>
                <w:sz w:val="18"/>
                <w:szCs w:val="18"/>
              </w:rPr>
            </w:pPr>
            <w:r>
              <w:rPr>
                <w:rFonts w:ascii="Times New Roman" w:hAnsi="Times New Roman"/>
                <w:b/>
                <w:sz w:val="18"/>
                <w:szCs w:val="18"/>
              </w:rPr>
              <w:t>Özel Eğitim ve Rehberlik H</w:t>
            </w:r>
            <w:r w:rsidRPr="00FC7A07">
              <w:rPr>
                <w:rFonts w:ascii="Times New Roman" w:hAnsi="Times New Roman"/>
                <w:b/>
                <w:sz w:val="18"/>
                <w:szCs w:val="18"/>
              </w:rPr>
              <w:t>izmetleri</w:t>
            </w:r>
          </w:p>
        </w:tc>
        <w:tc>
          <w:tcPr>
            <w:tcW w:w="567"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r>
              <w:rPr>
                <w:rFonts w:ascii="Times New Roman" w:hAnsi="Times New Roman"/>
                <w:b/>
                <w:sz w:val="18"/>
                <w:szCs w:val="18"/>
              </w:rPr>
              <w:t>Sosyal ve Kültürel Etkinlikler</w:t>
            </w:r>
          </w:p>
        </w:tc>
        <w:tc>
          <w:tcPr>
            <w:tcW w:w="567" w:type="dxa"/>
            <w:shd w:val="clear" w:color="auto" w:fill="00B0F0"/>
            <w:textDirection w:val="btLr"/>
            <w:vAlign w:val="center"/>
          </w:tcPr>
          <w:p w:rsidR="00AD33C4" w:rsidRPr="00FC7A07" w:rsidRDefault="00AD33C4" w:rsidP="00441360">
            <w:pPr>
              <w:pStyle w:val="AralkYok"/>
              <w:jc w:val="center"/>
              <w:rPr>
                <w:rFonts w:ascii="Times New Roman" w:hAnsi="Times New Roman"/>
                <w:b/>
                <w:sz w:val="18"/>
                <w:szCs w:val="18"/>
              </w:rPr>
            </w:pPr>
            <w:r w:rsidRPr="00FC7A07">
              <w:rPr>
                <w:rFonts w:ascii="Times New Roman" w:hAnsi="Times New Roman"/>
                <w:b/>
                <w:sz w:val="18"/>
                <w:szCs w:val="18"/>
              </w:rPr>
              <w:t>Eğitim Araçları ve Donattım Hizmetleri</w:t>
            </w:r>
          </w:p>
        </w:tc>
        <w:tc>
          <w:tcPr>
            <w:tcW w:w="567"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proofErr w:type="gramStart"/>
            <w:r w:rsidRPr="00FC7A07">
              <w:rPr>
                <w:rFonts w:ascii="Times New Roman" w:hAnsi="Times New Roman"/>
                <w:b/>
                <w:sz w:val="18"/>
                <w:szCs w:val="18"/>
              </w:rPr>
              <w:t>İstatistik  Hizmetleri</w:t>
            </w:r>
            <w:proofErr w:type="gramEnd"/>
          </w:p>
        </w:tc>
        <w:tc>
          <w:tcPr>
            <w:tcW w:w="709"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r w:rsidRPr="00FC7A07">
              <w:rPr>
                <w:rFonts w:ascii="Times New Roman" w:hAnsi="Times New Roman"/>
                <w:b/>
                <w:sz w:val="18"/>
                <w:szCs w:val="18"/>
              </w:rPr>
              <w:t>Öğrenci İşleri Hizmetleri</w:t>
            </w:r>
          </w:p>
        </w:tc>
        <w:tc>
          <w:tcPr>
            <w:tcW w:w="709"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r w:rsidRPr="00FC7A07">
              <w:rPr>
                <w:rFonts w:ascii="Times New Roman" w:hAnsi="Times New Roman"/>
                <w:b/>
                <w:sz w:val="18"/>
                <w:szCs w:val="18"/>
              </w:rPr>
              <w:t>Personel İşleri Hizmetleri</w:t>
            </w:r>
          </w:p>
        </w:tc>
        <w:tc>
          <w:tcPr>
            <w:tcW w:w="850" w:type="dxa"/>
            <w:shd w:val="clear" w:color="auto" w:fill="00B0F0"/>
            <w:textDirection w:val="btLr"/>
            <w:vAlign w:val="center"/>
          </w:tcPr>
          <w:p w:rsidR="00AD33C4" w:rsidRPr="00FC7A07" w:rsidRDefault="00AD33C4" w:rsidP="00FC7A07">
            <w:pPr>
              <w:pStyle w:val="AralkYok"/>
              <w:rPr>
                <w:rFonts w:ascii="Times New Roman" w:hAnsi="Times New Roman"/>
                <w:b/>
                <w:sz w:val="18"/>
                <w:szCs w:val="18"/>
              </w:rPr>
            </w:pPr>
            <w:r w:rsidRPr="00FC7A07">
              <w:rPr>
                <w:rFonts w:ascii="Times New Roman" w:hAnsi="Times New Roman"/>
                <w:b/>
                <w:sz w:val="18"/>
                <w:szCs w:val="18"/>
              </w:rPr>
              <w:t>Sağlık işleri Hizmetleri</w:t>
            </w:r>
          </w:p>
        </w:tc>
        <w:tc>
          <w:tcPr>
            <w:tcW w:w="851" w:type="dxa"/>
            <w:shd w:val="clear" w:color="auto" w:fill="00B0F0"/>
            <w:textDirection w:val="btLr"/>
            <w:vAlign w:val="center"/>
          </w:tcPr>
          <w:p w:rsidR="00AD33C4" w:rsidRPr="00D35D39" w:rsidRDefault="00AD33C4" w:rsidP="00D35D39">
            <w:pPr>
              <w:pStyle w:val="AralkYok"/>
              <w:rPr>
                <w:rFonts w:ascii="Times New Roman" w:hAnsi="Times New Roman"/>
                <w:sz w:val="18"/>
                <w:szCs w:val="18"/>
              </w:rPr>
            </w:pPr>
            <w:r w:rsidRPr="0012192C">
              <w:rPr>
                <w:rFonts w:ascii="Times New Roman" w:hAnsi="Times New Roman"/>
                <w:b/>
                <w:sz w:val="18"/>
                <w:szCs w:val="18"/>
              </w:rPr>
              <w:t>B</w:t>
            </w:r>
            <w:r w:rsidRPr="00FC7A07">
              <w:rPr>
                <w:rFonts w:ascii="Times New Roman" w:hAnsi="Times New Roman"/>
                <w:b/>
                <w:sz w:val="18"/>
                <w:szCs w:val="18"/>
              </w:rPr>
              <w:t xml:space="preserve">asın </w:t>
            </w:r>
            <w:proofErr w:type="spellStart"/>
            <w:r w:rsidRPr="00FC7A07">
              <w:rPr>
                <w:rFonts w:ascii="Times New Roman" w:hAnsi="Times New Roman"/>
                <w:b/>
                <w:sz w:val="18"/>
                <w:szCs w:val="18"/>
              </w:rPr>
              <w:t>veHallkla</w:t>
            </w:r>
            <w:proofErr w:type="spellEnd"/>
            <w:r w:rsidRPr="00FC7A07">
              <w:rPr>
                <w:rFonts w:ascii="Times New Roman" w:hAnsi="Times New Roman"/>
                <w:b/>
                <w:sz w:val="18"/>
                <w:szCs w:val="18"/>
              </w:rPr>
              <w:t xml:space="preserve"> İlişkiler Hizmetleri</w:t>
            </w:r>
          </w:p>
        </w:tc>
        <w:tc>
          <w:tcPr>
            <w:tcW w:w="850" w:type="dxa"/>
            <w:shd w:val="clear" w:color="auto" w:fill="00B0F0"/>
            <w:textDirection w:val="btLr"/>
            <w:vAlign w:val="center"/>
          </w:tcPr>
          <w:p w:rsidR="00AD33C4" w:rsidRPr="00FC7A07" w:rsidRDefault="00AD33C4" w:rsidP="002023FD">
            <w:pPr>
              <w:pStyle w:val="AralkYok"/>
              <w:rPr>
                <w:rFonts w:ascii="Times New Roman" w:hAnsi="Times New Roman"/>
                <w:b/>
                <w:sz w:val="18"/>
                <w:szCs w:val="18"/>
              </w:rPr>
            </w:pPr>
            <w:r w:rsidRPr="00FC7A07">
              <w:rPr>
                <w:rFonts w:ascii="Times New Roman" w:hAnsi="Times New Roman"/>
                <w:b/>
                <w:sz w:val="18"/>
                <w:szCs w:val="18"/>
              </w:rPr>
              <w:t>Spor Etkinlikleri Hizmetleri</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89"/>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78"/>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696"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851"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2023FD">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D33C4" w:rsidRPr="002A2A18" w:rsidTr="00AD33C4">
        <w:trPr>
          <w:trHeight w:val="242"/>
        </w:trPr>
        <w:tc>
          <w:tcPr>
            <w:tcW w:w="2706" w:type="dxa"/>
            <w:shd w:val="clear" w:color="auto" w:fill="FFFFFF"/>
            <w:vAlign w:val="center"/>
          </w:tcPr>
          <w:p w:rsidR="00AD33C4" w:rsidRPr="005B10D4" w:rsidRDefault="00AD33C4" w:rsidP="00917587">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696"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567"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709"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1"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c>
          <w:tcPr>
            <w:tcW w:w="850" w:type="dxa"/>
            <w:shd w:val="clear" w:color="auto" w:fill="FFFFFF"/>
            <w:vAlign w:val="center"/>
          </w:tcPr>
          <w:p w:rsidR="00AD33C4" w:rsidRPr="002A2A18" w:rsidRDefault="00AD33C4" w:rsidP="00917587">
            <w:pPr>
              <w:pStyle w:val="AralkYok"/>
              <w:rPr>
                <w:rFonts w:ascii="Times New Roman" w:hAnsi="Times New Roman"/>
                <w:color w:val="000000"/>
                <w:sz w:val="16"/>
                <w:szCs w:val="16"/>
              </w:rPr>
            </w:pPr>
          </w:p>
        </w:tc>
      </w:tr>
    </w:tbl>
    <w:p w:rsidR="00D0370F" w:rsidRDefault="00D0370F" w:rsidP="00917587">
      <w:pPr>
        <w:spacing w:after="0"/>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D0370F" w:rsidRDefault="00D0370F" w:rsidP="00917587">
      <w:pPr>
        <w:spacing w:after="0"/>
        <w:rPr>
          <w:rFonts w:ascii="Times New Roman" w:hAnsi="Times New Roman"/>
          <w:sz w:val="24"/>
        </w:rPr>
      </w:pPr>
      <w:r w:rsidRPr="00D35D39">
        <w:rPr>
          <w:rFonts w:ascii="Times New Roman" w:hAnsi="Times New Roman"/>
          <w:b/>
          <w:color w:val="FF0000"/>
          <w:sz w:val="24"/>
        </w:rPr>
        <w:t>Paydaşların değerlendirmesi</w:t>
      </w:r>
      <w:r>
        <w:rPr>
          <w:rFonts w:ascii="Times New Roman" w:hAnsi="Times New Roman"/>
          <w:sz w:val="24"/>
        </w:rPr>
        <w:t>: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p w:rsidR="004668C1" w:rsidRPr="004668C1" w:rsidRDefault="004668C1" w:rsidP="004668C1">
      <w:pPr>
        <w:spacing w:after="0" w:line="240" w:lineRule="auto"/>
        <w:rPr>
          <w:rFonts w:ascii="Times New Roman" w:hAnsi="Times New Roman"/>
          <w:b/>
          <w:bCs/>
          <w:color w:val="FF0000"/>
          <w:sz w:val="24"/>
          <w:szCs w:val="24"/>
        </w:rPr>
      </w:pPr>
      <w:r w:rsidRPr="00D35D39">
        <w:rPr>
          <w:rFonts w:ascii="Times New Roman" w:hAnsi="Times New Roman"/>
          <w:b/>
          <w:bCs/>
          <w:color w:val="FF0000"/>
          <w:sz w:val="24"/>
          <w:szCs w:val="24"/>
        </w:rPr>
        <w:t>Tablo</w:t>
      </w:r>
      <w:r w:rsidR="001A530D">
        <w:rPr>
          <w:rFonts w:ascii="Times New Roman" w:hAnsi="Times New Roman"/>
          <w:b/>
          <w:bCs/>
          <w:color w:val="FF0000"/>
          <w:sz w:val="24"/>
          <w:szCs w:val="24"/>
        </w:rPr>
        <w:t xml:space="preserve"> 8</w:t>
      </w:r>
      <w:r w:rsidRPr="00D35D39">
        <w:rPr>
          <w:rFonts w:ascii="Times New Roman" w:hAnsi="Times New Roman"/>
          <w:b/>
          <w:bCs/>
          <w:color w:val="FF0000"/>
          <w:sz w:val="24"/>
          <w:szCs w:val="24"/>
        </w:rPr>
        <w:t>:</w:t>
      </w:r>
      <w:r>
        <w:rPr>
          <w:rFonts w:ascii="Times New Roman" w:hAnsi="Times New Roman"/>
          <w:b/>
          <w:bCs/>
          <w:color w:val="FF0000"/>
          <w:sz w:val="24"/>
          <w:szCs w:val="24"/>
        </w:rPr>
        <w:t>Paydaş Önem Etki</w:t>
      </w:r>
      <w:r w:rsidRPr="00D35D39">
        <w:rPr>
          <w:rFonts w:ascii="Times New Roman" w:hAnsi="Times New Roman"/>
          <w:b/>
          <w:bCs/>
          <w:color w:val="FF0000"/>
          <w:sz w:val="24"/>
          <w:szCs w:val="24"/>
        </w:rPr>
        <w:t xml:space="preserve"> Matrisi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D0370F" w:rsidRPr="006E0522" w:rsidTr="003813AF">
        <w:trPr>
          <w:trHeight w:val="337"/>
        </w:trPr>
        <w:tc>
          <w:tcPr>
            <w:tcW w:w="9639" w:type="dxa"/>
            <w:gridSpan w:val="5"/>
            <w:shd w:val="clear" w:color="auto" w:fill="00B0F0"/>
            <w:vAlign w:val="center"/>
          </w:tcPr>
          <w:p w:rsidR="00D0370F" w:rsidRPr="00C26881" w:rsidRDefault="0023508F" w:rsidP="00917587">
            <w:pPr>
              <w:pStyle w:val="AralkYok"/>
              <w:jc w:val="center"/>
              <w:rPr>
                <w:rFonts w:ascii="Times New Roman" w:hAnsi="Times New Roman"/>
                <w:b/>
              </w:rPr>
            </w:pPr>
            <w:r>
              <w:rPr>
                <w:rFonts w:ascii="Times New Roman" w:hAnsi="Times New Roman"/>
                <w:b/>
                <w:noProof/>
              </w:rPr>
              <w:pict>
                <v:shapetype id="_x0000_t201" coordsize="21600,21600" o:spt="201" path="m,l,21600r21600,l21600,xe">
                  <v:stroke joinstyle="miter"/>
                  <v:path shadowok="f" o:extrusionok="f" strokeok="f" fillok="f" o:connecttype="rect"/>
                  <o:lock v:ext="edit" shapetype="t"/>
                </v:shapetype>
                <v:shape id="_x0000_s1044" type="#_x0000_t201" style="position:absolute;left:0;text-align:left;margin-left:0;margin-top:0;width:114pt;height:25.5pt;z-index:251687936;visibility:hidden" stroked="f" o:insetmode="auto">
                  <o:lock v:ext="edit" rotation="t"/>
                </v:shape>
              </w:pict>
            </w:r>
            <w:r>
              <w:rPr>
                <w:rFonts w:ascii="Times New Roman" w:hAnsi="Times New Roman"/>
                <w:b/>
                <w:noProof/>
              </w:rPr>
              <w:pict>
                <v:shape id="_x0000_s1045" type="#_x0000_t201" style="position:absolute;left:0;text-align:left;margin-left:0;margin-top:0;width:114pt;height:25.5pt;z-index:251688960;visibility:hidden" stroked="f" o:insetmode="auto">
                  <o:lock v:ext="edit" rotation="t"/>
                </v:shape>
              </w:pict>
            </w:r>
            <w:r>
              <w:rPr>
                <w:rFonts w:ascii="Times New Roman" w:hAnsi="Times New Roman"/>
                <w:b/>
                <w:noProof/>
              </w:rPr>
              <w:pict>
                <v:shape id="_x0000_s1046" type="#_x0000_t201" style="position:absolute;left:0;text-align:left;margin-left:0;margin-top:0;width:114pt;height:25.5pt;z-index:251689984;visibility:hidden" stroked="f" o:insetmode="auto">
                  <o:lock v:ext="edit" rotation="t"/>
                </v:shape>
              </w:pict>
            </w:r>
            <w:r>
              <w:rPr>
                <w:rFonts w:ascii="Times New Roman" w:hAnsi="Times New Roman"/>
                <w:b/>
                <w:noProof/>
              </w:rPr>
              <w:pict>
                <v:shape id="_x0000_s1047" type="#_x0000_t201" style="position:absolute;left:0;text-align:left;margin-left:0;margin-top:0;width:114pt;height:25.5pt;z-index:251691008;visibility:hidden" stroked="f" o:insetmode="auto">
                  <o:lock v:ext="edit" rotation="t"/>
                </v:shape>
              </w:pict>
            </w:r>
            <w:r>
              <w:rPr>
                <w:rFonts w:ascii="Times New Roman" w:hAnsi="Times New Roman"/>
                <w:b/>
                <w:noProof/>
              </w:rPr>
              <w:pict>
                <v:shape id="_x0000_s1048" type="#_x0000_t201" style="position:absolute;left:0;text-align:left;margin-left:0;margin-top:0;width:114pt;height:25.5pt;z-index:251692032;visibility:hidden" stroked="f" o:insetmode="auto">
                  <o:lock v:ext="edit" rotation="t"/>
                </v:shape>
              </w:pict>
            </w:r>
            <w:r>
              <w:rPr>
                <w:rFonts w:ascii="Times New Roman" w:hAnsi="Times New Roman"/>
                <w:b/>
                <w:noProof/>
              </w:rPr>
              <w:pict>
                <v:shape id="_x0000_s1049" type="#_x0000_t201" style="position:absolute;left:0;text-align:left;margin-left:0;margin-top:0;width:114pt;height:25.5pt;z-index:251693056;visibility:hidden" stroked="f" o:insetmode="auto">
                  <o:lock v:ext="edit" rotation="t"/>
                </v:shape>
              </w:pict>
            </w:r>
            <w:r>
              <w:rPr>
                <w:rFonts w:ascii="Times New Roman" w:hAnsi="Times New Roman"/>
                <w:b/>
                <w:noProof/>
              </w:rPr>
              <w:pict>
                <v:shape id="_x0000_s1050" type="#_x0000_t201" style="position:absolute;left:0;text-align:left;margin-left:0;margin-top:0;width:114pt;height:25.5pt;z-index:251694080;visibility:hidden" stroked="f" o:insetmode="auto">
                  <o:lock v:ext="edit" rotation="t"/>
                </v:shape>
              </w:pict>
            </w:r>
            <w:r>
              <w:rPr>
                <w:rFonts w:ascii="Times New Roman" w:hAnsi="Times New Roman"/>
                <w:b/>
                <w:noProof/>
              </w:rPr>
              <w:pict>
                <v:shape id="_x0000_s1051" type="#_x0000_t201" style="position:absolute;left:0;text-align:left;margin-left:0;margin-top:0;width:114pt;height:25.5pt;z-index:251695104;visibility:hidden" stroked="f" o:insetmode="auto">
                  <o:lock v:ext="edit" rotation="t"/>
                </v:shape>
              </w:pict>
            </w:r>
            <w:r>
              <w:rPr>
                <w:rFonts w:ascii="Times New Roman" w:hAnsi="Times New Roman"/>
                <w:b/>
                <w:noProof/>
              </w:rPr>
              <w:pict>
                <v:shape id="_x0000_s1052" type="#_x0000_t201" style="position:absolute;left:0;text-align:left;margin-left:0;margin-top:0;width:114pt;height:25.5pt;z-index:251696128;visibility:hidden" stroked="f" o:insetmode="auto">
                  <o:lock v:ext="edit" rotation="t"/>
                </v:shape>
              </w:pict>
            </w:r>
            <w:r w:rsidR="00D0370F" w:rsidRPr="00C26881">
              <w:rPr>
                <w:rFonts w:ascii="Times New Roman" w:hAnsi="Times New Roman"/>
                <w:b/>
              </w:rPr>
              <w:t xml:space="preserve">PAYDAŞ ÖNEM </w:t>
            </w:r>
            <w:r w:rsidR="00D0370F">
              <w:rPr>
                <w:rFonts w:ascii="Times New Roman" w:hAnsi="Times New Roman"/>
                <w:b/>
              </w:rPr>
              <w:t xml:space="preserve">ETKİ </w:t>
            </w:r>
            <w:r w:rsidR="00D0370F" w:rsidRPr="00C26881">
              <w:rPr>
                <w:rFonts w:ascii="Times New Roman" w:hAnsi="Times New Roman"/>
                <w:b/>
              </w:rPr>
              <w:t>MATRİSİ</w:t>
            </w:r>
          </w:p>
        </w:tc>
      </w:tr>
      <w:tr w:rsidR="00D0370F" w:rsidRPr="006E0522" w:rsidTr="003813AF">
        <w:trPr>
          <w:trHeight w:val="237"/>
        </w:trPr>
        <w:tc>
          <w:tcPr>
            <w:tcW w:w="3370" w:type="dxa"/>
            <w:vMerge w:val="restart"/>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D0370F" w:rsidRPr="006E0522" w:rsidTr="003813AF">
        <w:trPr>
          <w:trHeight w:val="545"/>
        </w:trPr>
        <w:tc>
          <w:tcPr>
            <w:tcW w:w="3370" w:type="dxa"/>
            <w:vMerge/>
            <w:shd w:val="clear" w:color="auto" w:fill="00B0F0"/>
            <w:vAlign w:val="center"/>
          </w:tcPr>
          <w:p w:rsidR="00D0370F" w:rsidRPr="00C26881" w:rsidRDefault="00D0370F" w:rsidP="00917587">
            <w:pPr>
              <w:pStyle w:val="AralkYok"/>
              <w:rPr>
                <w:rFonts w:ascii="Times New Roman" w:hAnsi="Times New Roman"/>
                <w:color w:val="000000"/>
                <w:sz w:val="16"/>
                <w:szCs w:val="16"/>
              </w:rPr>
            </w:pPr>
          </w:p>
        </w:tc>
        <w:tc>
          <w:tcPr>
            <w:tcW w:w="1171" w:type="dxa"/>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00B0F0"/>
            <w:vAlign w:val="center"/>
          </w:tcPr>
          <w:p w:rsidR="00D0370F" w:rsidRPr="00C26881" w:rsidRDefault="00D0370F" w:rsidP="00917587">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5B10D4" w:rsidRDefault="00FE3137" w:rsidP="00917587">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FE3137" w:rsidRPr="00824321" w:rsidTr="003813AF">
        <w:trPr>
          <w:trHeight w:val="158"/>
        </w:trPr>
        <w:tc>
          <w:tcPr>
            <w:tcW w:w="3370"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p>
        </w:tc>
        <w:tc>
          <w:tcPr>
            <w:tcW w:w="1502"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FE3137" w:rsidRPr="000C469E" w:rsidRDefault="00FE3137" w:rsidP="00917587">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8B0C48" w:rsidRDefault="008B0C48" w:rsidP="00917587">
      <w:pPr>
        <w:spacing w:after="0"/>
        <w:rPr>
          <w:rFonts w:ascii="Times New Roman" w:hAnsi="Times New Roman"/>
        </w:rPr>
      </w:pPr>
    </w:p>
    <w:p w:rsidR="00020EAB" w:rsidRPr="00E154B5" w:rsidRDefault="00D0370F" w:rsidP="001A530D">
      <w:pPr>
        <w:spacing w:after="0" w:line="240" w:lineRule="auto"/>
        <w:rPr>
          <w:rFonts w:ascii="Times New Roman" w:hAnsi="Times New Roman"/>
          <w:b/>
          <w:color w:val="FF0000"/>
          <w:sz w:val="24"/>
          <w:szCs w:val="24"/>
        </w:rPr>
      </w:pPr>
      <w:r w:rsidRPr="00E154B5">
        <w:rPr>
          <w:rFonts w:ascii="Times New Roman" w:hAnsi="Times New Roman"/>
          <w:color w:val="FF0000"/>
          <w:sz w:val="24"/>
          <w:szCs w:val="24"/>
        </w:rPr>
        <w:lastRenderedPageBreak/>
        <w:t xml:space="preserve">  </w:t>
      </w:r>
      <w:r w:rsidR="00EB1C1F" w:rsidRPr="00E154B5">
        <w:rPr>
          <w:rFonts w:ascii="Times New Roman" w:hAnsi="Times New Roman"/>
          <w:b/>
          <w:color w:val="FF0000"/>
          <w:sz w:val="24"/>
          <w:szCs w:val="24"/>
        </w:rPr>
        <w:t>E. Kurum İçi ve Dışı Analizi</w:t>
      </w:r>
    </w:p>
    <w:p w:rsidR="008B0C48" w:rsidRPr="001A530D" w:rsidRDefault="00EB1C1F" w:rsidP="008B0C48">
      <w:pPr>
        <w:pStyle w:val="ListeParagraf"/>
        <w:numPr>
          <w:ilvl w:val="0"/>
          <w:numId w:val="48"/>
        </w:numPr>
        <w:spacing w:after="0" w:line="240" w:lineRule="auto"/>
        <w:rPr>
          <w:rFonts w:ascii="Times New Roman" w:hAnsi="Times New Roman"/>
          <w:b/>
          <w:color w:val="FF0000"/>
          <w:sz w:val="24"/>
          <w:szCs w:val="24"/>
        </w:rPr>
      </w:pPr>
      <w:r w:rsidRPr="00E154B5">
        <w:rPr>
          <w:rFonts w:ascii="Times New Roman" w:hAnsi="Times New Roman"/>
          <w:b/>
          <w:color w:val="FF0000"/>
          <w:sz w:val="24"/>
          <w:szCs w:val="24"/>
        </w:rPr>
        <w:t>Kurum İçi Analiz</w:t>
      </w:r>
    </w:p>
    <w:p w:rsidR="00020EAB" w:rsidRPr="001A530D" w:rsidRDefault="00020EAB" w:rsidP="001A530D">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8B0C48">
        <w:rPr>
          <w:rFonts w:ascii="Times New Roman" w:hAnsi="Times New Roman"/>
          <w:sz w:val="24"/>
          <w:szCs w:val="24"/>
        </w:rPr>
        <w:t>Kurum içi analiz Nisan 2014’</w:t>
      </w:r>
      <w:r w:rsidR="00EB1C1F" w:rsidRPr="0093521F">
        <w:rPr>
          <w:rFonts w:ascii="Times New Roman" w:hAnsi="Times New Roman"/>
          <w:sz w:val="24"/>
          <w:szCs w:val="24"/>
        </w:rPr>
        <w:t xml:space="preserve">te tüm iç paydaşlarımız ve </w:t>
      </w:r>
      <w:r>
        <w:rPr>
          <w:rFonts w:ascii="Times New Roman" w:hAnsi="Times New Roman"/>
          <w:sz w:val="24"/>
          <w:szCs w:val="24"/>
        </w:rPr>
        <w:t xml:space="preserve">7 Eylül İlkokulu </w:t>
      </w:r>
      <w:r w:rsidR="00EB1C1F" w:rsidRPr="0093521F">
        <w:rPr>
          <w:rFonts w:ascii="Times New Roman" w:hAnsi="Times New Roman"/>
          <w:sz w:val="24"/>
          <w:szCs w:val="24"/>
        </w:rPr>
        <w:t>p</w:t>
      </w:r>
      <w:r w:rsidR="003C3B2B" w:rsidRPr="0093521F">
        <w:rPr>
          <w:rFonts w:ascii="Times New Roman" w:hAnsi="Times New Roman"/>
          <w:sz w:val="24"/>
          <w:szCs w:val="24"/>
        </w:rPr>
        <w:t>e</w:t>
      </w:r>
      <w:r w:rsidR="00EB1C1F" w:rsidRPr="0093521F">
        <w:rPr>
          <w:rFonts w:ascii="Times New Roman" w:hAnsi="Times New Roman"/>
          <w:sz w:val="24"/>
          <w:szCs w:val="24"/>
        </w:rPr>
        <w:t xml:space="preserve">rsoneli </w:t>
      </w:r>
      <w:r w:rsidRPr="0093521F">
        <w:rPr>
          <w:rFonts w:ascii="Times New Roman" w:hAnsi="Times New Roman"/>
          <w:sz w:val="24"/>
          <w:szCs w:val="24"/>
        </w:rPr>
        <w:t>ile görüşme</w:t>
      </w:r>
      <w:r w:rsidR="00EB1C1F" w:rsidRPr="0093521F">
        <w:rPr>
          <w:rFonts w:ascii="Times New Roman" w:hAnsi="Times New Roman"/>
          <w:sz w:val="24"/>
          <w:szCs w:val="24"/>
        </w:rPr>
        <w:t>, toplantı, seminer</w:t>
      </w:r>
      <w:r w:rsidR="008B0C48">
        <w:rPr>
          <w:rFonts w:ascii="Times New Roman" w:hAnsi="Times New Roman"/>
          <w:sz w:val="24"/>
          <w:szCs w:val="24"/>
        </w:rPr>
        <w:t>ler</w:t>
      </w:r>
      <w:r w:rsidR="00EB1C1F" w:rsidRPr="0093521F">
        <w:rPr>
          <w:rFonts w:ascii="Times New Roman" w:hAnsi="Times New Roman"/>
          <w:sz w:val="24"/>
          <w:szCs w:val="24"/>
        </w:rPr>
        <w:t xml:space="preserve"> yapılmıştır. Yapılan bu çalışmalar sonucunda aşağıdaki maddeler ortaya çıkmıştır.</w:t>
      </w:r>
      <w:r w:rsidR="001A530D">
        <w:rPr>
          <w:rFonts w:ascii="Times New Roman" w:hAnsi="Times New Roman"/>
          <w:b/>
          <w:color w:val="1F497D" w:themeColor="text2"/>
          <w:sz w:val="24"/>
          <w:szCs w:val="24"/>
        </w:rPr>
        <w:t xml:space="preserve">     </w:t>
      </w:r>
    </w:p>
    <w:p w:rsidR="008B0C48" w:rsidRPr="00E154B5" w:rsidRDefault="00527770" w:rsidP="00917587">
      <w:pPr>
        <w:spacing w:after="0" w:line="240" w:lineRule="auto"/>
        <w:rPr>
          <w:rFonts w:ascii="Times New Roman" w:hAnsi="Times New Roman"/>
          <w:b/>
          <w:color w:val="FF0000"/>
          <w:sz w:val="24"/>
          <w:szCs w:val="24"/>
        </w:rPr>
      </w:pPr>
      <w:r w:rsidRPr="001343E8">
        <w:rPr>
          <w:rFonts w:ascii="Times New Roman" w:hAnsi="Times New Roman"/>
          <w:b/>
          <w:color w:val="1F497D" w:themeColor="text2"/>
          <w:sz w:val="24"/>
          <w:szCs w:val="24"/>
        </w:rPr>
        <w:t xml:space="preserve"> </w:t>
      </w:r>
      <w:r w:rsidR="00EB1C1F" w:rsidRPr="00E154B5">
        <w:rPr>
          <w:rFonts w:ascii="Times New Roman" w:hAnsi="Times New Roman"/>
          <w:b/>
          <w:color w:val="FF0000"/>
          <w:sz w:val="24"/>
          <w:szCs w:val="24"/>
        </w:rPr>
        <w:t>a)</w:t>
      </w:r>
      <w:r w:rsidR="005418E7" w:rsidRPr="00E154B5">
        <w:rPr>
          <w:rFonts w:ascii="Times New Roman" w:hAnsi="Times New Roman"/>
          <w:b/>
          <w:color w:val="FF0000"/>
          <w:sz w:val="24"/>
          <w:szCs w:val="24"/>
        </w:rPr>
        <w:t>Kurumun Olumlu Yönleri</w:t>
      </w:r>
    </w:p>
    <w:p w:rsidR="005418E7" w:rsidRPr="0093521F" w:rsidRDefault="005418E7" w:rsidP="00917587">
      <w:pPr>
        <w:spacing w:after="0" w:line="240" w:lineRule="auto"/>
        <w:ind w:left="709"/>
        <w:rPr>
          <w:rFonts w:ascii="Times New Roman" w:hAnsi="Times New Roman"/>
          <w:sz w:val="24"/>
          <w:szCs w:val="24"/>
        </w:rPr>
      </w:pPr>
      <w:r w:rsidRPr="0093521F">
        <w:rPr>
          <w:rFonts w:ascii="Times New Roman" w:hAnsi="Times New Roman"/>
          <w:sz w:val="24"/>
          <w:szCs w:val="24"/>
        </w:rPr>
        <w:t>1. Etkili iletişim</w:t>
      </w:r>
    </w:p>
    <w:p w:rsidR="005418E7" w:rsidRPr="0093521F" w:rsidRDefault="005418E7" w:rsidP="00917587">
      <w:pPr>
        <w:spacing w:after="0" w:line="240" w:lineRule="auto"/>
        <w:ind w:left="709"/>
        <w:rPr>
          <w:rFonts w:ascii="Times New Roman" w:hAnsi="Times New Roman"/>
          <w:sz w:val="24"/>
          <w:szCs w:val="24"/>
        </w:rPr>
      </w:pPr>
      <w:r w:rsidRPr="0093521F">
        <w:rPr>
          <w:rFonts w:ascii="Times New Roman" w:hAnsi="Times New Roman"/>
          <w:sz w:val="24"/>
          <w:szCs w:val="24"/>
        </w:rPr>
        <w:t>2.Problem çözme odaklı yönetim sistemi</w:t>
      </w:r>
    </w:p>
    <w:p w:rsidR="005418E7" w:rsidRPr="0093521F" w:rsidRDefault="005418E7" w:rsidP="00917587">
      <w:pPr>
        <w:spacing w:after="0" w:line="240" w:lineRule="auto"/>
        <w:ind w:left="709"/>
        <w:rPr>
          <w:rFonts w:ascii="Times New Roman" w:hAnsi="Times New Roman"/>
          <w:sz w:val="24"/>
          <w:szCs w:val="24"/>
        </w:rPr>
      </w:pPr>
      <w:r w:rsidRPr="0093521F">
        <w:rPr>
          <w:rFonts w:ascii="Times New Roman" w:hAnsi="Times New Roman"/>
          <w:sz w:val="24"/>
          <w:szCs w:val="24"/>
        </w:rPr>
        <w:t>3. Güçlü bir İşbirliği</w:t>
      </w:r>
    </w:p>
    <w:p w:rsidR="00A23F5A" w:rsidRPr="0093521F" w:rsidRDefault="00A23F5A" w:rsidP="00917587">
      <w:pPr>
        <w:spacing w:after="0" w:line="240" w:lineRule="auto"/>
        <w:ind w:left="709"/>
        <w:rPr>
          <w:rFonts w:ascii="Times New Roman" w:hAnsi="Times New Roman"/>
          <w:sz w:val="24"/>
          <w:szCs w:val="24"/>
        </w:rPr>
      </w:pPr>
      <w:r w:rsidRPr="0093521F">
        <w:rPr>
          <w:rFonts w:ascii="Times New Roman" w:hAnsi="Times New Roman"/>
          <w:sz w:val="24"/>
          <w:szCs w:val="24"/>
        </w:rPr>
        <w:t>4.Teknolojik gelişmelerin takip edilmesi</w:t>
      </w:r>
    </w:p>
    <w:p w:rsidR="00A23F5A" w:rsidRPr="0093521F" w:rsidRDefault="00A23F5A" w:rsidP="00917587">
      <w:pPr>
        <w:spacing w:after="0" w:line="240" w:lineRule="auto"/>
        <w:ind w:left="709"/>
        <w:rPr>
          <w:rFonts w:ascii="Times New Roman" w:hAnsi="Times New Roman"/>
          <w:sz w:val="24"/>
          <w:szCs w:val="24"/>
        </w:rPr>
      </w:pPr>
      <w:r w:rsidRPr="0093521F">
        <w:rPr>
          <w:rFonts w:ascii="Times New Roman" w:hAnsi="Times New Roman"/>
          <w:sz w:val="24"/>
          <w:szCs w:val="24"/>
        </w:rPr>
        <w:t>5.Personel özlük haklarının gözetilmesi</w:t>
      </w:r>
    </w:p>
    <w:p w:rsidR="008B0C48" w:rsidRPr="001A530D" w:rsidRDefault="00A23F5A" w:rsidP="001A530D">
      <w:pPr>
        <w:spacing w:after="0" w:line="240" w:lineRule="auto"/>
        <w:ind w:left="709"/>
        <w:rPr>
          <w:rFonts w:ascii="Times New Roman" w:hAnsi="Times New Roman"/>
          <w:sz w:val="24"/>
          <w:szCs w:val="24"/>
        </w:rPr>
      </w:pPr>
      <w:r w:rsidRPr="0093521F">
        <w:rPr>
          <w:rFonts w:ascii="Times New Roman" w:hAnsi="Times New Roman"/>
          <w:sz w:val="24"/>
          <w:szCs w:val="24"/>
        </w:rPr>
        <w:t xml:space="preserve">6. </w:t>
      </w:r>
      <w:r w:rsidR="001A530D">
        <w:rPr>
          <w:rFonts w:ascii="Times New Roman" w:hAnsi="Times New Roman"/>
          <w:sz w:val="24"/>
          <w:szCs w:val="24"/>
        </w:rPr>
        <w:t>Çağdaş eğitim anlayışı</w:t>
      </w:r>
    </w:p>
    <w:p w:rsidR="008B0C48" w:rsidRPr="00E154B5" w:rsidRDefault="00EB1C1F" w:rsidP="00917587">
      <w:pPr>
        <w:spacing w:after="0" w:line="240" w:lineRule="auto"/>
        <w:rPr>
          <w:rFonts w:ascii="Times New Roman" w:hAnsi="Times New Roman"/>
          <w:b/>
          <w:color w:val="FF0000"/>
          <w:sz w:val="24"/>
          <w:szCs w:val="24"/>
        </w:rPr>
      </w:pPr>
      <w:r w:rsidRPr="001343E8">
        <w:rPr>
          <w:rFonts w:ascii="Times New Roman" w:hAnsi="Times New Roman"/>
          <w:b/>
          <w:color w:val="1F497D" w:themeColor="text2"/>
          <w:sz w:val="24"/>
          <w:szCs w:val="24"/>
        </w:rPr>
        <w:t xml:space="preserve">  </w:t>
      </w:r>
      <w:r w:rsidRPr="00E154B5">
        <w:rPr>
          <w:rFonts w:ascii="Times New Roman" w:hAnsi="Times New Roman"/>
          <w:b/>
          <w:color w:val="FF0000"/>
          <w:sz w:val="24"/>
          <w:szCs w:val="24"/>
        </w:rPr>
        <w:t xml:space="preserve">b) </w:t>
      </w:r>
      <w:r w:rsidR="005418E7" w:rsidRPr="00E154B5">
        <w:rPr>
          <w:rFonts w:ascii="Times New Roman" w:hAnsi="Times New Roman"/>
          <w:b/>
          <w:color w:val="FF0000"/>
          <w:sz w:val="24"/>
          <w:szCs w:val="24"/>
        </w:rPr>
        <w:t>Kurumun Geliştirilmesi Gereken Yönleri</w:t>
      </w:r>
    </w:p>
    <w:p w:rsidR="005418E7" w:rsidRPr="0093521F" w:rsidRDefault="005418E7" w:rsidP="00917587">
      <w:pPr>
        <w:pStyle w:val="ListeParagraf"/>
        <w:numPr>
          <w:ilvl w:val="0"/>
          <w:numId w:val="18"/>
        </w:numPr>
        <w:spacing w:after="0" w:line="240" w:lineRule="auto"/>
        <w:rPr>
          <w:rFonts w:ascii="Times New Roman" w:hAnsi="Times New Roman"/>
          <w:bCs/>
          <w:sz w:val="24"/>
          <w:szCs w:val="24"/>
        </w:rPr>
      </w:pPr>
      <w:r w:rsidRPr="0093521F">
        <w:rPr>
          <w:rFonts w:ascii="Times New Roman" w:hAnsi="Times New Roman"/>
          <w:bCs/>
          <w:sz w:val="24"/>
          <w:szCs w:val="24"/>
        </w:rPr>
        <w:t>Kurumun fiziki yapısı</w:t>
      </w:r>
    </w:p>
    <w:p w:rsidR="005418E7" w:rsidRPr="0093521F" w:rsidRDefault="005418E7" w:rsidP="00917587">
      <w:pPr>
        <w:pStyle w:val="ListeParagraf"/>
        <w:numPr>
          <w:ilvl w:val="0"/>
          <w:numId w:val="18"/>
        </w:numPr>
        <w:spacing w:after="0" w:line="240" w:lineRule="auto"/>
        <w:rPr>
          <w:rFonts w:ascii="Times New Roman" w:hAnsi="Times New Roman"/>
          <w:bCs/>
          <w:sz w:val="24"/>
          <w:szCs w:val="24"/>
        </w:rPr>
      </w:pPr>
      <w:r w:rsidRPr="0093521F">
        <w:rPr>
          <w:rFonts w:ascii="Times New Roman" w:hAnsi="Times New Roman"/>
          <w:bCs/>
          <w:sz w:val="24"/>
          <w:szCs w:val="24"/>
        </w:rPr>
        <w:t>Personel sayısı</w:t>
      </w:r>
    </w:p>
    <w:p w:rsidR="005418E7" w:rsidRPr="0093521F" w:rsidRDefault="00020EAB" w:rsidP="00917587">
      <w:pPr>
        <w:pStyle w:val="ListeParagraf"/>
        <w:numPr>
          <w:ilvl w:val="0"/>
          <w:numId w:val="18"/>
        </w:numPr>
        <w:spacing w:after="0" w:line="240" w:lineRule="auto"/>
        <w:rPr>
          <w:rFonts w:ascii="Times New Roman" w:hAnsi="Times New Roman"/>
          <w:sz w:val="24"/>
          <w:szCs w:val="24"/>
        </w:rPr>
      </w:pPr>
      <w:r>
        <w:rPr>
          <w:rFonts w:ascii="Times New Roman" w:hAnsi="Times New Roman"/>
          <w:bCs/>
          <w:sz w:val="24"/>
          <w:szCs w:val="24"/>
        </w:rPr>
        <w:t>Velilerle</w:t>
      </w:r>
      <w:r w:rsidR="005418E7" w:rsidRPr="0093521F">
        <w:rPr>
          <w:rFonts w:ascii="Times New Roman" w:hAnsi="Times New Roman"/>
          <w:bCs/>
          <w:sz w:val="24"/>
          <w:szCs w:val="24"/>
        </w:rPr>
        <w:t xml:space="preserve"> hızlı iletişim</w:t>
      </w:r>
    </w:p>
    <w:p w:rsidR="00A23F5A" w:rsidRDefault="00A23F5A" w:rsidP="00917587">
      <w:pPr>
        <w:numPr>
          <w:ilvl w:val="0"/>
          <w:numId w:val="18"/>
        </w:numPr>
        <w:tabs>
          <w:tab w:val="center" w:pos="4536"/>
          <w:tab w:val="right" w:pos="9072"/>
        </w:tabs>
        <w:spacing w:after="0" w:line="240" w:lineRule="auto"/>
        <w:jc w:val="both"/>
        <w:rPr>
          <w:rFonts w:ascii="Times New Roman" w:hAnsi="Times New Roman"/>
          <w:bCs/>
          <w:color w:val="000000"/>
          <w:spacing w:val="-1"/>
          <w:sz w:val="24"/>
          <w:szCs w:val="24"/>
        </w:rPr>
      </w:pPr>
      <w:r w:rsidRPr="0093521F">
        <w:rPr>
          <w:rFonts w:ascii="Times New Roman" w:hAnsi="Times New Roman"/>
          <w:bCs/>
          <w:spacing w:val="-1"/>
          <w:sz w:val="24"/>
          <w:szCs w:val="24"/>
        </w:rPr>
        <w:t>Rehberlik ve danışmanlık hizmetlerini</w:t>
      </w:r>
      <w:r w:rsidRPr="0093521F">
        <w:rPr>
          <w:rFonts w:ascii="Times New Roman" w:hAnsi="Times New Roman"/>
          <w:bCs/>
          <w:color w:val="000000"/>
          <w:spacing w:val="-1"/>
          <w:sz w:val="24"/>
          <w:szCs w:val="24"/>
        </w:rPr>
        <w:t>n daha iyi verilmesinin sağlanması</w:t>
      </w:r>
    </w:p>
    <w:p w:rsidR="00EB1C1F" w:rsidRDefault="00EB1C1F" w:rsidP="00917587">
      <w:pPr>
        <w:tabs>
          <w:tab w:val="center" w:pos="4536"/>
          <w:tab w:val="right" w:pos="9072"/>
        </w:tabs>
        <w:spacing w:after="0" w:line="240" w:lineRule="auto"/>
        <w:ind w:left="142"/>
        <w:rPr>
          <w:rFonts w:ascii="Times New Roman" w:hAnsi="Times New Roman"/>
          <w:b/>
          <w:color w:val="FF0000"/>
          <w:spacing w:val="-1"/>
          <w:sz w:val="24"/>
          <w:szCs w:val="24"/>
        </w:rPr>
      </w:pPr>
      <w:r w:rsidRPr="00E154B5">
        <w:rPr>
          <w:rFonts w:ascii="Times New Roman" w:hAnsi="Times New Roman"/>
          <w:b/>
          <w:color w:val="FF0000"/>
          <w:spacing w:val="-1"/>
          <w:sz w:val="24"/>
          <w:szCs w:val="24"/>
        </w:rPr>
        <w:t>c) Kurumumuzdan Beklentileriniz Nelerdir?</w:t>
      </w:r>
    </w:p>
    <w:p w:rsidR="00EB1C1F" w:rsidRPr="0093521F" w:rsidRDefault="00020EAB" w:rsidP="00917587">
      <w:pPr>
        <w:numPr>
          <w:ilvl w:val="0"/>
          <w:numId w:val="20"/>
        </w:numPr>
        <w:tabs>
          <w:tab w:val="center" w:pos="4536"/>
          <w:tab w:val="right" w:pos="9072"/>
        </w:tabs>
        <w:spacing w:after="0" w:line="240" w:lineRule="auto"/>
        <w:jc w:val="both"/>
        <w:rPr>
          <w:rFonts w:ascii="Times New Roman" w:hAnsi="Times New Roman"/>
          <w:bCs/>
          <w:spacing w:val="-1"/>
          <w:sz w:val="24"/>
          <w:szCs w:val="24"/>
        </w:rPr>
      </w:pPr>
      <w:r>
        <w:rPr>
          <w:rFonts w:ascii="Times New Roman" w:hAnsi="Times New Roman"/>
          <w:bCs/>
          <w:spacing w:val="-1"/>
          <w:sz w:val="24"/>
          <w:szCs w:val="24"/>
        </w:rPr>
        <w:t>Güler yüzlü hizmet anlayışı.</w:t>
      </w:r>
    </w:p>
    <w:p w:rsidR="00EB1C1F" w:rsidRPr="0093521F" w:rsidRDefault="00020EAB" w:rsidP="00917587">
      <w:pPr>
        <w:numPr>
          <w:ilvl w:val="0"/>
          <w:numId w:val="20"/>
        </w:numPr>
        <w:tabs>
          <w:tab w:val="center" w:pos="4536"/>
          <w:tab w:val="right" w:pos="9072"/>
        </w:tabs>
        <w:spacing w:after="0" w:line="240" w:lineRule="auto"/>
        <w:jc w:val="both"/>
        <w:rPr>
          <w:rFonts w:ascii="Times New Roman" w:hAnsi="Times New Roman"/>
          <w:bCs/>
          <w:spacing w:val="-1"/>
          <w:sz w:val="24"/>
          <w:szCs w:val="24"/>
        </w:rPr>
      </w:pPr>
      <w:r>
        <w:rPr>
          <w:rFonts w:ascii="Times New Roman" w:hAnsi="Times New Roman"/>
          <w:bCs/>
          <w:spacing w:val="-1"/>
          <w:sz w:val="24"/>
          <w:szCs w:val="24"/>
        </w:rPr>
        <w:t>G</w:t>
      </w:r>
      <w:r w:rsidR="00EB1C1F" w:rsidRPr="0093521F">
        <w:rPr>
          <w:rFonts w:ascii="Times New Roman" w:hAnsi="Times New Roman"/>
          <w:bCs/>
          <w:spacing w:val="-1"/>
          <w:sz w:val="24"/>
          <w:szCs w:val="24"/>
        </w:rPr>
        <w:t>üvenlik ve diğer personelin sağlanması için gerekli çalışmaların yapılması</w:t>
      </w:r>
      <w:r w:rsidR="00CE600A">
        <w:rPr>
          <w:rFonts w:ascii="Times New Roman" w:hAnsi="Times New Roman"/>
          <w:bCs/>
          <w:spacing w:val="-1"/>
          <w:sz w:val="24"/>
          <w:szCs w:val="24"/>
        </w:rPr>
        <w:t>.</w:t>
      </w:r>
    </w:p>
    <w:p w:rsidR="00AD33C4" w:rsidRPr="004A7A32" w:rsidRDefault="00EB1C1F" w:rsidP="004A7A32">
      <w:pPr>
        <w:numPr>
          <w:ilvl w:val="0"/>
          <w:numId w:val="20"/>
        </w:numPr>
        <w:tabs>
          <w:tab w:val="center" w:pos="4536"/>
          <w:tab w:val="right" w:pos="9072"/>
        </w:tabs>
        <w:spacing w:after="0" w:line="240" w:lineRule="auto"/>
        <w:jc w:val="both"/>
        <w:rPr>
          <w:rFonts w:ascii="Times New Roman" w:hAnsi="Times New Roman"/>
          <w:bCs/>
          <w:spacing w:val="-1"/>
          <w:sz w:val="24"/>
          <w:szCs w:val="24"/>
        </w:rPr>
      </w:pPr>
      <w:r w:rsidRPr="0093521F">
        <w:rPr>
          <w:rFonts w:ascii="Times New Roman" w:hAnsi="Times New Roman"/>
          <w:bCs/>
          <w:spacing w:val="-1"/>
          <w:sz w:val="24"/>
          <w:szCs w:val="24"/>
        </w:rPr>
        <w:t xml:space="preserve">İlçemizde </w:t>
      </w:r>
      <w:r w:rsidR="00020EAB">
        <w:rPr>
          <w:rFonts w:ascii="Times New Roman" w:hAnsi="Times New Roman"/>
          <w:bCs/>
          <w:spacing w:val="-1"/>
          <w:sz w:val="24"/>
          <w:szCs w:val="24"/>
        </w:rPr>
        <w:t xml:space="preserve">yapılan </w:t>
      </w:r>
      <w:r w:rsidRPr="0093521F">
        <w:rPr>
          <w:rFonts w:ascii="Times New Roman" w:hAnsi="Times New Roman"/>
          <w:bCs/>
          <w:spacing w:val="-1"/>
          <w:sz w:val="24"/>
          <w:szCs w:val="24"/>
        </w:rPr>
        <w:t>sportif,</w:t>
      </w:r>
      <w:r w:rsidR="00020EAB">
        <w:rPr>
          <w:rFonts w:ascii="Times New Roman" w:hAnsi="Times New Roman"/>
          <w:bCs/>
          <w:spacing w:val="-1"/>
          <w:sz w:val="24"/>
          <w:szCs w:val="24"/>
        </w:rPr>
        <w:t xml:space="preserve"> sosyal ve kültürel etkinliklere daha fazla katılımın sağlanması.</w:t>
      </w:r>
    </w:p>
    <w:p w:rsidR="0049262F" w:rsidRPr="004A7A32" w:rsidRDefault="00CE600A" w:rsidP="004A7A32">
      <w:pPr>
        <w:pStyle w:val="Default"/>
        <w:ind w:left="360"/>
        <w:rPr>
          <w:rFonts w:ascii="Times New Roman" w:hAnsi="Times New Roman" w:cs="Times New Roman"/>
          <w:b/>
          <w:bCs/>
          <w:color w:val="FF0000"/>
        </w:rPr>
      </w:pPr>
      <w:r w:rsidRPr="00E154B5">
        <w:rPr>
          <w:rFonts w:ascii="Times New Roman" w:hAnsi="Times New Roman" w:cs="Times New Roman"/>
          <w:b/>
          <w:bCs/>
          <w:color w:val="FF0000"/>
        </w:rPr>
        <w:t>Örgütsel Yapı:</w:t>
      </w:r>
    </w:p>
    <w:p w:rsidR="00EB1C1F" w:rsidRPr="00E154B5" w:rsidRDefault="00EB1C1F" w:rsidP="00917587">
      <w:pPr>
        <w:pStyle w:val="Default"/>
        <w:ind w:left="360"/>
        <w:rPr>
          <w:rFonts w:ascii="Times New Roman" w:hAnsi="Times New Roman" w:cs="Times New Roman"/>
          <w:b/>
          <w:bCs/>
          <w:color w:val="FF0000"/>
        </w:rPr>
      </w:pPr>
      <w:r w:rsidRPr="00E154B5">
        <w:rPr>
          <w:rFonts w:ascii="Times New Roman" w:hAnsi="Times New Roman" w:cs="Times New Roman"/>
          <w:b/>
          <w:bCs/>
          <w:color w:val="FF0000"/>
        </w:rPr>
        <w:t>Şekil</w:t>
      </w:r>
      <w:r w:rsidR="007F592E">
        <w:rPr>
          <w:rFonts w:ascii="Times New Roman" w:hAnsi="Times New Roman" w:cs="Times New Roman"/>
          <w:b/>
          <w:bCs/>
          <w:color w:val="FF0000"/>
        </w:rPr>
        <w:t xml:space="preserve"> 2</w:t>
      </w:r>
      <w:r w:rsidRPr="00E154B5">
        <w:rPr>
          <w:rFonts w:ascii="Times New Roman" w:hAnsi="Times New Roman" w:cs="Times New Roman"/>
          <w:b/>
          <w:bCs/>
          <w:color w:val="FF0000"/>
        </w:rPr>
        <w:t xml:space="preserve">: </w:t>
      </w:r>
      <w:r w:rsidR="00CE600A" w:rsidRPr="00E154B5">
        <w:rPr>
          <w:rFonts w:ascii="Times New Roman" w:hAnsi="Times New Roman" w:cs="Times New Roman"/>
          <w:b/>
          <w:bCs/>
          <w:color w:val="FF0000"/>
        </w:rPr>
        <w:t>7 Eylül İlkokulu</w:t>
      </w:r>
      <w:r w:rsidRPr="00E154B5">
        <w:rPr>
          <w:rFonts w:ascii="Times New Roman" w:hAnsi="Times New Roman" w:cs="Times New Roman"/>
          <w:b/>
          <w:bCs/>
          <w:color w:val="FF0000"/>
        </w:rPr>
        <w:t xml:space="preserve"> Müdürlüğü Organizasyon Yapısı</w:t>
      </w:r>
    </w:p>
    <w:p w:rsidR="00CE600A" w:rsidRDefault="00CE600A" w:rsidP="00917587">
      <w:pPr>
        <w:pStyle w:val="Default"/>
        <w:rPr>
          <w:rFonts w:ascii="Times New Roman" w:hAnsi="Times New Roman" w:cs="Times New Roman"/>
          <w:b/>
          <w:bCs/>
          <w:color w:val="FF0000"/>
        </w:rPr>
      </w:pPr>
    </w:p>
    <w:p w:rsidR="00EF55EA" w:rsidRPr="0093521F" w:rsidRDefault="004A7A32" w:rsidP="004A7A32">
      <w:pPr>
        <w:pStyle w:val="Default"/>
        <w:ind w:left="360"/>
        <w:rPr>
          <w:rFonts w:ascii="Times New Roman" w:hAnsi="Times New Roman" w:cs="Times New Roman"/>
          <w:b/>
          <w:bCs/>
          <w:color w:val="FF0000"/>
        </w:rPr>
      </w:pPr>
      <w:r w:rsidRPr="004A7A32">
        <w:rPr>
          <w:rFonts w:ascii="Times New Roman" w:hAnsi="Times New Roman" w:cs="Times New Roman"/>
          <w:b/>
          <w:bCs/>
          <w:noProof/>
          <w:color w:val="FF0000"/>
        </w:rPr>
        <w:drawing>
          <wp:inline distT="0" distB="0" distL="0" distR="0">
            <wp:extent cx="5419725" cy="4829175"/>
            <wp:effectExtent l="19050" t="0" r="9525"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066CE" w:rsidRPr="007F592E" w:rsidRDefault="00C002DE" w:rsidP="007F592E">
      <w:pPr>
        <w:spacing w:after="0" w:line="240" w:lineRule="auto"/>
        <w:ind w:left="708"/>
        <w:jc w:val="both"/>
        <w:rPr>
          <w:rFonts w:ascii="Times New Roman" w:hAnsi="Times New Roman"/>
          <w:b/>
          <w:color w:val="FF0000"/>
          <w:sz w:val="24"/>
          <w:szCs w:val="24"/>
        </w:rPr>
      </w:pPr>
      <w:r>
        <w:rPr>
          <w:rFonts w:ascii="Times New Roman" w:hAnsi="Times New Roman"/>
          <w:b/>
          <w:color w:val="FF0000"/>
          <w:sz w:val="24"/>
          <w:szCs w:val="24"/>
        </w:rPr>
        <w:lastRenderedPageBreak/>
        <w:t>Tablo 9</w:t>
      </w:r>
      <w:r w:rsidR="007F592E">
        <w:rPr>
          <w:rFonts w:ascii="Times New Roman" w:hAnsi="Times New Roman"/>
          <w:b/>
          <w:color w:val="FF0000"/>
          <w:sz w:val="24"/>
          <w:szCs w:val="24"/>
        </w:rPr>
        <w:t xml:space="preserve">: </w:t>
      </w:r>
      <w:r w:rsidR="005066CE" w:rsidRPr="007F592E">
        <w:rPr>
          <w:rFonts w:ascii="Times New Roman" w:hAnsi="Times New Roman"/>
          <w:b/>
          <w:color w:val="FF0000"/>
          <w:sz w:val="24"/>
          <w:szCs w:val="24"/>
        </w:rPr>
        <w:t>İnsan Kaynakları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2"/>
        <w:gridCol w:w="1367"/>
        <w:gridCol w:w="1367"/>
        <w:gridCol w:w="2088"/>
      </w:tblGrid>
      <w:tr w:rsidR="005066CE" w:rsidRPr="0093521F" w:rsidTr="007F592E">
        <w:trPr>
          <w:trHeight w:val="385"/>
        </w:trPr>
        <w:tc>
          <w:tcPr>
            <w:tcW w:w="4642" w:type="dxa"/>
            <w:shd w:val="clear" w:color="auto" w:fill="8DB3E2"/>
            <w:vAlign w:val="center"/>
          </w:tcPr>
          <w:p w:rsidR="005066CE" w:rsidRPr="0093521F" w:rsidRDefault="001C0CB1" w:rsidP="0091758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7 EYLÜL İLKOKULU</w:t>
            </w:r>
            <w:r w:rsidR="005066CE" w:rsidRPr="0093521F">
              <w:rPr>
                <w:rFonts w:ascii="Times New Roman" w:hAnsi="Times New Roman" w:cs="Times New Roman"/>
                <w:b/>
                <w:bCs/>
                <w:color w:val="auto"/>
                <w:sz w:val="22"/>
                <w:szCs w:val="22"/>
              </w:rPr>
              <w:t xml:space="preserve"> MÜDÜRLÜĞÜ</w:t>
            </w:r>
          </w:p>
        </w:tc>
        <w:tc>
          <w:tcPr>
            <w:tcW w:w="1367" w:type="dxa"/>
            <w:shd w:val="clear" w:color="auto" w:fill="8DB3E2"/>
            <w:vAlign w:val="center"/>
          </w:tcPr>
          <w:p w:rsidR="005066CE" w:rsidRPr="0093521F" w:rsidRDefault="005066CE" w:rsidP="00917587">
            <w:pPr>
              <w:pStyle w:val="Default"/>
              <w:jc w:val="center"/>
              <w:rPr>
                <w:rFonts w:ascii="Times New Roman" w:hAnsi="Times New Roman" w:cs="Times New Roman"/>
                <w:b/>
                <w:bCs/>
                <w:color w:val="auto"/>
                <w:sz w:val="22"/>
                <w:szCs w:val="22"/>
              </w:rPr>
            </w:pPr>
            <w:r w:rsidRPr="0093521F">
              <w:rPr>
                <w:rFonts w:ascii="Times New Roman" w:hAnsi="Times New Roman" w:cs="Times New Roman"/>
                <w:b/>
                <w:bCs/>
                <w:color w:val="auto"/>
                <w:sz w:val="22"/>
                <w:szCs w:val="22"/>
              </w:rPr>
              <w:t>NORM</w:t>
            </w:r>
          </w:p>
        </w:tc>
        <w:tc>
          <w:tcPr>
            <w:tcW w:w="1367" w:type="dxa"/>
            <w:shd w:val="clear" w:color="auto" w:fill="8DB3E2"/>
            <w:vAlign w:val="center"/>
          </w:tcPr>
          <w:p w:rsidR="005066CE" w:rsidRPr="0093521F" w:rsidRDefault="005066CE" w:rsidP="00917587">
            <w:pPr>
              <w:pStyle w:val="Default"/>
              <w:jc w:val="center"/>
              <w:rPr>
                <w:rFonts w:ascii="Times New Roman" w:hAnsi="Times New Roman" w:cs="Times New Roman"/>
                <w:b/>
                <w:bCs/>
                <w:color w:val="auto"/>
                <w:sz w:val="22"/>
                <w:szCs w:val="22"/>
              </w:rPr>
            </w:pPr>
            <w:r w:rsidRPr="0093521F">
              <w:rPr>
                <w:rFonts w:ascii="Times New Roman" w:hAnsi="Times New Roman" w:cs="Times New Roman"/>
                <w:b/>
                <w:bCs/>
                <w:color w:val="auto"/>
                <w:sz w:val="22"/>
                <w:szCs w:val="22"/>
              </w:rPr>
              <w:t>MEVCUT</w:t>
            </w:r>
          </w:p>
        </w:tc>
        <w:tc>
          <w:tcPr>
            <w:tcW w:w="2088" w:type="dxa"/>
            <w:shd w:val="clear" w:color="auto" w:fill="8DB3E2"/>
            <w:vAlign w:val="center"/>
          </w:tcPr>
          <w:p w:rsidR="005066CE" w:rsidRPr="0093521F" w:rsidRDefault="005066CE" w:rsidP="00917587">
            <w:pPr>
              <w:pStyle w:val="Default"/>
              <w:jc w:val="center"/>
              <w:rPr>
                <w:rFonts w:ascii="Times New Roman" w:hAnsi="Times New Roman" w:cs="Times New Roman"/>
                <w:b/>
                <w:bCs/>
                <w:color w:val="auto"/>
                <w:sz w:val="22"/>
                <w:szCs w:val="22"/>
              </w:rPr>
            </w:pPr>
            <w:r w:rsidRPr="0093521F">
              <w:rPr>
                <w:rFonts w:ascii="Times New Roman" w:hAnsi="Times New Roman" w:cs="Times New Roman"/>
                <w:b/>
                <w:bCs/>
                <w:color w:val="auto"/>
                <w:sz w:val="22"/>
                <w:szCs w:val="22"/>
              </w:rPr>
              <w:t>İHTİYAÇ</w:t>
            </w:r>
          </w:p>
        </w:tc>
      </w:tr>
      <w:tr w:rsidR="005066CE" w:rsidRPr="0093521F" w:rsidTr="007F592E">
        <w:trPr>
          <w:trHeight w:val="355"/>
        </w:trPr>
        <w:tc>
          <w:tcPr>
            <w:tcW w:w="4642"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Müdür</w:t>
            </w:r>
          </w:p>
        </w:tc>
        <w:tc>
          <w:tcPr>
            <w:tcW w:w="1367"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1</w:t>
            </w:r>
          </w:p>
        </w:tc>
        <w:tc>
          <w:tcPr>
            <w:tcW w:w="1367"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1</w:t>
            </w:r>
          </w:p>
        </w:tc>
        <w:tc>
          <w:tcPr>
            <w:tcW w:w="2088"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0</w:t>
            </w:r>
          </w:p>
        </w:tc>
      </w:tr>
      <w:tr w:rsidR="005066CE" w:rsidRPr="0093521F" w:rsidTr="007F592E">
        <w:trPr>
          <w:trHeight w:val="355"/>
        </w:trPr>
        <w:tc>
          <w:tcPr>
            <w:tcW w:w="4642"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Müdür yardımcısı</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c>
          <w:tcPr>
            <w:tcW w:w="2088"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0</w:t>
            </w:r>
          </w:p>
        </w:tc>
      </w:tr>
      <w:tr w:rsidR="005066CE" w:rsidRPr="0093521F" w:rsidTr="007F592E">
        <w:trPr>
          <w:trHeight w:val="355"/>
        </w:trPr>
        <w:tc>
          <w:tcPr>
            <w:tcW w:w="4642"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Sınıf Öğretmeni</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10</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10</w:t>
            </w:r>
          </w:p>
        </w:tc>
        <w:tc>
          <w:tcPr>
            <w:tcW w:w="2088"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0</w:t>
            </w:r>
          </w:p>
        </w:tc>
      </w:tr>
      <w:tr w:rsidR="005066CE" w:rsidRPr="0093521F" w:rsidTr="007F592E">
        <w:trPr>
          <w:trHeight w:val="355"/>
        </w:trPr>
        <w:tc>
          <w:tcPr>
            <w:tcW w:w="4642"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İngilizce Öğretmeni</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0</w:t>
            </w:r>
          </w:p>
        </w:tc>
        <w:tc>
          <w:tcPr>
            <w:tcW w:w="2088"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r>
      <w:tr w:rsidR="005066CE" w:rsidRPr="0093521F" w:rsidTr="007F592E">
        <w:trPr>
          <w:trHeight w:val="355"/>
        </w:trPr>
        <w:tc>
          <w:tcPr>
            <w:tcW w:w="4642" w:type="dxa"/>
            <w:vAlign w:val="center"/>
          </w:tcPr>
          <w:p w:rsidR="001C0CB1"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Rehber Öğretmen</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0</w:t>
            </w:r>
          </w:p>
        </w:tc>
        <w:tc>
          <w:tcPr>
            <w:tcW w:w="2088"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r>
      <w:tr w:rsidR="005066CE" w:rsidRPr="0093521F" w:rsidTr="007F592E">
        <w:trPr>
          <w:trHeight w:val="385"/>
        </w:trPr>
        <w:tc>
          <w:tcPr>
            <w:tcW w:w="4642"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Hizmetli</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c>
          <w:tcPr>
            <w:tcW w:w="1367" w:type="dxa"/>
            <w:vAlign w:val="center"/>
          </w:tcPr>
          <w:p w:rsidR="005066CE" w:rsidRPr="0093521F" w:rsidRDefault="009F64B8"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0</w:t>
            </w:r>
          </w:p>
        </w:tc>
        <w:tc>
          <w:tcPr>
            <w:tcW w:w="2088"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w:t>
            </w:r>
          </w:p>
        </w:tc>
      </w:tr>
      <w:tr w:rsidR="005066CE" w:rsidRPr="0093521F" w:rsidTr="007F592E">
        <w:trPr>
          <w:trHeight w:val="385"/>
        </w:trPr>
        <w:tc>
          <w:tcPr>
            <w:tcW w:w="4642"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TOPLAM</w:t>
            </w:r>
          </w:p>
        </w:tc>
        <w:tc>
          <w:tcPr>
            <w:tcW w:w="1367"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1</w:t>
            </w:r>
            <w:r w:rsidR="001C0CB1">
              <w:rPr>
                <w:rFonts w:ascii="Times New Roman" w:hAnsi="Times New Roman" w:cs="Times New Roman"/>
                <w:bCs/>
                <w:color w:val="auto"/>
                <w:kern w:val="20"/>
                <w:sz w:val="22"/>
                <w:szCs w:val="22"/>
              </w:rPr>
              <w:t>5</w:t>
            </w:r>
          </w:p>
        </w:tc>
        <w:tc>
          <w:tcPr>
            <w:tcW w:w="1367" w:type="dxa"/>
            <w:vAlign w:val="center"/>
          </w:tcPr>
          <w:p w:rsidR="005066CE" w:rsidRPr="0093521F" w:rsidRDefault="001C0CB1" w:rsidP="00917587">
            <w:pPr>
              <w:pStyle w:val="Default"/>
              <w:jc w:val="center"/>
              <w:rPr>
                <w:rFonts w:ascii="Times New Roman" w:hAnsi="Times New Roman" w:cs="Times New Roman"/>
                <w:bCs/>
                <w:color w:val="auto"/>
                <w:kern w:val="20"/>
                <w:sz w:val="22"/>
                <w:szCs w:val="22"/>
              </w:rPr>
            </w:pPr>
            <w:r>
              <w:rPr>
                <w:rFonts w:ascii="Times New Roman" w:hAnsi="Times New Roman" w:cs="Times New Roman"/>
                <w:bCs/>
                <w:color w:val="auto"/>
                <w:kern w:val="20"/>
                <w:sz w:val="22"/>
                <w:szCs w:val="22"/>
              </w:rPr>
              <w:t>12</w:t>
            </w:r>
          </w:p>
        </w:tc>
        <w:tc>
          <w:tcPr>
            <w:tcW w:w="2088" w:type="dxa"/>
            <w:vAlign w:val="center"/>
          </w:tcPr>
          <w:p w:rsidR="005066CE" w:rsidRPr="0093521F" w:rsidRDefault="005066CE" w:rsidP="00917587">
            <w:pPr>
              <w:pStyle w:val="Default"/>
              <w:jc w:val="center"/>
              <w:rPr>
                <w:rFonts w:ascii="Times New Roman" w:hAnsi="Times New Roman" w:cs="Times New Roman"/>
                <w:bCs/>
                <w:color w:val="auto"/>
                <w:kern w:val="20"/>
                <w:sz w:val="22"/>
                <w:szCs w:val="22"/>
              </w:rPr>
            </w:pPr>
            <w:r w:rsidRPr="0093521F">
              <w:rPr>
                <w:rFonts w:ascii="Times New Roman" w:hAnsi="Times New Roman" w:cs="Times New Roman"/>
                <w:bCs/>
                <w:color w:val="auto"/>
                <w:kern w:val="20"/>
                <w:sz w:val="22"/>
                <w:szCs w:val="22"/>
              </w:rPr>
              <w:t>3</w:t>
            </w:r>
          </w:p>
        </w:tc>
      </w:tr>
    </w:tbl>
    <w:p w:rsidR="007F592E" w:rsidRDefault="007F592E" w:rsidP="00917587">
      <w:pPr>
        <w:keepNext/>
        <w:spacing w:after="0"/>
        <w:rPr>
          <w:rFonts w:ascii="Times New Roman" w:hAnsi="Times New Roman"/>
          <w:b/>
          <w:sz w:val="24"/>
        </w:rPr>
      </w:pPr>
    </w:p>
    <w:p w:rsidR="007F592E" w:rsidRDefault="007F592E" w:rsidP="00917587">
      <w:pPr>
        <w:keepNext/>
        <w:spacing w:after="0"/>
        <w:rPr>
          <w:rFonts w:ascii="Times New Roman" w:hAnsi="Times New Roman"/>
          <w:b/>
          <w:sz w:val="24"/>
        </w:rPr>
      </w:pPr>
    </w:p>
    <w:p w:rsidR="007F592E" w:rsidRDefault="007F592E" w:rsidP="00917587">
      <w:pPr>
        <w:keepNext/>
        <w:spacing w:after="0"/>
        <w:rPr>
          <w:rFonts w:ascii="Times New Roman" w:hAnsi="Times New Roman"/>
          <w:b/>
          <w:sz w:val="24"/>
        </w:rPr>
      </w:pPr>
    </w:p>
    <w:p w:rsidR="007F592E" w:rsidRDefault="007F592E" w:rsidP="00917587">
      <w:pPr>
        <w:keepNext/>
        <w:spacing w:after="0"/>
        <w:rPr>
          <w:rFonts w:ascii="Times New Roman" w:hAnsi="Times New Roman"/>
          <w:b/>
          <w:sz w:val="24"/>
        </w:rPr>
      </w:pPr>
    </w:p>
    <w:p w:rsidR="003813AF" w:rsidRPr="007F592E" w:rsidRDefault="00C002DE" w:rsidP="00917587">
      <w:pPr>
        <w:keepNext/>
        <w:spacing w:after="0"/>
        <w:rPr>
          <w:rFonts w:ascii="Times New Roman" w:hAnsi="Times New Roman"/>
          <w:b/>
          <w:color w:val="FF0000"/>
          <w:sz w:val="24"/>
        </w:rPr>
      </w:pPr>
      <w:r>
        <w:rPr>
          <w:rFonts w:ascii="Times New Roman" w:hAnsi="Times New Roman"/>
          <w:b/>
          <w:color w:val="FF0000"/>
          <w:sz w:val="24"/>
        </w:rPr>
        <w:t>Tablo 10</w:t>
      </w:r>
      <w:r w:rsidR="007F592E" w:rsidRPr="007F592E">
        <w:rPr>
          <w:rFonts w:ascii="Times New Roman" w:hAnsi="Times New Roman"/>
          <w:b/>
          <w:color w:val="FF0000"/>
          <w:sz w:val="24"/>
        </w:rPr>
        <w:t xml:space="preserve">: </w:t>
      </w:r>
      <w:r w:rsidR="003813AF" w:rsidRPr="007F592E">
        <w:rPr>
          <w:rFonts w:ascii="Times New Roman" w:hAnsi="Times New Roman"/>
          <w:b/>
          <w:color w:val="FF0000"/>
          <w:sz w:val="24"/>
        </w:rPr>
        <w:t>Personelin Hizmet Süresine İlişkin Bilgiler</w:t>
      </w:r>
    </w:p>
    <w:tbl>
      <w:tblPr>
        <w:tblW w:w="0" w:type="auto"/>
        <w:jc w:val="center"/>
        <w:tblInd w:w="-18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57"/>
        <w:gridCol w:w="2293"/>
        <w:gridCol w:w="3135"/>
      </w:tblGrid>
      <w:tr w:rsidR="003813AF" w:rsidRPr="0086311A" w:rsidTr="007F592E">
        <w:trPr>
          <w:trHeight w:val="182"/>
          <w:jc w:val="center"/>
        </w:trPr>
        <w:tc>
          <w:tcPr>
            <w:tcW w:w="4057" w:type="dxa"/>
            <w:vMerge w:val="restart"/>
            <w:shd w:val="clear" w:color="auto" w:fill="CC99FF"/>
            <w:vAlign w:val="center"/>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5428" w:type="dxa"/>
            <w:gridSpan w:val="2"/>
            <w:shd w:val="clear" w:color="auto" w:fill="CC99FF"/>
            <w:vAlign w:val="center"/>
          </w:tcPr>
          <w:p w:rsidR="003813AF" w:rsidRPr="0086311A" w:rsidRDefault="003813AF" w:rsidP="00917587">
            <w:pPr>
              <w:pStyle w:val="Default"/>
              <w:jc w:val="center"/>
              <w:rPr>
                <w:rFonts w:ascii="Times New Roman" w:hAnsi="Times New Roman" w:cs="Times New Roman"/>
                <w:b/>
                <w:sz w:val="20"/>
                <w:szCs w:val="20"/>
              </w:rPr>
            </w:pPr>
            <w:r>
              <w:rPr>
                <w:rFonts w:ascii="Times New Roman" w:hAnsi="Times New Roman" w:cs="Times New Roman"/>
                <w:b/>
                <w:sz w:val="20"/>
                <w:szCs w:val="20"/>
              </w:rPr>
              <w:t>2015</w:t>
            </w:r>
            <w:r w:rsidRPr="0086311A">
              <w:rPr>
                <w:rFonts w:ascii="Times New Roman" w:hAnsi="Times New Roman" w:cs="Times New Roman"/>
                <w:b/>
                <w:sz w:val="20"/>
                <w:szCs w:val="20"/>
              </w:rPr>
              <w:t xml:space="preserve"> Yılı İtibari İle</w:t>
            </w:r>
          </w:p>
        </w:tc>
      </w:tr>
      <w:tr w:rsidR="003813AF" w:rsidRPr="0086311A" w:rsidTr="007F592E">
        <w:trPr>
          <w:trHeight w:val="99"/>
          <w:jc w:val="center"/>
        </w:trPr>
        <w:tc>
          <w:tcPr>
            <w:tcW w:w="4057" w:type="dxa"/>
            <w:vMerge/>
            <w:shd w:val="clear" w:color="auto" w:fill="D99594"/>
          </w:tcPr>
          <w:p w:rsidR="003813AF" w:rsidRPr="0086311A" w:rsidRDefault="003813AF" w:rsidP="00917587">
            <w:pPr>
              <w:pStyle w:val="Default"/>
              <w:jc w:val="center"/>
              <w:rPr>
                <w:rFonts w:ascii="Times New Roman" w:hAnsi="Times New Roman" w:cs="Times New Roman"/>
                <w:b/>
                <w:sz w:val="20"/>
                <w:szCs w:val="20"/>
              </w:rPr>
            </w:pPr>
          </w:p>
        </w:tc>
        <w:tc>
          <w:tcPr>
            <w:tcW w:w="2293" w:type="dxa"/>
            <w:shd w:val="clear" w:color="auto" w:fill="D99594"/>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3135" w:type="dxa"/>
            <w:shd w:val="clear" w:color="auto" w:fill="D99594"/>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3813AF" w:rsidRPr="0086311A" w:rsidTr="007F592E">
        <w:trPr>
          <w:trHeight w:val="99"/>
          <w:jc w:val="center"/>
        </w:trPr>
        <w:tc>
          <w:tcPr>
            <w:tcW w:w="4057"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313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813AF" w:rsidRPr="0086311A" w:rsidTr="007F592E">
        <w:trPr>
          <w:trHeight w:val="99"/>
          <w:jc w:val="center"/>
        </w:trPr>
        <w:tc>
          <w:tcPr>
            <w:tcW w:w="4057"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313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813AF" w:rsidRPr="0086311A" w:rsidTr="007F592E">
        <w:trPr>
          <w:trHeight w:val="99"/>
          <w:jc w:val="center"/>
        </w:trPr>
        <w:tc>
          <w:tcPr>
            <w:tcW w:w="4057"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13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16,7</w:t>
            </w:r>
          </w:p>
        </w:tc>
      </w:tr>
      <w:tr w:rsidR="003813AF" w:rsidRPr="0086311A" w:rsidTr="007F592E">
        <w:trPr>
          <w:trHeight w:val="99"/>
          <w:jc w:val="center"/>
        </w:trPr>
        <w:tc>
          <w:tcPr>
            <w:tcW w:w="4057"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13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r w:rsidR="003813AF" w:rsidRPr="0086311A" w:rsidTr="007F592E">
        <w:trPr>
          <w:trHeight w:val="99"/>
          <w:jc w:val="center"/>
        </w:trPr>
        <w:tc>
          <w:tcPr>
            <w:tcW w:w="4057"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313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33.3</w:t>
            </w:r>
          </w:p>
        </w:tc>
      </w:tr>
      <w:tr w:rsidR="003813AF" w:rsidRPr="0086311A" w:rsidTr="007F592E">
        <w:trPr>
          <w:trHeight w:val="99"/>
          <w:jc w:val="center"/>
        </w:trPr>
        <w:tc>
          <w:tcPr>
            <w:tcW w:w="4057" w:type="dxa"/>
          </w:tcPr>
          <w:p w:rsidR="003813AF" w:rsidRPr="0086311A" w:rsidRDefault="003813AF" w:rsidP="00917587">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 xml:space="preserve"> üzeri </w:t>
            </w:r>
          </w:p>
        </w:tc>
        <w:tc>
          <w:tcPr>
            <w:tcW w:w="2293" w:type="dxa"/>
          </w:tcPr>
          <w:p w:rsidR="003813AF" w:rsidRPr="0086311A" w:rsidRDefault="003813AF" w:rsidP="00917587">
            <w:pPr>
              <w:pStyle w:val="AralkYok"/>
              <w:jc w:val="center"/>
              <w:rPr>
                <w:rFonts w:ascii="Times New Roman" w:hAnsi="Times New Roman"/>
              </w:rPr>
            </w:pPr>
            <w:r>
              <w:rPr>
                <w:rFonts w:ascii="Times New Roman" w:hAnsi="Times New Roman"/>
              </w:rPr>
              <w:t>3</w:t>
            </w:r>
          </w:p>
        </w:tc>
        <w:tc>
          <w:tcPr>
            <w:tcW w:w="3135" w:type="dxa"/>
          </w:tcPr>
          <w:p w:rsidR="003813AF" w:rsidRPr="0086311A" w:rsidRDefault="003813AF" w:rsidP="00917587">
            <w:pPr>
              <w:pStyle w:val="AralkYok"/>
              <w:jc w:val="center"/>
              <w:rPr>
                <w:rFonts w:ascii="Times New Roman" w:hAnsi="Times New Roman"/>
              </w:rPr>
            </w:pPr>
            <w:r>
              <w:rPr>
                <w:rFonts w:ascii="Times New Roman" w:hAnsi="Times New Roman"/>
              </w:rPr>
              <w:t>25</w:t>
            </w:r>
          </w:p>
        </w:tc>
      </w:tr>
    </w:tbl>
    <w:p w:rsidR="003813AF" w:rsidRPr="0086311A" w:rsidRDefault="003813AF" w:rsidP="00917587">
      <w:pPr>
        <w:pStyle w:val="AralkYok"/>
        <w:rPr>
          <w:rFonts w:ascii="Times New Roman" w:hAnsi="Times New Roman"/>
          <w:b/>
          <w:sz w:val="24"/>
        </w:rPr>
      </w:pPr>
    </w:p>
    <w:p w:rsidR="003813AF" w:rsidRDefault="003813AF" w:rsidP="00917587">
      <w:pPr>
        <w:pStyle w:val="AralkYok"/>
        <w:rPr>
          <w:rFonts w:ascii="Times New Roman" w:hAnsi="Times New Roman"/>
          <w:b/>
          <w:color w:val="FF0000"/>
          <w:sz w:val="24"/>
        </w:rPr>
      </w:pPr>
    </w:p>
    <w:p w:rsidR="007F592E" w:rsidRDefault="007F592E" w:rsidP="00917587">
      <w:pPr>
        <w:pStyle w:val="AralkYok"/>
        <w:rPr>
          <w:rFonts w:ascii="Times New Roman" w:hAnsi="Times New Roman"/>
          <w:b/>
          <w:color w:val="FF0000"/>
          <w:sz w:val="24"/>
        </w:rPr>
      </w:pPr>
    </w:p>
    <w:p w:rsidR="007F592E" w:rsidRDefault="007F592E" w:rsidP="00917587">
      <w:pPr>
        <w:pStyle w:val="AralkYok"/>
        <w:rPr>
          <w:rFonts w:ascii="Times New Roman" w:hAnsi="Times New Roman"/>
          <w:b/>
          <w:color w:val="FF0000"/>
          <w:sz w:val="24"/>
        </w:rPr>
      </w:pPr>
    </w:p>
    <w:p w:rsidR="007F592E" w:rsidRDefault="007F592E" w:rsidP="00917587">
      <w:pPr>
        <w:pStyle w:val="AralkYok"/>
        <w:rPr>
          <w:rFonts w:ascii="Times New Roman" w:hAnsi="Times New Roman"/>
          <w:b/>
          <w:color w:val="FF0000"/>
          <w:sz w:val="24"/>
        </w:rPr>
      </w:pPr>
    </w:p>
    <w:p w:rsidR="007F592E" w:rsidRPr="007F592E" w:rsidRDefault="007F592E" w:rsidP="00917587">
      <w:pPr>
        <w:pStyle w:val="AralkYok"/>
        <w:rPr>
          <w:rFonts w:ascii="Times New Roman" w:hAnsi="Times New Roman"/>
          <w:b/>
          <w:color w:val="FF0000"/>
          <w:sz w:val="24"/>
        </w:rPr>
      </w:pPr>
    </w:p>
    <w:p w:rsidR="003813AF" w:rsidRPr="007F592E" w:rsidRDefault="00C002DE" w:rsidP="00917587">
      <w:pPr>
        <w:keepNext/>
        <w:spacing w:after="0"/>
        <w:rPr>
          <w:rFonts w:ascii="Times New Roman" w:hAnsi="Times New Roman"/>
          <w:b/>
          <w:color w:val="FF0000"/>
          <w:sz w:val="24"/>
        </w:rPr>
      </w:pPr>
      <w:r>
        <w:rPr>
          <w:rFonts w:ascii="Times New Roman" w:hAnsi="Times New Roman"/>
          <w:b/>
          <w:color w:val="FF0000"/>
          <w:sz w:val="24"/>
        </w:rPr>
        <w:t>Tablo:11</w:t>
      </w:r>
      <w:r w:rsidR="007F592E" w:rsidRPr="007F592E">
        <w:rPr>
          <w:rFonts w:ascii="Times New Roman" w:hAnsi="Times New Roman"/>
          <w:b/>
          <w:color w:val="FF0000"/>
          <w:sz w:val="24"/>
        </w:rPr>
        <w:t>:</w:t>
      </w:r>
      <w:r w:rsidR="003813AF" w:rsidRPr="007F592E">
        <w:rPr>
          <w:rFonts w:ascii="Times New Roman" w:hAnsi="Times New Roman"/>
          <w:b/>
          <w:color w:val="FF0000"/>
          <w:sz w:val="24"/>
        </w:rPr>
        <w:t xml:space="preserve"> Personelin Yaş İtibari ile Dağılımı:</w:t>
      </w:r>
    </w:p>
    <w:tbl>
      <w:tblPr>
        <w:tblW w:w="0" w:type="auto"/>
        <w:jc w:val="center"/>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430"/>
        <w:gridCol w:w="1371"/>
        <w:gridCol w:w="1371"/>
        <w:gridCol w:w="1371"/>
        <w:gridCol w:w="1915"/>
      </w:tblGrid>
      <w:tr w:rsidR="003813AF" w:rsidRPr="0086311A" w:rsidTr="007F592E">
        <w:trPr>
          <w:trHeight w:val="198"/>
          <w:jc w:val="center"/>
        </w:trPr>
        <w:tc>
          <w:tcPr>
            <w:tcW w:w="3430" w:type="dxa"/>
            <w:vMerge w:val="restart"/>
            <w:shd w:val="clear" w:color="auto" w:fill="CC99FF"/>
            <w:vAlign w:val="center"/>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3813AF" w:rsidRPr="0086311A" w:rsidRDefault="003813AF" w:rsidP="00917587">
            <w:pPr>
              <w:pStyle w:val="Default"/>
              <w:jc w:val="center"/>
              <w:rPr>
                <w:rFonts w:ascii="Times New Roman" w:hAnsi="Times New Roman" w:cs="Times New Roman"/>
                <w:b/>
                <w:sz w:val="20"/>
                <w:szCs w:val="20"/>
              </w:rPr>
            </w:pPr>
            <w:proofErr w:type="gramStart"/>
            <w:r>
              <w:rPr>
                <w:rFonts w:ascii="Times New Roman" w:hAnsi="Times New Roman" w:cs="Times New Roman"/>
                <w:b/>
                <w:sz w:val="20"/>
                <w:szCs w:val="20"/>
              </w:rPr>
              <w:t>2015</w:t>
            </w:r>
            <w:r w:rsidRPr="0086311A">
              <w:rPr>
                <w:rFonts w:ascii="Times New Roman" w:hAnsi="Times New Roman" w:cs="Times New Roman"/>
                <w:b/>
                <w:sz w:val="20"/>
                <w:szCs w:val="20"/>
              </w:rPr>
              <w:t xml:space="preserve">  Yılı</w:t>
            </w:r>
            <w:proofErr w:type="gramEnd"/>
            <w:r w:rsidRPr="0086311A">
              <w:rPr>
                <w:rFonts w:ascii="Times New Roman" w:hAnsi="Times New Roman" w:cs="Times New Roman"/>
                <w:b/>
                <w:sz w:val="20"/>
                <w:szCs w:val="20"/>
              </w:rPr>
              <w:t xml:space="preserve"> İtibari İle</w:t>
            </w:r>
          </w:p>
        </w:tc>
      </w:tr>
      <w:tr w:rsidR="003813AF" w:rsidRPr="0086311A" w:rsidTr="007F592E">
        <w:trPr>
          <w:trHeight w:val="120"/>
          <w:jc w:val="center"/>
        </w:trPr>
        <w:tc>
          <w:tcPr>
            <w:tcW w:w="3430" w:type="dxa"/>
            <w:vMerge/>
            <w:shd w:val="clear" w:color="auto" w:fill="CC99FF"/>
          </w:tcPr>
          <w:p w:rsidR="003813AF" w:rsidRPr="0086311A" w:rsidRDefault="003813AF" w:rsidP="00917587">
            <w:pPr>
              <w:pStyle w:val="Default"/>
              <w:rPr>
                <w:rFonts w:ascii="Times New Roman" w:hAnsi="Times New Roman" w:cs="Times New Roman"/>
                <w:b/>
                <w:sz w:val="20"/>
                <w:szCs w:val="20"/>
              </w:rPr>
            </w:pPr>
          </w:p>
        </w:tc>
        <w:tc>
          <w:tcPr>
            <w:tcW w:w="4113" w:type="dxa"/>
            <w:gridSpan w:val="3"/>
            <w:shd w:val="clear" w:color="auto" w:fill="CC99FF"/>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3813AF" w:rsidRPr="0086311A" w:rsidTr="007F592E">
        <w:trPr>
          <w:trHeight w:val="120"/>
          <w:jc w:val="center"/>
        </w:trPr>
        <w:tc>
          <w:tcPr>
            <w:tcW w:w="3430" w:type="dxa"/>
            <w:vMerge/>
            <w:shd w:val="clear" w:color="auto" w:fill="D99594"/>
          </w:tcPr>
          <w:p w:rsidR="003813AF" w:rsidRPr="0086311A" w:rsidRDefault="003813AF" w:rsidP="00917587">
            <w:pPr>
              <w:pStyle w:val="Default"/>
              <w:rPr>
                <w:rFonts w:ascii="Times New Roman" w:hAnsi="Times New Roman" w:cs="Times New Roman"/>
                <w:b/>
                <w:sz w:val="20"/>
                <w:szCs w:val="20"/>
              </w:rPr>
            </w:pPr>
          </w:p>
        </w:tc>
        <w:tc>
          <w:tcPr>
            <w:tcW w:w="1371" w:type="dxa"/>
            <w:shd w:val="clear" w:color="auto" w:fill="D99594"/>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3813AF" w:rsidRPr="0086311A" w:rsidRDefault="003813AF"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3813AF" w:rsidRPr="0086311A" w:rsidRDefault="003813AF" w:rsidP="00917587">
            <w:pPr>
              <w:pStyle w:val="Default"/>
              <w:jc w:val="center"/>
              <w:rPr>
                <w:rFonts w:ascii="Times New Roman" w:hAnsi="Times New Roman" w:cs="Times New Roman"/>
                <w:b/>
                <w:sz w:val="20"/>
                <w:szCs w:val="20"/>
              </w:rPr>
            </w:pPr>
          </w:p>
        </w:tc>
      </w:tr>
      <w:tr w:rsidR="003813AF" w:rsidRPr="0086311A" w:rsidTr="007F592E">
        <w:trPr>
          <w:trHeight w:val="120"/>
          <w:jc w:val="center"/>
        </w:trPr>
        <w:tc>
          <w:tcPr>
            <w:tcW w:w="3430" w:type="dxa"/>
          </w:tcPr>
          <w:p w:rsidR="003813AF" w:rsidRPr="0086311A" w:rsidRDefault="003813AF" w:rsidP="00917587">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1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813AF" w:rsidRPr="0086311A" w:rsidTr="007F592E">
        <w:trPr>
          <w:trHeight w:val="120"/>
          <w:jc w:val="center"/>
        </w:trPr>
        <w:tc>
          <w:tcPr>
            <w:tcW w:w="3430" w:type="dxa"/>
          </w:tcPr>
          <w:p w:rsidR="003813AF" w:rsidRPr="0086311A" w:rsidRDefault="003813AF" w:rsidP="00917587">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33.3</w:t>
            </w:r>
          </w:p>
        </w:tc>
      </w:tr>
      <w:tr w:rsidR="003813AF" w:rsidRPr="0086311A" w:rsidTr="007F592E">
        <w:trPr>
          <w:trHeight w:val="120"/>
          <w:jc w:val="center"/>
        </w:trPr>
        <w:tc>
          <w:tcPr>
            <w:tcW w:w="3430" w:type="dxa"/>
          </w:tcPr>
          <w:p w:rsidR="003813AF" w:rsidRPr="0086311A" w:rsidRDefault="003813AF" w:rsidP="00917587">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41,7</w:t>
            </w:r>
          </w:p>
        </w:tc>
      </w:tr>
      <w:tr w:rsidR="003813AF" w:rsidRPr="0086311A" w:rsidTr="007F592E">
        <w:trPr>
          <w:trHeight w:val="120"/>
          <w:jc w:val="center"/>
        </w:trPr>
        <w:tc>
          <w:tcPr>
            <w:tcW w:w="3430" w:type="dxa"/>
          </w:tcPr>
          <w:p w:rsidR="003813AF" w:rsidRPr="0086311A" w:rsidRDefault="003813AF" w:rsidP="00917587">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3813AF" w:rsidRPr="0086311A" w:rsidRDefault="003813AF" w:rsidP="00917587">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bl>
    <w:p w:rsidR="003813AF" w:rsidRPr="0086311A" w:rsidRDefault="003813AF" w:rsidP="00917587">
      <w:pPr>
        <w:pStyle w:val="AralkYok"/>
        <w:rPr>
          <w:rFonts w:ascii="Times New Roman" w:hAnsi="Times New Roman"/>
          <w:b/>
          <w:sz w:val="24"/>
        </w:rPr>
      </w:pPr>
    </w:p>
    <w:p w:rsidR="0049262F" w:rsidRDefault="0049262F" w:rsidP="00917587">
      <w:pPr>
        <w:spacing w:after="0"/>
        <w:jc w:val="center"/>
        <w:rPr>
          <w:rFonts w:ascii="Times New Roman" w:hAnsi="Times New Roman"/>
          <w:b/>
          <w:bCs/>
          <w:sz w:val="24"/>
          <w:szCs w:val="24"/>
        </w:rPr>
      </w:pPr>
    </w:p>
    <w:p w:rsidR="00917587" w:rsidRDefault="00917587" w:rsidP="00917587">
      <w:pPr>
        <w:spacing w:after="0"/>
        <w:jc w:val="center"/>
        <w:rPr>
          <w:rFonts w:ascii="Times New Roman" w:hAnsi="Times New Roman"/>
          <w:b/>
          <w:bCs/>
          <w:sz w:val="24"/>
          <w:szCs w:val="24"/>
        </w:rPr>
      </w:pPr>
    </w:p>
    <w:p w:rsidR="00917587" w:rsidRDefault="00917587" w:rsidP="00917587">
      <w:pPr>
        <w:spacing w:after="0"/>
        <w:jc w:val="center"/>
        <w:rPr>
          <w:rFonts w:ascii="Times New Roman" w:hAnsi="Times New Roman"/>
          <w:b/>
          <w:bCs/>
          <w:sz w:val="24"/>
          <w:szCs w:val="24"/>
        </w:rPr>
      </w:pPr>
    </w:p>
    <w:p w:rsidR="00917587" w:rsidRDefault="00917587" w:rsidP="00917587">
      <w:pPr>
        <w:spacing w:after="0"/>
        <w:jc w:val="center"/>
        <w:rPr>
          <w:rFonts w:ascii="Times New Roman" w:hAnsi="Times New Roman"/>
          <w:b/>
          <w:bCs/>
          <w:sz w:val="24"/>
          <w:szCs w:val="24"/>
        </w:rPr>
      </w:pPr>
    </w:p>
    <w:p w:rsidR="00917587" w:rsidRDefault="00917587" w:rsidP="00917587">
      <w:pPr>
        <w:spacing w:after="0"/>
        <w:jc w:val="center"/>
        <w:rPr>
          <w:rFonts w:ascii="Times New Roman" w:hAnsi="Times New Roman"/>
          <w:b/>
          <w:bCs/>
          <w:sz w:val="24"/>
          <w:szCs w:val="24"/>
        </w:rPr>
      </w:pPr>
    </w:p>
    <w:p w:rsidR="007F592E" w:rsidRDefault="007F592E" w:rsidP="007F592E">
      <w:pPr>
        <w:spacing w:after="0"/>
        <w:rPr>
          <w:rFonts w:ascii="Times New Roman" w:hAnsi="Times New Roman"/>
          <w:b/>
          <w:bCs/>
          <w:color w:val="FF0000"/>
          <w:sz w:val="24"/>
          <w:szCs w:val="24"/>
        </w:rPr>
      </w:pPr>
    </w:p>
    <w:p w:rsidR="00AD33C4" w:rsidRDefault="00AD33C4" w:rsidP="007F592E">
      <w:pPr>
        <w:spacing w:after="0"/>
        <w:rPr>
          <w:rFonts w:ascii="Times New Roman" w:hAnsi="Times New Roman"/>
          <w:b/>
          <w:bCs/>
          <w:color w:val="FF0000"/>
          <w:sz w:val="24"/>
          <w:szCs w:val="24"/>
        </w:rPr>
      </w:pPr>
    </w:p>
    <w:p w:rsidR="00AD33C4" w:rsidRDefault="00AD33C4" w:rsidP="007F592E">
      <w:pPr>
        <w:spacing w:after="0"/>
        <w:rPr>
          <w:rFonts w:ascii="Times New Roman" w:hAnsi="Times New Roman"/>
          <w:b/>
          <w:bCs/>
          <w:color w:val="FF0000"/>
          <w:sz w:val="24"/>
          <w:szCs w:val="24"/>
        </w:rPr>
      </w:pPr>
    </w:p>
    <w:p w:rsidR="00AD33C4" w:rsidRDefault="00AD33C4" w:rsidP="007F592E">
      <w:pPr>
        <w:spacing w:after="0"/>
        <w:rPr>
          <w:rFonts w:ascii="Times New Roman" w:hAnsi="Times New Roman"/>
          <w:b/>
          <w:bCs/>
          <w:color w:val="FF0000"/>
          <w:sz w:val="24"/>
          <w:szCs w:val="24"/>
        </w:rPr>
      </w:pPr>
    </w:p>
    <w:p w:rsidR="004A7A32" w:rsidRDefault="004A7A32" w:rsidP="007F592E">
      <w:pPr>
        <w:spacing w:after="0"/>
        <w:rPr>
          <w:rFonts w:ascii="Times New Roman" w:hAnsi="Times New Roman"/>
          <w:b/>
          <w:bCs/>
          <w:color w:val="FF0000"/>
          <w:sz w:val="24"/>
          <w:szCs w:val="24"/>
        </w:rPr>
      </w:pPr>
    </w:p>
    <w:p w:rsidR="004A7A32" w:rsidRDefault="004A7A32" w:rsidP="007F592E">
      <w:pPr>
        <w:spacing w:after="0"/>
        <w:rPr>
          <w:rFonts w:ascii="Times New Roman" w:hAnsi="Times New Roman"/>
          <w:b/>
          <w:bCs/>
          <w:color w:val="FF0000"/>
          <w:sz w:val="24"/>
          <w:szCs w:val="24"/>
        </w:rPr>
      </w:pPr>
    </w:p>
    <w:p w:rsidR="00FF7E8D" w:rsidRDefault="00C002DE" w:rsidP="007F592E">
      <w:pPr>
        <w:spacing w:after="0"/>
        <w:rPr>
          <w:rFonts w:ascii="Times New Roman" w:hAnsi="Times New Roman"/>
          <w:b/>
          <w:bCs/>
          <w:color w:val="FF0000"/>
          <w:sz w:val="24"/>
          <w:szCs w:val="24"/>
        </w:rPr>
      </w:pPr>
      <w:r>
        <w:rPr>
          <w:rFonts w:ascii="Times New Roman" w:hAnsi="Times New Roman"/>
          <w:b/>
          <w:bCs/>
          <w:color w:val="FF0000"/>
          <w:sz w:val="24"/>
          <w:szCs w:val="24"/>
        </w:rPr>
        <w:lastRenderedPageBreak/>
        <w:t>Tablo 12</w:t>
      </w:r>
      <w:r w:rsidR="007F592E" w:rsidRPr="007F592E">
        <w:rPr>
          <w:rFonts w:ascii="Times New Roman" w:hAnsi="Times New Roman"/>
          <w:b/>
          <w:bCs/>
          <w:color w:val="FF0000"/>
          <w:sz w:val="24"/>
          <w:szCs w:val="24"/>
        </w:rPr>
        <w:t>:</w:t>
      </w:r>
      <w:r w:rsidR="00FF7E8D" w:rsidRPr="007F592E">
        <w:rPr>
          <w:rFonts w:ascii="Times New Roman" w:hAnsi="Times New Roman"/>
          <w:b/>
          <w:bCs/>
          <w:color w:val="FF0000"/>
          <w:sz w:val="24"/>
          <w:szCs w:val="24"/>
        </w:rPr>
        <w:t xml:space="preserve">Öğrenci Sayıları </w:t>
      </w:r>
      <w:r w:rsidR="007F592E">
        <w:rPr>
          <w:rFonts w:ascii="Times New Roman" w:hAnsi="Times New Roman"/>
          <w:b/>
          <w:bCs/>
          <w:color w:val="FF0000"/>
          <w:sz w:val="24"/>
          <w:szCs w:val="24"/>
        </w:rPr>
        <w:t xml:space="preserve">  </w:t>
      </w:r>
    </w:p>
    <w:p w:rsidR="007F592E" w:rsidRPr="007F592E" w:rsidRDefault="007F592E" w:rsidP="007F592E">
      <w:pPr>
        <w:spacing w:after="0"/>
        <w:rPr>
          <w:rFonts w:ascii="Times New Roman" w:hAnsi="Times New Roman"/>
          <w:b/>
          <w:color w:val="FF0000"/>
          <w:sz w:val="24"/>
          <w:szCs w:val="24"/>
        </w:rPr>
      </w:pPr>
    </w:p>
    <w:tbl>
      <w:tblPr>
        <w:tblW w:w="955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3925"/>
        <w:gridCol w:w="1784"/>
        <w:gridCol w:w="1966"/>
        <w:gridCol w:w="1880"/>
      </w:tblGrid>
      <w:tr w:rsidR="00FF7E8D" w:rsidRPr="001B0841" w:rsidTr="00FF7E8D">
        <w:trPr>
          <w:trHeight w:val="178"/>
        </w:trPr>
        <w:tc>
          <w:tcPr>
            <w:tcW w:w="9555" w:type="dxa"/>
            <w:gridSpan w:val="4"/>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32"/>
                <w:szCs w:val="32"/>
              </w:rPr>
            </w:pPr>
            <w:r w:rsidRPr="00FF7E8D">
              <w:rPr>
                <w:rFonts w:ascii="Times New Roman" w:hAnsi="Times New Roman"/>
                <w:b/>
                <w:bCs/>
                <w:sz w:val="32"/>
                <w:szCs w:val="32"/>
              </w:rPr>
              <w:t>2014/2015 EĞİTİM ÖĞRETİM YILI</w:t>
            </w:r>
          </w:p>
        </w:tc>
      </w:tr>
      <w:tr w:rsidR="00FF7E8D" w:rsidRPr="001B0841" w:rsidTr="00FF7E8D">
        <w:trPr>
          <w:trHeight w:val="178"/>
        </w:trPr>
        <w:tc>
          <w:tcPr>
            <w:tcW w:w="3925" w:type="dxa"/>
            <w:shd w:val="clear" w:color="auto" w:fill="FFFFFF"/>
          </w:tcPr>
          <w:p w:rsidR="00FF7E8D" w:rsidRPr="007F592E" w:rsidRDefault="00FF7E8D" w:rsidP="00917587">
            <w:pPr>
              <w:autoSpaceDE w:val="0"/>
              <w:autoSpaceDN w:val="0"/>
              <w:adjustRightInd w:val="0"/>
              <w:spacing w:after="0"/>
              <w:jc w:val="center"/>
              <w:rPr>
                <w:rFonts w:ascii="Times New Roman" w:hAnsi="Times New Roman"/>
                <w:b/>
                <w:color w:val="000000" w:themeColor="text1"/>
                <w:sz w:val="24"/>
                <w:szCs w:val="24"/>
              </w:rPr>
            </w:pPr>
            <w:r w:rsidRPr="007F592E">
              <w:rPr>
                <w:rFonts w:ascii="Times New Roman" w:hAnsi="Times New Roman"/>
                <w:b/>
                <w:bCs/>
                <w:color w:val="000000" w:themeColor="text1"/>
                <w:sz w:val="24"/>
                <w:szCs w:val="24"/>
              </w:rPr>
              <w:t>SINIFLAR</w:t>
            </w:r>
          </w:p>
        </w:tc>
        <w:tc>
          <w:tcPr>
            <w:tcW w:w="1784"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24"/>
                <w:szCs w:val="24"/>
              </w:rPr>
            </w:pPr>
            <w:r w:rsidRPr="00FF7E8D">
              <w:rPr>
                <w:rFonts w:ascii="Times New Roman" w:hAnsi="Times New Roman"/>
                <w:b/>
                <w:bCs/>
                <w:sz w:val="24"/>
                <w:szCs w:val="24"/>
              </w:rPr>
              <w:t>E</w:t>
            </w:r>
          </w:p>
        </w:tc>
        <w:tc>
          <w:tcPr>
            <w:tcW w:w="1966"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24"/>
                <w:szCs w:val="24"/>
              </w:rPr>
            </w:pPr>
            <w:r w:rsidRPr="00FF7E8D">
              <w:rPr>
                <w:rFonts w:ascii="Times New Roman" w:hAnsi="Times New Roman"/>
                <w:b/>
                <w:bCs/>
                <w:sz w:val="24"/>
                <w:szCs w:val="24"/>
              </w:rPr>
              <w:t>K</w:t>
            </w:r>
          </w:p>
        </w:tc>
        <w:tc>
          <w:tcPr>
            <w:tcW w:w="1880"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24"/>
                <w:szCs w:val="24"/>
              </w:rPr>
            </w:pPr>
            <w:r w:rsidRPr="00FF7E8D">
              <w:rPr>
                <w:rFonts w:ascii="Times New Roman" w:hAnsi="Times New Roman"/>
                <w:b/>
                <w:bCs/>
                <w:sz w:val="24"/>
                <w:szCs w:val="24"/>
              </w:rPr>
              <w:t>T</w:t>
            </w:r>
          </w:p>
        </w:tc>
      </w:tr>
      <w:tr w:rsidR="00FF7E8D" w:rsidRPr="001B0841" w:rsidTr="00FF7E8D">
        <w:trPr>
          <w:trHeight w:val="151"/>
        </w:trPr>
        <w:tc>
          <w:tcPr>
            <w:tcW w:w="3925"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24"/>
                <w:szCs w:val="24"/>
              </w:rPr>
            </w:pPr>
            <w:r w:rsidRPr="00FF7E8D">
              <w:rPr>
                <w:rFonts w:ascii="Times New Roman" w:hAnsi="Times New Roman"/>
                <w:b/>
                <w:bCs/>
                <w:sz w:val="24"/>
                <w:szCs w:val="24"/>
              </w:rPr>
              <w:t>1.SINIFLAR</w:t>
            </w:r>
          </w:p>
        </w:tc>
        <w:tc>
          <w:tcPr>
            <w:tcW w:w="1784"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38</w:t>
            </w:r>
          </w:p>
        </w:tc>
        <w:tc>
          <w:tcPr>
            <w:tcW w:w="1966"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35</w:t>
            </w:r>
          </w:p>
        </w:tc>
        <w:tc>
          <w:tcPr>
            <w:tcW w:w="1880"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73</w:t>
            </w:r>
          </w:p>
        </w:tc>
      </w:tr>
      <w:tr w:rsidR="00FF7E8D" w:rsidRPr="001B0841" w:rsidTr="00FF7E8D">
        <w:trPr>
          <w:trHeight w:val="238"/>
        </w:trPr>
        <w:tc>
          <w:tcPr>
            <w:tcW w:w="3925"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bCs/>
                <w:sz w:val="24"/>
                <w:szCs w:val="24"/>
              </w:rPr>
            </w:pPr>
            <w:r w:rsidRPr="00FF7E8D">
              <w:rPr>
                <w:rFonts w:ascii="Times New Roman" w:hAnsi="Times New Roman"/>
                <w:b/>
                <w:bCs/>
                <w:sz w:val="24"/>
                <w:szCs w:val="24"/>
              </w:rPr>
              <w:t>2.SINIFLAR</w:t>
            </w:r>
          </w:p>
        </w:tc>
        <w:tc>
          <w:tcPr>
            <w:tcW w:w="1784"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25</w:t>
            </w:r>
          </w:p>
        </w:tc>
        <w:tc>
          <w:tcPr>
            <w:tcW w:w="1966"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17</w:t>
            </w:r>
          </w:p>
        </w:tc>
        <w:tc>
          <w:tcPr>
            <w:tcW w:w="1880"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42</w:t>
            </w:r>
          </w:p>
        </w:tc>
      </w:tr>
      <w:tr w:rsidR="00FF7E8D" w:rsidRPr="001B0841" w:rsidTr="00FF7E8D">
        <w:trPr>
          <w:trHeight w:val="92"/>
        </w:trPr>
        <w:tc>
          <w:tcPr>
            <w:tcW w:w="3925" w:type="dxa"/>
            <w:shd w:val="clear" w:color="auto" w:fill="FFFFFF"/>
          </w:tcPr>
          <w:p w:rsidR="00FF7E8D" w:rsidRPr="00FF7E8D" w:rsidRDefault="00FF7E8D" w:rsidP="00917587">
            <w:pPr>
              <w:autoSpaceDE w:val="0"/>
              <w:autoSpaceDN w:val="0"/>
              <w:adjustRightInd w:val="0"/>
              <w:spacing w:after="0"/>
              <w:jc w:val="center"/>
              <w:rPr>
                <w:rFonts w:ascii="Times New Roman" w:hAnsi="Times New Roman"/>
                <w:b/>
                <w:sz w:val="24"/>
                <w:szCs w:val="24"/>
              </w:rPr>
            </w:pPr>
            <w:r w:rsidRPr="00FF7E8D">
              <w:rPr>
                <w:rFonts w:ascii="Times New Roman" w:hAnsi="Times New Roman"/>
                <w:b/>
                <w:sz w:val="24"/>
                <w:szCs w:val="24"/>
              </w:rPr>
              <w:t>3.SINIFLAR</w:t>
            </w:r>
          </w:p>
        </w:tc>
        <w:tc>
          <w:tcPr>
            <w:tcW w:w="1784"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34</w:t>
            </w:r>
          </w:p>
        </w:tc>
        <w:tc>
          <w:tcPr>
            <w:tcW w:w="1966"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49</w:t>
            </w:r>
          </w:p>
        </w:tc>
        <w:tc>
          <w:tcPr>
            <w:tcW w:w="1880" w:type="dxa"/>
            <w:shd w:val="clear" w:color="auto" w:fill="FFFFFF"/>
          </w:tcPr>
          <w:p w:rsidR="00FF7E8D" w:rsidRPr="001B0841" w:rsidRDefault="003813AF" w:rsidP="0091758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83</w:t>
            </w:r>
          </w:p>
        </w:tc>
      </w:tr>
      <w:tr w:rsidR="00FF7E8D" w:rsidRPr="001B0841" w:rsidTr="00FF7E8D">
        <w:trPr>
          <w:trHeight w:val="206"/>
        </w:trPr>
        <w:tc>
          <w:tcPr>
            <w:tcW w:w="3925" w:type="dxa"/>
            <w:shd w:val="clear" w:color="auto" w:fill="FFFFFF"/>
          </w:tcPr>
          <w:p w:rsidR="00FF7E8D" w:rsidRPr="00FF7E8D" w:rsidRDefault="00FF7E8D" w:rsidP="00917587">
            <w:pPr>
              <w:spacing w:after="0"/>
              <w:jc w:val="center"/>
              <w:rPr>
                <w:rFonts w:ascii="Times New Roman" w:hAnsi="Times New Roman"/>
                <w:b/>
                <w:sz w:val="24"/>
                <w:szCs w:val="24"/>
              </w:rPr>
            </w:pPr>
            <w:r w:rsidRPr="00FF7E8D">
              <w:rPr>
                <w:rFonts w:ascii="Times New Roman" w:hAnsi="Times New Roman"/>
                <w:b/>
                <w:sz w:val="24"/>
                <w:szCs w:val="24"/>
              </w:rPr>
              <w:t>4.SINIFLAR</w:t>
            </w:r>
          </w:p>
        </w:tc>
        <w:tc>
          <w:tcPr>
            <w:tcW w:w="1784" w:type="dxa"/>
            <w:shd w:val="clear" w:color="auto" w:fill="FFFFFF"/>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19</w:t>
            </w:r>
          </w:p>
        </w:tc>
        <w:tc>
          <w:tcPr>
            <w:tcW w:w="1966" w:type="dxa"/>
            <w:shd w:val="clear" w:color="auto" w:fill="FFFFFF"/>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28</w:t>
            </w:r>
          </w:p>
        </w:tc>
        <w:tc>
          <w:tcPr>
            <w:tcW w:w="1880" w:type="dxa"/>
            <w:shd w:val="clear" w:color="auto" w:fill="FFFFFF"/>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47</w:t>
            </w:r>
          </w:p>
        </w:tc>
      </w:tr>
      <w:tr w:rsidR="00FF7E8D" w:rsidRPr="001B0841" w:rsidTr="00FF7E8D">
        <w:trPr>
          <w:trHeight w:val="206"/>
        </w:trPr>
        <w:tc>
          <w:tcPr>
            <w:tcW w:w="3925" w:type="dxa"/>
            <w:shd w:val="clear" w:color="auto" w:fill="A6A6A6"/>
          </w:tcPr>
          <w:p w:rsidR="00FF7E8D" w:rsidRPr="00FF7E8D" w:rsidRDefault="00FF7E8D" w:rsidP="00917587">
            <w:pPr>
              <w:spacing w:after="0"/>
              <w:jc w:val="center"/>
              <w:rPr>
                <w:rFonts w:ascii="Times New Roman" w:hAnsi="Times New Roman"/>
                <w:b/>
                <w:sz w:val="24"/>
                <w:szCs w:val="24"/>
              </w:rPr>
            </w:pPr>
            <w:r w:rsidRPr="00FF7E8D">
              <w:rPr>
                <w:rFonts w:ascii="Times New Roman" w:hAnsi="Times New Roman"/>
                <w:b/>
                <w:sz w:val="24"/>
                <w:szCs w:val="24"/>
              </w:rPr>
              <w:t>TOPLAM</w:t>
            </w:r>
          </w:p>
        </w:tc>
        <w:tc>
          <w:tcPr>
            <w:tcW w:w="1784" w:type="dxa"/>
            <w:shd w:val="clear" w:color="auto" w:fill="A6A6A6"/>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116</w:t>
            </w:r>
          </w:p>
        </w:tc>
        <w:tc>
          <w:tcPr>
            <w:tcW w:w="1966" w:type="dxa"/>
            <w:shd w:val="clear" w:color="auto" w:fill="A6A6A6"/>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129</w:t>
            </w:r>
          </w:p>
        </w:tc>
        <w:tc>
          <w:tcPr>
            <w:tcW w:w="1880" w:type="dxa"/>
            <w:shd w:val="clear" w:color="auto" w:fill="A6A6A6"/>
          </w:tcPr>
          <w:p w:rsidR="00FF7E8D" w:rsidRPr="001B0841" w:rsidRDefault="003813AF" w:rsidP="00917587">
            <w:pPr>
              <w:spacing w:after="0"/>
              <w:jc w:val="center"/>
              <w:rPr>
                <w:rFonts w:ascii="Times New Roman" w:hAnsi="Times New Roman"/>
                <w:sz w:val="24"/>
                <w:szCs w:val="24"/>
              </w:rPr>
            </w:pPr>
            <w:r>
              <w:rPr>
                <w:rFonts w:ascii="Times New Roman" w:hAnsi="Times New Roman"/>
                <w:sz w:val="24"/>
                <w:szCs w:val="24"/>
              </w:rPr>
              <w:t>245</w:t>
            </w:r>
          </w:p>
        </w:tc>
      </w:tr>
    </w:tbl>
    <w:p w:rsidR="00F42C08" w:rsidRDefault="00F42C08" w:rsidP="00917587">
      <w:pPr>
        <w:spacing w:after="0" w:line="240" w:lineRule="auto"/>
        <w:jc w:val="both"/>
        <w:rPr>
          <w:rFonts w:ascii="Times New Roman" w:hAnsi="Times New Roman"/>
          <w:b/>
          <w:color w:val="1F497D" w:themeColor="text2"/>
          <w:sz w:val="24"/>
          <w:szCs w:val="24"/>
        </w:rPr>
      </w:pPr>
    </w:p>
    <w:p w:rsidR="00EB1C1F" w:rsidRPr="007F592E" w:rsidRDefault="00C002DE" w:rsidP="007F592E">
      <w:pPr>
        <w:pStyle w:val="AralkYok"/>
        <w:spacing w:line="360" w:lineRule="auto"/>
        <w:jc w:val="both"/>
        <w:rPr>
          <w:rFonts w:ascii="Times New Roman" w:hAnsi="Times New Roman"/>
          <w:sz w:val="24"/>
          <w:szCs w:val="24"/>
        </w:rPr>
      </w:pPr>
      <w:r>
        <w:rPr>
          <w:rFonts w:ascii="Times New Roman" w:hAnsi="Times New Roman"/>
          <w:b/>
          <w:bCs/>
          <w:color w:val="FF0000"/>
          <w:sz w:val="24"/>
          <w:szCs w:val="24"/>
        </w:rPr>
        <w:t>Tablo 13</w:t>
      </w:r>
      <w:r w:rsidR="007F592E" w:rsidRPr="007F592E">
        <w:rPr>
          <w:rFonts w:ascii="Times New Roman" w:hAnsi="Times New Roman"/>
          <w:b/>
          <w:bCs/>
          <w:color w:val="FF0000"/>
          <w:sz w:val="24"/>
          <w:szCs w:val="24"/>
        </w:rPr>
        <w:t>:</w:t>
      </w:r>
      <w:r w:rsidR="003462D3" w:rsidRPr="007F592E">
        <w:rPr>
          <w:rFonts w:ascii="Times New Roman" w:hAnsi="Times New Roman"/>
          <w:b/>
          <w:color w:val="FF0000"/>
          <w:sz w:val="24"/>
          <w:szCs w:val="24"/>
        </w:rPr>
        <w:t>Teknolojik Kaynaklar</w:t>
      </w:r>
      <w:r w:rsidR="00F42C08">
        <w:rPr>
          <w:rFonts w:ascii="Times New Roman" w:hAnsi="Times New Roman"/>
          <w:sz w:val="24"/>
          <w:szCs w:val="24"/>
        </w:rPr>
        <w:t xml:space="preserve">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16"/>
        <w:gridCol w:w="1469"/>
        <w:gridCol w:w="1793"/>
        <w:gridCol w:w="1793"/>
        <w:gridCol w:w="2435"/>
      </w:tblGrid>
      <w:tr w:rsidR="003462D3" w:rsidRPr="0093521F" w:rsidTr="007F592E">
        <w:trPr>
          <w:trHeight w:val="504"/>
        </w:trPr>
        <w:tc>
          <w:tcPr>
            <w:tcW w:w="2116" w:type="dxa"/>
            <w:shd w:val="clear" w:color="auto" w:fill="8DB3E2"/>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r w:rsidRPr="0093521F">
              <w:rPr>
                <w:rFonts w:ascii="Times New Roman" w:hAnsi="Times New Roman" w:cs="Times New Roman"/>
                <w:b/>
                <w:bCs/>
                <w:sz w:val="22"/>
                <w:szCs w:val="22"/>
              </w:rPr>
              <w:t>Araç-Gereçler</w:t>
            </w:r>
          </w:p>
        </w:tc>
        <w:tc>
          <w:tcPr>
            <w:tcW w:w="1469" w:type="dxa"/>
            <w:shd w:val="clear" w:color="auto" w:fill="8DB3E2"/>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r w:rsidRPr="0093521F">
              <w:rPr>
                <w:rFonts w:ascii="Times New Roman" w:hAnsi="Times New Roman" w:cs="Times New Roman"/>
                <w:b/>
                <w:bCs/>
                <w:sz w:val="22"/>
                <w:szCs w:val="22"/>
              </w:rPr>
              <w:t>2011-2012</w:t>
            </w:r>
          </w:p>
        </w:tc>
        <w:tc>
          <w:tcPr>
            <w:tcW w:w="1793" w:type="dxa"/>
            <w:shd w:val="clear" w:color="auto" w:fill="8DB3E2"/>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r w:rsidRPr="0093521F">
              <w:rPr>
                <w:rFonts w:ascii="Times New Roman" w:hAnsi="Times New Roman" w:cs="Times New Roman"/>
                <w:b/>
                <w:bCs/>
                <w:sz w:val="22"/>
                <w:szCs w:val="22"/>
              </w:rPr>
              <w:t>2012-2013</w:t>
            </w:r>
          </w:p>
        </w:tc>
        <w:tc>
          <w:tcPr>
            <w:tcW w:w="1793" w:type="dxa"/>
            <w:shd w:val="clear" w:color="auto" w:fill="8DB3E2"/>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r w:rsidRPr="0093521F">
              <w:rPr>
                <w:rFonts w:ascii="Times New Roman" w:hAnsi="Times New Roman" w:cs="Times New Roman"/>
                <w:b/>
                <w:bCs/>
                <w:sz w:val="22"/>
                <w:szCs w:val="22"/>
              </w:rPr>
              <w:t>2013-2014</w:t>
            </w:r>
          </w:p>
        </w:tc>
        <w:tc>
          <w:tcPr>
            <w:tcW w:w="2435" w:type="dxa"/>
            <w:shd w:val="clear" w:color="auto" w:fill="8DB3E2"/>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r w:rsidRPr="0093521F">
              <w:rPr>
                <w:rFonts w:ascii="Times New Roman" w:hAnsi="Times New Roman" w:cs="Times New Roman"/>
                <w:b/>
                <w:bCs/>
                <w:sz w:val="22"/>
                <w:szCs w:val="22"/>
              </w:rPr>
              <w:t>İhtiyaç</w:t>
            </w:r>
          </w:p>
        </w:tc>
      </w:tr>
      <w:tr w:rsidR="003462D3" w:rsidRPr="0093521F" w:rsidTr="007F592E">
        <w:trPr>
          <w:trHeight w:hRule="exact" w:val="397"/>
        </w:trPr>
        <w:tc>
          <w:tcPr>
            <w:tcW w:w="2116" w:type="dxa"/>
            <w:vAlign w:val="center"/>
          </w:tcPr>
          <w:p w:rsidR="003462D3" w:rsidRPr="0093521F" w:rsidRDefault="003462D3" w:rsidP="00917587">
            <w:pPr>
              <w:pStyle w:val="Default"/>
              <w:spacing w:line="276" w:lineRule="auto"/>
              <w:rPr>
                <w:rFonts w:ascii="Times New Roman" w:hAnsi="Times New Roman" w:cs="Times New Roman"/>
                <w:sz w:val="22"/>
                <w:szCs w:val="22"/>
              </w:rPr>
            </w:pPr>
            <w:r w:rsidRPr="0093521F">
              <w:rPr>
                <w:rFonts w:ascii="Times New Roman" w:hAnsi="Times New Roman" w:cs="Times New Roman"/>
                <w:sz w:val="22"/>
                <w:szCs w:val="22"/>
              </w:rPr>
              <w:t>Bilgisayar</w:t>
            </w:r>
          </w:p>
        </w:tc>
        <w:tc>
          <w:tcPr>
            <w:tcW w:w="1469"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435"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3462D3" w:rsidRPr="0093521F" w:rsidTr="007F592E">
        <w:trPr>
          <w:trHeight w:hRule="exact" w:val="397"/>
        </w:trPr>
        <w:tc>
          <w:tcPr>
            <w:tcW w:w="2116" w:type="dxa"/>
            <w:vAlign w:val="center"/>
          </w:tcPr>
          <w:p w:rsidR="003462D3" w:rsidRPr="0093521F" w:rsidRDefault="003462D3" w:rsidP="00917587">
            <w:pPr>
              <w:pStyle w:val="Default"/>
              <w:spacing w:line="276" w:lineRule="auto"/>
              <w:rPr>
                <w:rFonts w:ascii="Times New Roman" w:hAnsi="Times New Roman" w:cs="Times New Roman"/>
                <w:sz w:val="22"/>
                <w:szCs w:val="22"/>
              </w:rPr>
            </w:pPr>
            <w:r w:rsidRPr="0093521F">
              <w:rPr>
                <w:rFonts w:ascii="Times New Roman" w:hAnsi="Times New Roman" w:cs="Times New Roman"/>
                <w:sz w:val="22"/>
                <w:szCs w:val="22"/>
              </w:rPr>
              <w:t>Yazıcı</w:t>
            </w:r>
          </w:p>
        </w:tc>
        <w:tc>
          <w:tcPr>
            <w:tcW w:w="1469"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435"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3462D3" w:rsidRPr="0093521F" w:rsidTr="007F592E">
        <w:trPr>
          <w:trHeight w:hRule="exact" w:val="397"/>
        </w:trPr>
        <w:tc>
          <w:tcPr>
            <w:tcW w:w="2116" w:type="dxa"/>
            <w:vAlign w:val="center"/>
          </w:tcPr>
          <w:p w:rsidR="003462D3" w:rsidRPr="0093521F" w:rsidRDefault="003462D3" w:rsidP="00917587">
            <w:pPr>
              <w:pStyle w:val="Default"/>
              <w:spacing w:line="276" w:lineRule="auto"/>
              <w:rPr>
                <w:rFonts w:ascii="Times New Roman" w:hAnsi="Times New Roman" w:cs="Times New Roman"/>
                <w:sz w:val="22"/>
                <w:szCs w:val="22"/>
              </w:rPr>
            </w:pPr>
            <w:r w:rsidRPr="0093521F">
              <w:rPr>
                <w:rFonts w:ascii="Times New Roman" w:hAnsi="Times New Roman" w:cs="Times New Roman"/>
                <w:sz w:val="22"/>
                <w:szCs w:val="22"/>
              </w:rPr>
              <w:t>Tarayıcı</w:t>
            </w:r>
          </w:p>
        </w:tc>
        <w:tc>
          <w:tcPr>
            <w:tcW w:w="1469"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5"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3462D3" w:rsidRPr="0093521F" w:rsidTr="007F592E">
        <w:trPr>
          <w:trHeight w:hRule="exact" w:val="397"/>
        </w:trPr>
        <w:tc>
          <w:tcPr>
            <w:tcW w:w="2116" w:type="dxa"/>
            <w:vAlign w:val="center"/>
          </w:tcPr>
          <w:p w:rsidR="003462D3" w:rsidRPr="0093521F" w:rsidRDefault="003462D3" w:rsidP="00917587">
            <w:pPr>
              <w:pStyle w:val="Default"/>
              <w:spacing w:line="276" w:lineRule="auto"/>
              <w:rPr>
                <w:rFonts w:ascii="Times New Roman" w:hAnsi="Times New Roman" w:cs="Times New Roman"/>
                <w:sz w:val="22"/>
                <w:szCs w:val="22"/>
              </w:rPr>
            </w:pPr>
            <w:r w:rsidRPr="0093521F">
              <w:rPr>
                <w:rFonts w:ascii="Times New Roman" w:hAnsi="Times New Roman" w:cs="Times New Roman"/>
                <w:sz w:val="22"/>
                <w:szCs w:val="22"/>
              </w:rPr>
              <w:t>Projeksiyon</w:t>
            </w:r>
          </w:p>
        </w:tc>
        <w:tc>
          <w:tcPr>
            <w:tcW w:w="1469"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9D3F9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2435"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3462D3" w:rsidRPr="0093521F" w:rsidTr="007F592E">
        <w:trPr>
          <w:trHeight w:hRule="exact" w:val="397"/>
        </w:trPr>
        <w:tc>
          <w:tcPr>
            <w:tcW w:w="2116" w:type="dxa"/>
            <w:vAlign w:val="center"/>
          </w:tcPr>
          <w:p w:rsidR="003462D3" w:rsidRPr="0093521F" w:rsidRDefault="003462D3" w:rsidP="00917587">
            <w:pPr>
              <w:pStyle w:val="Default"/>
              <w:spacing w:line="276" w:lineRule="auto"/>
              <w:rPr>
                <w:rFonts w:ascii="Times New Roman" w:hAnsi="Times New Roman" w:cs="Times New Roman"/>
                <w:sz w:val="22"/>
                <w:szCs w:val="22"/>
              </w:rPr>
            </w:pPr>
            <w:r w:rsidRPr="0093521F">
              <w:rPr>
                <w:rFonts w:ascii="Times New Roman" w:hAnsi="Times New Roman" w:cs="Times New Roman"/>
                <w:sz w:val="22"/>
                <w:szCs w:val="22"/>
              </w:rPr>
              <w:t>İnternet Bağlantısı</w:t>
            </w:r>
          </w:p>
        </w:tc>
        <w:tc>
          <w:tcPr>
            <w:tcW w:w="1469"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3462D3" w:rsidP="00917587">
            <w:pPr>
              <w:pStyle w:val="Default"/>
              <w:spacing w:line="276" w:lineRule="auto"/>
              <w:jc w:val="center"/>
              <w:rPr>
                <w:rFonts w:ascii="Times New Roman" w:hAnsi="Times New Roman" w:cs="Times New Roman"/>
                <w:sz w:val="22"/>
                <w:szCs w:val="22"/>
              </w:rPr>
            </w:pPr>
          </w:p>
        </w:tc>
        <w:tc>
          <w:tcPr>
            <w:tcW w:w="1793"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5" w:type="dxa"/>
            <w:vAlign w:val="center"/>
          </w:tcPr>
          <w:p w:rsidR="003462D3" w:rsidRPr="0093521F" w:rsidRDefault="008F44A6" w:rsidP="00917587">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7F592E" w:rsidRDefault="007F592E" w:rsidP="007F592E">
      <w:pPr>
        <w:spacing w:after="0" w:line="240" w:lineRule="auto"/>
        <w:rPr>
          <w:rFonts w:ascii="Times New Roman" w:hAnsi="Times New Roman"/>
          <w:b/>
          <w:color w:val="FF0000"/>
          <w:sz w:val="24"/>
          <w:szCs w:val="24"/>
        </w:rPr>
      </w:pPr>
    </w:p>
    <w:p w:rsidR="009D3F96" w:rsidRPr="007F592E" w:rsidRDefault="007F592E" w:rsidP="007F592E">
      <w:pPr>
        <w:spacing w:after="0" w:line="240" w:lineRule="auto"/>
        <w:rPr>
          <w:rFonts w:ascii="Times New Roman" w:hAnsi="Times New Roman"/>
          <w:b/>
          <w:color w:val="FF0000"/>
          <w:sz w:val="24"/>
          <w:szCs w:val="24"/>
        </w:rPr>
      </w:pPr>
      <w:r w:rsidRPr="007F592E">
        <w:rPr>
          <w:rFonts w:ascii="Times New Roman" w:hAnsi="Times New Roman"/>
          <w:b/>
          <w:bCs/>
          <w:color w:val="FF0000"/>
          <w:sz w:val="24"/>
          <w:szCs w:val="24"/>
        </w:rPr>
        <w:t>Tablo 1</w:t>
      </w:r>
      <w:r w:rsidR="00C002DE">
        <w:rPr>
          <w:rFonts w:ascii="Times New Roman" w:hAnsi="Times New Roman"/>
          <w:b/>
          <w:bCs/>
          <w:color w:val="FF0000"/>
          <w:sz w:val="24"/>
          <w:szCs w:val="24"/>
        </w:rPr>
        <w:t>4</w:t>
      </w:r>
      <w:r w:rsidRPr="007F592E">
        <w:rPr>
          <w:rFonts w:ascii="Times New Roman" w:hAnsi="Times New Roman"/>
          <w:b/>
          <w:bCs/>
          <w:color w:val="FF0000"/>
          <w:sz w:val="24"/>
          <w:szCs w:val="24"/>
        </w:rPr>
        <w:t>:</w:t>
      </w:r>
      <w:r w:rsidR="009D3F96" w:rsidRPr="007F592E">
        <w:rPr>
          <w:rFonts w:ascii="Times New Roman" w:hAnsi="Times New Roman"/>
          <w:b/>
          <w:color w:val="FF0000"/>
          <w:sz w:val="24"/>
          <w:szCs w:val="24"/>
        </w:rPr>
        <w:t xml:space="preserve">Okulun Fiziki Altyapısı </w:t>
      </w:r>
    </w:p>
    <w:p w:rsidR="009D3F96" w:rsidRDefault="009D3F96" w:rsidP="00917587">
      <w:pPr>
        <w:spacing w:after="0" w:line="240" w:lineRule="auto"/>
        <w:rPr>
          <w:rFonts w:ascii="Times New Roman" w:hAnsi="Times New Roman"/>
          <w:sz w:val="24"/>
          <w:szCs w:val="24"/>
        </w:rPr>
      </w:pPr>
    </w:p>
    <w:tbl>
      <w:tblPr>
        <w:tblW w:w="9447" w:type="dxa"/>
        <w:jc w:val="center"/>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276"/>
        <w:gridCol w:w="3218"/>
        <w:gridCol w:w="2510"/>
        <w:gridCol w:w="2443"/>
      </w:tblGrid>
      <w:tr w:rsidR="009D3F96" w:rsidRPr="005E4841" w:rsidTr="007F592E">
        <w:trPr>
          <w:trHeight w:val="668"/>
          <w:jc w:val="center"/>
        </w:trPr>
        <w:tc>
          <w:tcPr>
            <w:tcW w:w="7004" w:type="dxa"/>
            <w:gridSpan w:val="3"/>
            <w:shd w:val="clear" w:color="auto" w:fill="D9D9D9"/>
          </w:tcPr>
          <w:p w:rsidR="007F592E" w:rsidRDefault="009D3F96" w:rsidP="00917587">
            <w:pPr>
              <w:autoSpaceDE w:val="0"/>
              <w:autoSpaceDN w:val="0"/>
              <w:adjustRightInd w:val="0"/>
              <w:spacing w:after="0"/>
              <w:jc w:val="center"/>
              <w:rPr>
                <w:rFonts w:ascii="Times New Roman" w:hAnsi="Times New Roman"/>
                <w:b/>
                <w:bCs/>
                <w:sz w:val="24"/>
                <w:szCs w:val="24"/>
              </w:rPr>
            </w:pPr>
            <w:r w:rsidRPr="009D3F96">
              <w:rPr>
                <w:rFonts w:ascii="Times New Roman" w:hAnsi="Times New Roman"/>
                <w:b/>
                <w:bCs/>
                <w:sz w:val="24"/>
                <w:szCs w:val="24"/>
              </w:rPr>
              <w:t xml:space="preserve">                                         </w:t>
            </w:r>
          </w:p>
          <w:p w:rsidR="009D3F96" w:rsidRPr="009D3F96" w:rsidRDefault="009D3F96" w:rsidP="00917587">
            <w:pPr>
              <w:autoSpaceDE w:val="0"/>
              <w:autoSpaceDN w:val="0"/>
              <w:adjustRightInd w:val="0"/>
              <w:spacing w:after="0"/>
              <w:jc w:val="center"/>
              <w:rPr>
                <w:rFonts w:ascii="Times New Roman" w:hAnsi="Times New Roman"/>
                <w:sz w:val="24"/>
                <w:szCs w:val="24"/>
              </w:rPr>
            </w:pPr>
            <w:r w:rsidRPr="009D3F96">
              <w:rPr>
                <w:rFonts w:ascii="Times New Roman" w:hAnsi="Times New Roman"/>
                <w:b/>
                <w:bCs/>
                <w:sz w:val="24"/>
                <w:szCs w:val="24"/>
              </w:rPr>
              <w:t>FİZİKİ İMKANLAR</w:t>
            </w:r>
          </w:p>
        </w:tc>
        <w:tc>
          <w:tcPr>
            <w:tcW w:w="2443" w:type="dxa"/>
            <w:shd w:val="clear" w:color="auto" w:fill="D9D9D9"/>
          </w:tcPr>
          <w:p w:rsidR="009D3F96" w:rsidRPr="00AD5CCE" w:rsidRDefault="009D3F96" w:rsidP="00917587">
            <w:pPr>
              <w:autoSpaceDE w:val="0"/>
              <w:autoSpaceDN w:val="0"/>
              <w:adjustRightInd w:val="0"/>
              <w:spacing w:after="0"/>
              <w:jc w:val="both"/>
              <w:rPr>
                <w:b/>
                <w:bCs/>
              </w:rPr>
            </w:pPr>
          </w:p>
        </w:tc>
      </w:tr>
      <w:tr w:rsidR="009D3F96" w:rsidRPr="005E4841" w:rsidTr="007F592E">
        <w:trPr>
          <w:trHeight w:val="341"/>
          <w:jc w:val="center"/>
        </w:trPr>
        <w:tc>
          <w:tcPr>
            <w:tcW w:w="1276" w:type="dxa"/>
            <w:shd w:val="clear" w:color="auto" w:fill="D9D9D9"/>
          </w:tcPr>
          <w:p w:rsidR="009D3F96" w:rsidRPr="00AD5CCE" w:rsidRDefault="009D3F96" w:rsidP="00917587">
            <w:pPr>
              <w:autoSpaceDE w:val="0"/>
              <w:autoSpaceDN w:val="0"/>
              <w:adjustRightInd w:val="0"/>
              <w:spacing w:after="0"/>
              <w:jc w:val="center"/>
              <w:rPr>
                <w:b/>
              </w:rPr>
            </w:pPr>
            <w:r w:rsidRPr="00AD5CCE">
              <w:rPr>
                <w:b/>
              </w:rPr>
              <w:t>SIRA NO</w:t>
            </w:r>
          </w:p>
        </w:tc>
        <w:tc>
          <w:tcPr>
            <w:tcW w:w="3218" w:type="dxa"/>
            <w:shd w:val="clear" w:color="auto" w:fill="D9D9D9"/>
          </w:tcPr>
          <w:p w:rsidR="009D3F96" w:rsidRPr="00AD5CCE" w:rsidRDefault="009D3F96" w:rsidP="00917587">
            <w:pPr>
              <w:autoSpaceDE w:val="0"/>
              <w:autoSpaceDN w:val="0"/>
              <w:adjustRightInd w:val="0"/>
              <w:spacing w:after="0"/>
              <w:jc w:val="center"/>
              <w:rPr>
                <w:b/>
              </w:rPr>
            </w:pPr>
            <w:r w:rsidRPr="00AD5CCE">
              <w:rPr>
                <w:b/>
              </w:rPr>
              <w:t>FİZİKİ İMKÂNIN ADI</w:t>
            </w:r>
          </w:p>
        </w:tc>
        <w:tc>
          <w:tcPr>
            <w:tcW w:w="2510" w:type="dxa"/>
            <w:shd w:val="clear" w:color="auto" w:fill="D9D9D9"/>
          </w:tcPr>
          <w:p w:rsidR="009D3F96" w:rsidRPr="00AD5CCE" w:rsidRDefault="009D3F96" w:rsidP="00917587">
            <w:pPr>
              <w:autoSpaceDE w:val="0"/>
              <w:autoSpaceDN w:val="0"/>
              <w:adjustRightInd w:val="0"/>
              <w:spacing w:after="0"/>
              <w:ind w:left="110"/>
              <w:jc w:val="center"/>
              <w:rPr>
                <w:b/>
              </w:rPr>
            </w:pPr>
            <w:r w:rsidRPr="00AD5CCE">
              <w:rPr>
                <w:b/>
              </w:rPr>
              <w:t>SAYISI</w:t>
            </w:r>
          </w:p>
        </w:tc>
        <w:tc>
          <w:tcPr>
            <w:tcW w:w="2443" w:type="dxa"/>
            <w:shd w:val="clear" w:color="auto" w:fill="D9D9D9"/>
          </w:tcPr>
          <w:p w:rsidR="009D3F96" w:rsidRPr="00AD5CCE" w:rsidRDefault="009D3F96" w:rsidP="00917587">
            <w:pPr>
              <w:autoSpaceDE w:val="0"/>
              <w:autoSpaceDN w:val="0"/>
              <w:adjustRightInd w:val="0"/>
              <w:spacing w:after="0"/>
              <w:ind w:left="110"/>
              <w:jc w:val="center"/>
              <w:rPr>
                <w:b/>
              </w:rPr>
            </w:pPr>
            <w:r w:rsidRPr="00AD5CCE">
              <w:rPr>
                <w:b/>
              </w:rPr>
              <w:t>İHTİYAÇ</w:t>
            </w:r>
          </w:p>
        </w:tc>
      </w:tr>
      <w:tr w:rsidR="009D3F96" w:rsidRPr="005E4841" w:rsidTr="007F592E">
        <w:trPr>
          <w:trHeight w:val="418"/>
          <w:jc w:val="center"/>
        </w:trPr>
        <w:tc>
          <w:tcPr>
            <w:tcW w:w="1276" w:type="dxa"/>
            <w:shd w:val="clear" w:color="auto" w:fill="auto"/>
          </w:tcPr>
          <w:p w:rsidR="009D3F96" w:rsidRPr="005E4841" w:rsidRDefault="009D3F96" w:rsidP="00917587">
            <w:pPr>
              <w:autoSpaceDE w:val="0"/>
              <w:autoSpaceDN w:val="0"/>
              <w:adjustRightInd w:val="0"/>
              <w:spacing w:after="0"/>
              <w:jc w:val="center"/>
              <w:rPr>
                <w:b/>
                <w:bCs/>
              </w:rPr>
            </w:pPr>
            <w:r w:rsidRPr="005E4841">
              <w:rPr>
                <w:b/>
                <w:bCs/>
              </w:rPr>
              <w:t>1</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Pr>
                <w:bCs/>
              </w:rPr>
              <w:t>İdare odası</w:t>
            </w:r>
          </w:p>
        </w:tc>
        <w:tc>
          <w:tcPr>
            <w:tcW w:w="2510" w:type="dxa"/>
            <w:shd w:val="clear" w:color="auto" w:fill="auto"/>
          </w:tcPr>
          <w:p w:rsidR="009D3F96" w:rsidRPr="005E4841" w:rsidRDefault="009D3F96" w:rsidP="00917587">
            <w:pPr>
              <w:autoSpaceDE w:val="0"/>
              <w:autoSpaceDN w:val="0"/>
              <w:adjustRightInd w:val="0"/>
              <w:spacing w:after="0"/>
              <w:jc w:val="center"/>
              <w:rPr>
                <w:b/>
                <w:bCs/>
              </w:rPr>
            </w:pPr>
            <w:r w:rsidRPr="005E4841">
              <w:rPr>
                <w:b/>
                <w:bCs/>
              </w:rPr>
              <w:t>1</w:t>
            </w:r>
          </w:p>
        </w:tc>
        <w:tc>
          <w:tcPr>
            <w:tcW w:w="2443" w:type="dxa"/>
            <w:shd w:val="clear" w:color="auto" w:fill="auto"/>
          </w:tcPr>
          <w:p w:rsidR="009D3F96" w:rsidRPr="005E4841" w:rsidRDefault="00603322" w:rsidP="00917587">
            <w:pPr>
              <w:autoSpaceDE w:val="0"/>
              <w:autoSpaceDN w:val="0"/>
              <w:adjustRightInd w:val="0"/>
              <w:spacing w:after="0"/>
              <w:jc w:val="center"/>
              <w:rPr>
                <w:b/>
                <w:bCs/>
              </w:rPr>
            </w:pPr>
            <w:r>
              <w:rPr>
                <w:b/>
                <w:bCs/>
              </w:rPr>
              <w:t>0</w:t>
            </w:r>
          </w:p>
        </w:tc>
      </w:tr>
      <w:tr w:rsidR="009D3F96" w:rsidRPr="005E4841" w:rsidTr="007F592E">
        <w:trPr>
          <w:trHeight w:val="323"/>
          <w:jc w:val="center"/>
        </w:trPr>
        <w:tc>
          <w:tcPr>
            <w:tcW w:w="1276" w:type="dxa"/>
            <w:shd w:val="clear" w:color="auto" w:fill="auto"/>
          </w:tcPr>
          <w:p w:rsidR="009D3F96" w:rsidRPr="005E4841" w:rsidRDefault="009D3F96" w:rsidP="00917587">
            <w:pPr>
              <w:autoSpaceDE w:val="0"/>
              <w:autoSpaceDN w:val="0"/>
              <w:adjustRightInd w:val="0"/>
              <w:spacing w:after="0"/>
              <w:jc w:val="center"/>
              <w:rPr>
                <w:b/>
                <w:bCs/>
              </w:rPr>
            </w:pPr>
            <w:r w:rsidRPr="005E4841">
              <w:rPr>
                <w:b/>
                <w:bCs/>
              </w:rPr>
              <w:t>2</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Pr>
                <w:bCs/>
              </w:rPr>
              <w:t>Öğretmenler Odası</w:t>
            </w:r>
          </w:p>
        </w:tc>
        <w:tc>
          <w:tcPr>
            <w:tcW w:w="2510" w:type="dxa"/>
            <w:shd w:val="clear" w:color="auto" w:fill="auto"/>
          </w:tcPr>
          <w:p w:rsidR="009D3F96" w:rsidRPr="005E4841" w:rsidRDefault="009D3F96" w:rsidP="00917587">
            <w:pPr>
              <w:autoSpaceDE w:val="0"/>
              <w:autoSpaceDN w:val="0"/>
              <w:adjustRightInd w:val="0"/>
              <w:spacing w:after="0"/>
              <w:jc w:val="center"/>
              <w:rPr>
                <w:b/>
                <w:bCs/>
              </w:rPr>
            </w:pPr>
            <w:r>
              <w:rPr>
                <w:b/>
                <w:bCs/>
              </w:rPr>
              <w:t>1</w:t>
            </w:r>
          </w:p>
        </w:tc>
        <w:tc>
          <w:tcPr>
            <w:tcW w:w="2443" w:type="dxa"/>
            <w:shd w:val="clear" w:color="auto" w:fill="auto"/>
          </w:tcPr>
          <w:p w:rsidR="009D3F96" w:rsidRPr="005E4841" w:rsidRDefault="00603322" w:rsidP="00917587">
            <w:pPr>
              <w:autoSpaceDE w:val="0"/>
              <w:autoSpaceDN w:val="0"/>
              <w:adjustRightInd w:val="0"/>
              <w:spacing w:after="0"/>
              <w:jc w:val="center"/>
              <w:rPr>
                <w:b/>
                <w:bCs/>
              </w:rPr>
            </w:pPr>
            <w:r>
              <w:rPr>
                <w:b/>
                <w:bCs/>
              </w:rPr>
              <w:t>0</w:t>
            </w:r>
          </w:p>
        </w:tc>
      </w:tr>
      <w:tr w:rsidR="009D3F96" w:rsidRPr="005E4841" w:rsidTr="007F592E">
        <w:trPr>
          <w:trHeight w:val="125"/>
          <w:jc w:val="center"/>
        </w:trPr>
        <w:tc>
          <w:tcPr>
            <w:tcW w:w="1276" w:type="dxa"/>
            <w:shd w:val="clear" w:color="auto" w:fill="auto"/>
          </w:tcPr>
          <w:p w:rsidR="009D3F96" w:rsidRPr="005E4841" w:rsidRDefault="009D3F96" w:rsidP="00917587">
            <w:pPr>
              <w:autoSpaceDE w:val="0"/>
              <w:autoSpaceDN w:val="0"/>
              <w:adjustRightInd w:val="0"/>
              <w:spacing w:after="0"/>
              <w:jc w:val="center"/>
              <w:rPr>
                <w:b/>
              </w:rPr>
            </w:pPr>
            <w:r w:rsidRPr="005E4841">
              <w:rPr>
                <w:b/>
              </w:rPr>
              <w:t>3</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Derslikler</w:t>
            </w:r>
          </w:p>
        </w:tc>
        <w:tc>
          <w:tcPr>
            <w:tcW w:w="2510" w:type="dxa"/>
            <w:shd w:val="clear" w:color="auto" w:fill="auto"/>
          </w:tcPr>
          <w:p w:rsidR="009D3F96" w:rsidRPr="005E4841" w:rsidRDefault="009D3F96" w:rsidP="00917587">
            <w:pPr>
              <w:autoSpaceDE w:val="0"/>
              <w:autoSpaceDN w:val="0"/>
              <w:adjustRightInd w:val="0"/>
              <w:spacing w:after="0"/>
              <w:jc w:val="center"/>
              <w:rPr>
                <w:b/>
              </w:rPr>
            </w:pPr>
            <w:r>
              <w:rPr>
                <w:b/>
              </w:rPr>
              <w:t>6</w:t>
            </w:r>
          </w:p>
        </w:tc>
        <w:tc>
          <w:tcPr>
            <w:tcW w:w="2443" w:type="dxa"/>
            <w:shd w:val="clear" w:color="auto" w:fill="auto"/>
          </w:tcPr>
          <w:p w:rsidR="009D3F96" w:rsidRPr="005E4841" w:rsidRDefault="009D3F96" w:rsidP="00917587">
            <w:pPr>
              <w:autoSpaceDE w:val="0"/>
              <w:autoSpaceDN w:val="0"/>
              <w:adjustRightInd w:val="0"/>
              <w:spacing w:after="0"/>
              <w:jc w:val="center"/>
              <w:rPr>
                <w:b/>
              </w:rPr>
            </w:pPr>
            <w:r>
              <w:rPr>
                <w:b/>
              </w:rPr>
              <w:t>2</w:t>
            </w:r>
          </w:p>
        </w:tc>
      </w:tr>
      <w:tr w:rsidR="009D3F96" w:rsidRPr="005E4841" w:rsidTr="007F592E">
        <w:trPr>
          <w:trHeight w:val="180"/>
          <w:jc w:val="center"/>
        </w:trPr>
        <w:tc>
          <w:tcPr>
            <w:tcW w:w="1276" w:type="dxa"/>
            <w:shd w:val="clear" w:color="auto" w:fill="auto"/>
          </w:tcPr>
          <w:p w:rsidR="009D3F96" w:rsidRPr="005E4841" w:rsidRDefault="009D3F96" w:rsidP="00917587">
            <w:pPr>
              <w:autoSpaceDE w:val="0"/>
              <w:autoSpaceDN w:val="0"/>
              <w:adjustRightInd w:val="0"/>
              <w:spacing w:after="0"/>
              <w:jc w:val="center"/>
              <w:rPr>
                <w:b/>
              </w:rPr>
            </w:pPr>
            <w:r w:rsidRPr="005E4841">
              <w:rPr>
                <w:b/>
              </w:rPr>
              <w:t>4</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Rehberlik Servisi</w:t>
            </w:r>
          </w:p>
        </w:tc>
        <w:tc>
          <w:tcPr>
            <w:tcW w:w="2510" w:type="dxa"/>
            <w:shd w:val="clear" w:color="auto" w:fill="auto"/>
          </w:tcPr>
          <w:p w:rsidR="009D3F96" w:rsidRPr="005E4841" w:rsidRDefault="009D3F96" w:rsidP="00917587">
            <w:pPr>
              <w:autoSpaceDE w:val="0"/>
              <w:autoSpaceDN w:val="0"/>
              <w:adjustRightInd w:val="0"/>
              <w:spacing w:after="0"/>
              <w:jc w:val="center"/>
              <w:rPr>
                <w:b/>
              </w:rPr>
            </w:pPr>
            <w:r>
              <w:rPr>
                <w:b/>
              </w:rPr>
              <w:t>1</w:t>
            </w:r>
          </w:p>
        </w:tc>
        <w:tc>
          <w:tcPr>
            <w:tcW w:w="2443" w:type="dxa"/>
            <w:shd w:val="clear" w:color="auto" w:fill="auto"/>
          </w:tcPr>
          <w:p w:rsidR="009D3F96" w:rsidRPr="005E4841" w:rsidRDefault="00603322" w:rsidP="00917587">
            <w:pPr>
              <w:autoSpaceDE w:val="0"/>
              <w:autoSpaceDN w:val="0"/>
              <w:adjustRightInd w:val="0"/>
              <w:spacing w:after="0"/>
              <w:jc w:val="center"/>
              <w:rPr>
                <w:b/>
              </w:rPr>
            </w:pPr>
            <w:r>
              <w:rPr>
                <w:b/>
              </w:rPr>
              <w:t>0</w:t>
            </w:r>
          </w:p>
        </w:tc>
      </w:tr>
      <w:tr w:rsidR="009D3F96" w:rsidRPr="005E4841" w:rsidTr="007F592E">
        <w:trPr>
          <w:trHeight w:val="162"/>
          <w:jc w:val="center"/>
        </w:trPr>
        <w:tc>
          <w:tcPr>
            <w:tcW w:w="1276" w:type="dxa"/>
            <w:shd w:val="clear" w:color="auto" w:fill="auto"/>
          </w:tcPr>
          <w:p w:rsidR="009D3F96" w:rsidRPr="005E4841" w:rsidRDefault="009D3F96" w:rsidP="00917587">
            <w:pPr>
              <w:autoSpaceDE w:val="0"/>
              <w:autoSpaceDN w:val="0"/>
              <w:adjustRightInd w:val="0"/>
              <w:spacing w:after="0"/>
              <w:jc w:val="center"/>
              <w:rPr>
                <w:b/>
              </w:rPr>
            </w:pPr>
            <w:r>
              <w:rPr>
                <w:b/>
              </w:rPr>
              <w:t>5</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Derslikler</w:t>
            </w:r>
          </w:p>
        </w:tc>
        <w:tc>
          <w:tcPr>
            <w:tcW w:w="2510" w:type="dxa"/>
            <w:shd w:val="clear" w:color="auto" w:fill="auto"/>
          </w:tcPr>
          <w:p w:rsidR="009D3F96" w:rsidRPr="005E4841" w:rsidRDefault="009D3F96" w:rsidP="00917587">
            <w:pPr>
              <w:autoSpaceDE w:val="0"/>
              <w:autoSpaceDN w:val="0"/>
              <w:adjustRightInd w:val="0"/>
              <w:spacing w:after="0"/>
              <w:jc w:val="center"/>
              <w:rPr>
                <w:b/>
              </w:rPr>
            </w:pPr>
            <w:r>
              <w:rPr>
                <w:b/>
              </w:rPr>
              <w:t>24</w:t>
            </w:r>
          </w:p>
        </w:tc>
        <w:tc>
          <w:tcPr>
            <w:tcW w:w="2443" w:type="dxa"/>
            <w:shd w:val="clear" w:color="auto" w:fill="auto"/>
          </w:tcPr>
          <w:p w:rsidR="009D3F96" w:rsidRPr="005E4841" w:rsidRDefault="00603322" w:rsidP="00917587">
            <w:pPr>
              <w:autoSpaceDE w:val="0"/>
              <w:autoSpaceDN w:val="0"/>
              <w:adjustRightInd w:val="0"/>
              <w:spacing w:after="0"/>
              <w:jc w:val="center"/>
              <w:rPr>
                <w:b/>
              </w:rPr>
            </w:pPr>
            <w:r>
              <w:rPr>
                <w:b/>
              </w:rPr>
              <w:t>0</w:t>
            </w:r>
          </w:p>
        </w:tc>
      </w:tr>
      <w:tr w:rsidR="009D3F96" w:rsidRPr="005E4841" w:rsidTr="007F592E">
        <w:trPr>
          <w:trHeight w:val="216"/>
          <w:jc w:val="center"/>
        </w:trPr>
        <w:tc>
          <w:tcPr>
            <w:tcW w:w="1276" w:type="dxa"/>
            <w:shd w:val="clear" w:color="auto" w:fill="auto"/>
          </w:tcPr>
          <w:p w:rsidR="009D3F96" w:rsidRPr="005E4841" w:rsidRDefault="009D3F96" w:rsidP="00917587">
            <w:pPr>
              <w:autoSpaceDE w:val="0"/>
              <w:autoSpaceDN w:val="0"/>
              <w:adjustRightInd w:val="0"/>
              <w:spacing w:after="0"/>
              <w:jc w:val="center"/>
              <w:rPr>
                <w:b/>
              </w:rPr>
            </w:pPr>
            <w:r>
              <w:rPr>
                <w:b/>
              </w:rPr>
              <w:t>6</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 xml:space="preserve">Bilgisayar </w:t>
            </w:r>
            <w:r w:rsidR="00603322" w:rsidRPr="005E4841">
              <w:rPr>
                <w:bCs/>
              </w:rPr>
              <w:t>Laboratuarı</w:t>
            </w:r>
          </w:p>
        </w:tc>
        <w:tc>
          <w:tcPr>
            <w:tcW w:w="2510" w:type="dxa"/>
            <w:shd w:val="clear" w:color="auto" w:fill="auto"/>
          </w:tcPr>
          <w:p w:rsidR="009D3F96" w:rsidRPr="005E4841" w:rsidRDefault="00603322" w:rsidP="00917587">
            <w:pPr>
              <w:autoSpaceDE w:val="0"/>
              <w:autoSpaceDN w:val="0"/>
              <w:adjustRightInd w:val="0"/>
              <w:spacing w:after="0"/>
              <w:jc w:val="center"/>
              <w:rPr>
                <w:b/>
              </w:rPr>
            </w:pPr>
            <w:r>
              <w:rPr>
                <w:b/>
              </w:rPr>
              <w:t>0</w:t>
            </w:r>
          </w:p>
        </w:tc>
        <w:tc>
          <w:tcPr>
            <w:tcW w:w="2443" w:type="dxa"/>
            <w:shd w:val="clear" w:color="auto" w:fill="auto"/>
          </w:tcPr>
          <w:p w:rsidR="009D3F96" w:rsidRPr="005E4841" w:rsidRDefault="009D3F96" w:rsidP="00917587">
            <w:pPr>
              <w:autoSpaceDE w:val="0"/>
              <w:autoSpaceDN w:val="0"/>
              <w:adjustRightInd w:val="0"/>
              <w:spacing w:after="0"/>
              <w:jc w:val="center"/>
              <w:rPr>
                <w:b/>
              </w:rPr>
            </w:pPr>
            <w:r>
              <w:rPr>
                <w:b/>
              </w:rPr>
              <w:t>1</w:t>
            </w:r>
          </w:p>
        </w:tc>
      </w:tr>
      <w:tr w:rsidR="00603322" w:rsidRPr="005E4841" w:rsidTr="007F592E">
        <w:trPr>
          <w:trHeight w:val="269"/>
          <w:jc w:val="center"/>
        </w:trPr>
        <w:tc>
          <w:tcPr>
            <w:tcW w:w="1276" w:type="dxa"/>
            <w:shd w:val="clear" w:color="auto" w:fill="auto"/>
          </w:tcPr>
          <w:p w:rsidR="00603322" w:rsidRPr="005E4841" w:rsidRDefault="00603322" w:rsidP="00917587">
            <w:pPr>
              <w:autoSpaceDE w:val="0"/>
              <w:autoSpaceDN w:val="0"/>
              <w:adjustRightInd w:val="0"/>
              <w:spacing w:after="0"/>
              <w:jc w:val="center"/>
              <w:rPr>
                <w:b/>
              </w:rPr>
            </w:pPr>
            <w:r>
              <w:rPr>
                <w:b/>
              </w:rPr>
              <w:t>7</w:t>
            </w:r>
          </w:p>
        </w:tc>
        <w:tc>
          <w:tcPr>
            <w:tcW w:w="3218" w:type="dxa"/>
            <w:shd w:val="clear" w:color="auto" w:fill="auto"/>
          </w:tcPr>
          <w:p w:rsidR="00603322" w:rsidRPr="005E4841" w:rsidRDefault="00603322" w:rsidP="00917587">
            <w:pPr>
              <w:pStyle w:val="NormalWeb"/>
              <w:tabs>
                <w:tab w:val="left" w:pos="454"/>
              </w:tabs>
              <w:spacing w:before="0" w:beforeAutospacing="0" w:after="0" w:afterAutospacing="0" w:line="240" w:lineRule="atLeast"/>
              <w:jc w:val="center"/>
              <w:rPr>
                <w:bCs/>
              </w:rPr>
            </w:pPr>
            <w:r w:rsidRPr="005E4841">
              <w:rPr>
                <w:bCs/>
              </w:rPr>
              <w:t>Fen Bilgisi Laboratuarı</w:t>
            </w:r>
          </w:p>
        </w:tc>
        <w:tc>
          <w:tcPr>
            <w:tcW w:w="2510" w:type="dxa"/>
            <w:shd w:val="clear" w:color="auto" w:fill="auto"/>
          </w:tcPr>
          <w:p w:rsidR="00603322" w:rsidRDefault="00603322" w:rsidP="00603322">
            <w:pPr>
              <w:jc w:val="center"/>
            </w:pPr>
            <w:r w:rsidRPr="00AA13D1">
              <w:rPr>
                <w:b/>
              </w:rPr>
              <w:t>0</w:t>
            </w:r>
          </w:p>
        </w:tc>
        <w:tc>
          <w:tcPr>
            <w:tcW w:w="2443" w:type="dxa"/>
            <w:shd w:val="clear" w:color="auto" w:fill="auto"/>
          </w:tcPr>
          <w:p w:rsidR="00603322" w:rsidRPr="005E4841" w:rsidRDefault="00603322" w:rsidP="00917587">
            <w:pPr>
              <w:autoSpaceDE w:val="0"/>
              <w:autoSpaceDN w:val="0"/>
              <w:adjustRightInd w:val="0"/>
              <w:spacing w:after="0"/>
              <w:jc w:val="center"/>
              <w:rPr>
                <w:b/>
              </w:rPr>
            </w:pPr>
            <w:r>
              <w:rPr>
                <w:b/>
              </w:rPr>
              <w:t>1</w:t>
            </w:r>
          </w:p>
        </w:tc>
      </w:tr>
      <w:tr w:rsidR="00603322" w:rsidRPr="005E4841" w:rsidTr="007F592E">
        <w:trPr>
          <w:trHeight w:val="305"/>
          <w:jc w:val="center"/>
        </w:trPr>
        <w:tc>
          <w:tcPr>
            <w:tcW w:w="1276" w:type="dxa"/>
            <w:shd w:val="clear" w:color="auto" w:fill="auto"/>
          </w:tcPr>
          <w:p w:rsidR="00603322" w:rsidRPr="005E4841" w:rsidRDefault="00603322" w:rsidP="00917587">
            <w:pPr>
              <w:autoSpaceDE w:val="0"/>
              <w:autoSpaceDN w:val="0"/>
              <w:adjustRightInd w:val="0"/>
              <w:spacing w:after="0"/>
              <w:jc w:val="center"/>
              <w:rPr>
                <w:b/>
              </w:rPr>
            </w:pPr>
            <w:r>
              <w:rPr>
                <w:b/>
              </w:rPr>
              <w:t>8</w:t>
            </w:r>
          </w:p>
        </w:tc>
        <w:tc>
          <w:tcPr>
            <w:tcW w:w="3218" w:type="dxa"/>
            <w:shd w:val="clear" w:color="auto" w:fill="auto"/>
          </w:tcPr>
          <w:p w:rsidR="00603322" w:rsidRPr="005E4841" w:rsidRDefault="00603322" w:rsidP="00917587">
            <w:pPr>
              <w:pStyle w:val="NormalWeb"/>
              <w:tabs>
                <w:tab w:val="left" w:pos="454"/>
              </w:tabs>
              <w:spacing w:before="0" w:beforeAutospacing="0" w:after="0" w:afterAutospacing="0" w:line="240" w:lineRule="atLeast"/>
              <w:jc w:val="center"/>
              <w:rPr>
                <w:bCs/>
              </w:rPr>
            </w:pPr>
            <w:r w:rsidRPr="005E4841">
              <w:rPr>
                <w:bCs/>
              </w:rPr>
              <w:t>Çok Amaçlı Salon</w:t>
            </w:r>
          </w:p>
        </w:tc>
        <w:tc>
          <w:tcPr>
            <w:tcW w:w="2510" w:type="dxa"/>
            <w:shd w:val="clear" w:color="auto" w:fill="auto"/>
          </w:tcPr>
          <w:p w:rsidR="00603322" w:rsidRDefault="00603322" w:rsidP="00603322">
            <w:pPr>
              <w:jc w:val="center"/>
            </w:pPr>
            <w:r w:rsidRPr="00AA13D1">
              <w:rPr>
                <w:b/>
              </w:rPr>
              <w:t>0</w:t>
            </w:r>
          </w:p>
        </w:tc>
        <w:tc>
          <w:tcPr>
            <w:tcW w:w="2443" w:type="dxa"/>
            <w:shd w:val="clear" w:color="auto" w:fill="auto"/>
          </w:tcPr>
          <w:p w:rsidR="00603322" w:rsidRPr="005E4841" w:rsidRDefault="00603322" w:rsidP="00917587">
            <w:pPr>
              <w:autoSpaceDE w:val="0"/>
              <w:autoSpaceDN w:val="0"/>
              <w:adjustRightInd w:val="0"/>
              <w:spacing w:after="0"/>
              <w:jc w:val="center"/>
              <w:rPr>
                <w:b/>
              </w:rPr>
            </w:pPr>
            <w:r>
              <w:rPr>
                <w:b/>
              </w:rPr>
              <w:t>1</w:t>
            </w:r>
          </w:p>
        </w:tc>
      </w:tr>
      <w:tr w:rsidR="00603322" w:rsidRPr="005E4841" w:rsidTr="007F592E">
        <w:trPr>
          <w:trHeight w:val="359"/>
          <w:jc w:val="center"/>
        </w:trPr>
        <w:tc>
          <w:tcPr>
            <w:tcW w:w="1276" w:type="dxa"/>
            <w:shd w:val="clear" w:color="auto" w:fill="auto"/>
          </w:tcPr>
          <w:p w:rsidR="00603322" w:rsidRPr="005E4841" w:rsidRDefault="00603322" w:rsidP="00917587">
            <w:pPr>
              <w:autoSpaceDE w:val="0"/>
              <w:autoSpaceDN w:val="0"/>
              <w:adjustRightInd w:val="0"/>
              <w:spacing w:after="0"/>
              <w:jc w:val="center"/>
              <w:rPr>
                <w:b/>
              </w:rPr>
            </w:pPr>
            <w:r>
              <w:rPr>
                <w:b/>
              </w:rPr>
              <w:t>9</w:t>
            </w:r>
          </w:p>
        </w:tc>
        <w:tc>
          <w:tcPr>
            <w:tcW w:w="3218" w:type="dxa"/>
            <w:shd w:val="clear" w:color="auto" w:fill="auto"/>
          </w:tcPr>
          <w:p w:rsidR="00603322" w:rsidRPr="005E4841" w:rsidRDefault="00603322" w:rsidP="00917587">
            <w:pPr>
              <w:pStyle w:val="NormalWeb"/>
              <w:tabs>
                <w:tab w:val="left" w:pos="454"/>
              </w:tabs>
              <w:spacing w:before="0" w:beforeAutospacing="0" w:after="0" w:afterAutospacing="0" w:line="240" w:lineRule="atLeast"/>
              <w:jc w:val="center"/>
              <w:rPr>
                <w:bCs/>
              </w:rPr>
            </w:pPr>
            <w:r w:rsidRPr="005E4841">
              <w:rPr>
                <w:bCs/>
              </w:rPr>
              <w:t>Müzik Odası</w:t>
            </w:r>
          </w:p>
        </w:tc>
        <w:tc>
          <w:tcPr>
            <w:tcW w:w="2510" w:type="dxa"/>
            <w:shd w:val="clear" w:color="auto" w:fill="auto"/>
          </w:tcPr>
          <w:p w:rsidR="00603322" w:rsidRDefault="00603322" w:rsidP="00603322">
            <w:pPr>
              <w:jc w:val="center"/>
            </w:pPr>
            <w:r w:rsidRPr="00AA13D1">
              <w:rPr>
                <w:b/>
              </w:rPr>
              <w:t>0</w:t>
            </w:r>
          </w:p>
        </w:tc>
        <w:tc>
          <w:tcPr>
            <w:tcW w:w="2443" w:type="dxa"/>
            <w:shd w:val="clear" w:color="auto" w:fill="auto"/>
          </w:tcPr>
          <w:p w:rsidR="00603322" w:rsidRPr="005E4841" w:rsidRDefault="00603322" w:rsidP="00917587">
            <w:pPr>
              <w:autoSpaceDE w:val="0"/>
              <w:autoSpaceDN w:val="0"/>
              <w:adjustRightInd w:val="0"/>
              <w:spacing w:after="0"/>
              <w:jc w:val="center"/>
              <w:rPr>
                <w:b/>
              </w:rPr>
            </w:pPr>
            <w:r>
              <w:rPr>
                <w:b/>
              </w:rPr>
              <w:t>1</w:t>
            </w:r>
          </w:p>
        </w:tc>
      </w:tr>
      <w:tr w:rsidR="00603322" w:rsidRPr="005E4841" w:rsidTr="007F592E">
        <w:trPr>
          <w:trHeight w:val="162"/>
          <w:jc w:val="center"/>
        </w:trPr>
        <w:tc>
          <w:tcPr>
            <w:tcW w:w="1276" w:type="dxa"/>
            <w:shd w:val="clear" w:color="auto" w:fill="auto"/>
          </w:tcPr>
          <w:p w:rsidR="00603322" w:rsidRPr="005E4841" w:rsidRDefault="00603322" w:rsidP="00917587">
            <w:pPr>
              <w:autoSpaceDE w:val="0"/>
              <w:autoSpaceDN w:val="0"/>
              <w:adjustRightInd w:val="0"/>
              <w:spacing w:after="0"/>
              <w:jc w:val="center"/>
              <w:rPr>
                <w:b/>
              </w:rPr>
            </w:pPr>
            <w:r>
              <w:rPr>
                <w:b/>
              </w:rPr>
              <w:t>10</w:t>
            </w:r>
          </w:p>
        </w:tc>
        <w:tc>
          <w:tcPr>
            <w:tcW w:w="3218" w:type="dxa"/>
            <w:shd w:val="clear" w:color="auto" w:fill="auto"/>
          </w:tcPr>
          <w:p w:rsidR="00603322" w:rsidRPr="005E4841" w:rsidRDefault="00603322" w:rsidP="00917587">
            <w:pPr>
              <w:pStyle w:val="NormalWeb"/>
              <w:tabs>
                <w:tab w:val="left" w:pos="454"/>
              </w:tabs>
              <w:spacing w:before="0" w:beforeAutospacing="0" w:after="0" w:afterAutospacing="0" w:line="240" w:lineRule="atLeast"/>
              <w:jc w:val="center"/>
              <w:rPr>
                <w:bCs/>
              </w:rPr>
            </w:pPr>
            <w:r w:rsidRPr="005E4841">
              <w:rPr>
                <w:bCs/>
              </w:rPr>
              <w:t>Resim Odası</w:t>
            </w:r>
          </w:p>
        </w:tc>
        <w:tc>
          <w:tcPr>
            <w:tcW w:w="2510" w:type="dxa"/>
            <w:shd w:val="clear" w:color="auto" w:fill="auto"/>
          </w:tcPr>
          <w:p w:rsidR="00603322" w:rsidRDefault="00603322" w:rsidP="00603322">
            <w:pPr>
              <w:jc w:val="center"/>
            </w:pPr>
            <w:r w:rsidRPr="00AA13D1">
              <w:rPr>
                <w:b/>
              </w:rPr>
              <w:t>0</w:t>
            </w:r>
          </w:p>
        </w:tc>
        <w:tc>
          <w:tcPr>
            <w:tcW w:w="2443" w:type="dxa"/>
            <w:shd w:val="clear" w:color="auto" w:fill="auto"/>
          </w:tcPr>
          <w:p w:rsidR="00603322" w:rsidRPr="005E4841" w:rsidRDefault="00603322" w:rsidP="00917587">
            <w:pPr>
              <w:autoSpaceDE w:val="0"/>
              <w:autoSpaceDN w:val="0"/>
              <w:adjustRightInd w:val="0"/>
              <w:spacing w:after="0"/>
              <w:jc w:val="center"/>
              <w:rPr>
                <w:b/>
              </w:rPr>
            </w:pPr>
            <w:r>
              <w:rPr>
                <w:b/>
              </w:rPr>
              <w:t>1</w:t>
            </w:r>
          </w:p>
        </w:tc>
      </w:tr>
      <w:tr w:rsidR="009D3F96" w:rsidRPr="005E4841" w:rsidTr="007F592E">
        <w:trPr>
          <w:trHeight w:val="162"/>
          <w:jc w:val="center"/>
        </w:trPr>
        <w:tc>
          <w:tcPr>
            <w:tcW w:w="1276" w:type="dxa"/>
            <w:shd w:val="clear" w:color="auto" w:fill="auto"/>
          </w:tcPr>
          <w:p w:rsidR="009D3F96" w:rsidRPr="005E4841" w:rsidRDefault="009D3F96" w:rsidP="00917587">
            <w:pPr>
              <w:spacing w:after="0"/>
              <w:jc w:val="center"/>
              <w:rPr>
                <w:b/>
              </w:rPr>
            </w:pPr>
            <w:r>
              <w:rPr>
                <w:b/>
              </w:rPr>
              <w:t>11</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Spor Salonu</w:t>
            </w:r>
          </w:p>
        </w:tc>
        <w:tc>
          <w:tcPr>
            <w:tcW w:w="2510" w:type="dxa"/>
            <w:shd w:val="clear" w:color="auto" w:fill="auto"/>
          </w:tcPr>
          <w:p w:rsidR="009D3F96" w:rsidRPr="005E4841" w:rsidRDefault="00917587" w:rsidP="00917587">
            <w:pPr>
              <w:autoSpaceDE w:val="0"/>
              <w:autoSpaceDN w:val="0"/>
              <w:adjustRightInd w:val="0"/>
              <w:spacing w:after="0"/>
              <w:jc w:val="center"/>
              <w:rPr>
                <w:b/>
              </w:rPr>
            </w:pPr>
            <w:r>
              <w:rPr>
                <w:b/>
              </w:rPr>
              <w:t>0</w:t>
            </w:r>
          </w:p>
        </w:tc>
        <w:tc>
          <w:tcPr>
            <w:tcW w:w="2443" w:type="dxa"/>
            <w:shd w:val="clear" w:color="auto" w:fill="auto"/>
          </w:tcPr>
          <w:p w:rsidR="009D3F96" w:rsidRPr="005E4841" w:rsidRDefault="009D3F96" w:rsidP="00917587">
            <w:pPr>
              <w:autoSpaceDE w:val="0"/>
              <w:autoSpaceDN w:val="0"/>
              <w:adjustRightInd w:val="0"/>
              <w:spacing w:after="0"/>
              <w:jc w:val="center"/>
              <w:rPr>
                <w:b/>
              </w:rPr>
            </w:pPr>
            <w:r>
              <w:rPr>
                <w:b/>
              </w:rPr>
              <w:t>1</w:t>
            </w:r>
          </w:p>
        </w:tc>
      </w:tr>
      <w:tr w:rsidR="009D3F96" w:rsidRPr="005E4841" w:rsidTr="007F592E">
        <w:trPr>
          <w:trHeight w:val="280"/>
          <w:jc w:val="center"/>
        </w:trPr>
        <w:tc>
          <w:tcPr>
            <w:tcW w:w="1276" w:type="dxa"/>
            <w:shd w:val="clear" w:color="auto" w:fill="auto"/>
          </w:tcPr>
          <w:p w:rsidR="009D3F96" w:rsidRPr="005E4841" w:rsidRDefault="009D3F96" w:rsidP="00917587">
            <w:pPr>
              <w:spacing w:after="0"/>
              <w:jc w:val="center"/>
              <w:rPr>
                <w:b/>
              </w:rPr>
            </w:pPr>
            <w:r>
              <w:rPr>
                <w:b/>
              </w:rPr>
              <w:t>12</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Pr>
                <w:bCs/>
              </w:rPr>
              <w:t>Toplantı Salonu</w:t>
            </w:r>
          </w:p>
        </w:tc>
        <w:tc>
          <w:tcPr>
            <w:tcW w:w="2510" w:type="dxa"/>
            <w:shd w:val="clear" w:color="auto" w:fill="auto"/>
          </w:tcPr>
          <w:p w:rsidR="009D3F96" w:rsidRPr="005E4841" w:rsidRDefault="00917587" w:rsidP="00917587">
            <w:pPr>
              <w:spacing w:after="0"/>
              <w:jc w:val="center"/>
              <w:rPr>
                <w:b/>
              </w:rPr>
            </w:pPr>
            <w:r>
              <w:rPr>
                <w:b/>
              </w:rPr>
              <w:t>0</w:t>
            </w:r>
          </w:p>
        </w:tc>
        <w:tc>
          <w:tcPr>
            <w:tcW w:w="2443" w:type="dxa"/>
            <w:shd w:val="clear" w:color="auto" w:fill="auto"/>
          </w:tcPr>
          <w:p w:rsidR="009D3F96" w:rsidRPr="005E4841" w:rsidRDefault="009D3F96" w:rsidP="00917587">
            <w:pPr>
              <w:spacing w:after="0"/>
              <w:jc w:val="center"/>
              <w:rPr>
                <w:b/>
              </w:rPr>
            </w:pPr>
            <w:r>
              <w:rPr>
                <w:b/>
              </w:rPr>
              <w:t>1</w:t>
            </w:r>
          </w:p>
        </w:tc>
      </w:tr>
      <w:tr w:rsidR="009D3F96" w:rsidRPr="005E4841" w:rsidTr="007F592E">
        <w:trPr>
          <w:trHeight w:val="280"/>
          <w:jc w:val="center"/>
        </w:trPr>
        <w:tc>
          <w:tcPr>
            <w:tcW w:w="1276" w:type="dxa"/>
            <w:shd w:val="clear" w:color="auto" w:fill="auto"/>
          </w:tcPr>
          <w:p w:rsidR="009D3F96" w:rsidRPr="005E4841" w:rsidRDefault="009D3F96" w:rsidP="00917587">
            <w:pPr>
              <w:spacing w:after="0"/>
              <w:jc w:val="center"/>
              <w:rPr>
                <w:b/>
              </w:rPr>
            </w:pPr>
            <w:r>
              <w:rPr>
                <w:b/>
              </w:rPr>
              <w:t>13</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Arşiv</w:t>
            </w:r>
          </w:p>
        </w:tc>
        <w:tc>
          <w:tcPr>
            <w:tcW w:w="2510" w:type="dxa"/>
            <w:shd w:val="clear" w:color="auto" w:fill="auto"/>
          </w:tcPr>
          <w:p w:rsidR="009D3F96" w:rsidRPr="005E4841" w:rsidRDefault="009D3F96" w:rsidP="00917587">
            <w:pPr>
              <w:spacing w:after="0"/>
              <w:jc w:val="center"/>
              <w:rPr>
                <w:b/>
              </w:rPr>
            </w:pPr>
            <w:r w:rsidRPr="005E4841">
              <w:rPr>
                <w:b/>
              </w:rPr>
              <w:t>1</w:t>
            </w:r>
          </w:p>
        </w:tc>
        <w:tc>
          <w:tcPr>
            <w:tcW w:w="2443" w:type="dxa"/>
            <w:shd w:val="clear" w:color="auto" w:fill="auto"/>
          </w:tcPr>
          <w:p w:rsidR="009D3F96" w:rsidRPr="005E4841" w:rsidRDefault="00603322" w:rsidP="00917587">
            <w:pPr>
              <w:spacing w:after="0"/>
              <w:jc w:val="center"/>
              <w:rPr>
                <w:b/>
              </w:rPr>
            </w:pPr>
            <w:r>
              <w:rPr>
                <w:b/>
              </w:rPr>
              <w:t>0</w:t>
            </w:r>
          </w:p>
        </w:tc>
      </w:tr>
      <w:tr w:rsidR="009D3F96" w:rsidRPr="005E4841" w:rsidTr="007F592E">
        <w:trPr>
          <w:trHeight w:val="280"/>
          <w:jc w:val="center"/>
        </w:trPr>
        <w:tc>
          <w:tcPr>
            <w:tcW w:w="1276" w:type="dxa"/>
            <w:shd w:val="clear" w:color="auto" w:fill="auto"/>
          </w:tcPr>
          <w:p w:rsidR="009D3F96" w:rsidRPr="005E4841" w:rsidRDefault="009D3F96" w:rsidP="00917587">
            <w:pPr>
              <w:spacing w:after="0"/>
              <w:jc w:val="center"/>
              <w:rPr>
                <w:b/>
              </w:rPr>
            </w:pPr>
            <w:r>
              <w:rPr>
                <w:b/>
              </w:rPr>
              <w:t>14</w:t>
            </w:r>
          </w:p>
        </w:tc>
        <w:tc>
          <w:tcPr>
            <w:tcW w:w="3218" w:type="dxa"/>
            <w:shd w:val="clear" w:color="auto" w:fill="auto"/>
          </w:tcPr>
          <w:p w:rsidR="009D3F96" w:rsidRPr="005E4841" w:rsidRDefault="009D3F96" w:rsidP="00917587">
            <w:pPr>
              <w:pStyle w:val="NormalWeb"/>
              <w:tabs>
                <w:tab w:val="left" w:pos="454"/>
              </w:tabs>
              <w:spacing w:before="0" w:beforeAutospacing="0" w:after="0" w:afterAutospacing="0" w:line="240" w:lineRule="atLeast"/>
              <w:jc w:val="center"/>
              <w:rPr>
                <w:bCs/>
              </w:rPr>
            </w:pPr>
            <w:r w:rsidRPr="005E4841">
              <w:rPr>
                <w:bCs/>
              </w:rPr>
              <w:t>Depo</w:t>
            </w:r>
          </w:p>
        </w:tc>
        <w:tc>
          <w:tcPr>
            <w:tcW w:w="2510" w:type="dxa"/>
            <w:shd w:val="clear" w:color="auto" w:fill="auto"/>
          </w:tcPr>
          <w:p w:rsidR="009D3F96" w:rsidRPr="005E4841" w:rsidRDefault="009D3F96" w:rsidP="00917587">
            <w:pPr>
              <w:spacing w:after="0"/>
              <w:jc w:val="center"/>
              <w:rPr>
                <w:b/>
              </w:rPr>
            </w:pPr>
            <w:r w:rsidRPr="005E4841">
              <w:rPr>
                <w:b/>
              </w:rPr>
              <w:t>1</w:t>
            </w:r>
          </w:p>
        </w:tc>
        <w:tc>
          <w:tcPr>
            <w:tcW w:w="2443" w:type="dxa"/>
            <w:shd w:val="clear" w:color="auto" w:fill="auto"/>
          </w:tcPr>
          <w:p w:rsidR="009D3F96" w:rsidRPr="005E4841" w:rsidRDefault="00603322" w:rsidP="00917587">
            <w:pPr>
              <w:spacing w:after="0"/>
              <w:jc w:val="center"/>
              <w:rPr>
                <w:b/>
              </w:rPr>
            </w:pPr>
            <w:r>
              <w:rPr>
                <w:b/>
              </w:rPr>
              <w:t>0</w:t>
            </w:r>
          </w:p>
        </w:tc>
      </w:tr>
    </w:tbl>
    <w:p w:rsidR="00603322" w:rsidRDefault="00603322" w:rsidP="007F592E">
      <w:pPr>
        <w:keepNext/>
        <w:spacing w:after="0"/>
        <w:rPr>
          <w:rFonts w:ascii="Times New Roman" w:hAnsi="Times New Roman"/>
          <w:sz w:val="24"/>
          <w:szCs w:val="24"/>
        </w:rPr>
      </w:pPr>
    </w:p>
    <w:p w:rsidR="00603322" w:rsidRDefault="00603322" w:rsidP="007F592E">
      <w:pPr>
        <w:keepNext/>
        <w:spacing w:after="0"/>
        <w:rPr>
          <w:rFonts w:ascii="Times New Roman" w:hAnsi="Times New Roman"/>
          <w:sz w:val="24"/>
          <w:szCs w:val="24"/>
        </w:rPr>
      </w:pPr>
    </w:p>
    <w:p w:rsidR="003813AF" w:rsidRDefault="00603322" w:rsidP="007F592E">
      <w:pPr>
        <w:keepNext/>
        <w:spacing w:after="0"/>
        <w:rPr>
          <w:rFonts w:ascii="Times New Roman" w:hAnsi="Times New Roman"/>
          <w:color w:val="FF0000"/>
          <w:sz w:val="24"/>
          <w:szCs w:val="24"/>
        </w:rPr>
      </w:pPr>
      <w:r>
        <w:rPr>
          <w:rFonts w:ascii="Times New Roman" w:hAnsi="Times New Roman"/>
          <w:sz w:val="24"/>
          <w:szCs w:val="24"/>
        </w:rPr>
        <w:t xml:space="preserve"> </w:t>
      </w:r>
      <w:r w:rsidR="007F592E">
        <w:rPr>
          <w:rFonts w:ascii="Times New Roman" w:hAnsi="Times New Roman"/>
          <w:sz w:val="24"/>
          <w:szCs w:val="24"/>
        </w:rPr>
        <w:t xml:space="preserve"> </w:t>
      </w:r>
      <w:r w:rsidR="00C002DE">
        <w:rPr>
          <w:rFonts w:ascii="Times New Roman" w:hAnsi="Times New Roman"/>
          <w:b/>
          <w:bCs/>
          <w:color w:val="FF0000"/>
          <w:sz w:val="24"/>
          <w:szCs w:val="24"/>
        </w:rPr>
        <w:t>Tablo 15</w:t>
      </w:r>
      <w:r w:rsidR="007F592E" w:rsidRPr="007F592E">
        <w:rPr>
          <w:rFonts w:ascii="Times New Roman" w:hAnsi="Times New Roman"/>
          <w:b/>
          <w:bCs/>
          <w:color w:val="FF0000"/>
          <w:sz w:val="24"/>
          <w:szCs w:val="24"/>
        </w:rPr>
        <w:t>:</w:t>
      </w:r>
      <w:r w:rsidR="003813AF" w:rsidRPr="007F592E">
        <w:rPr>
          <w:rFonts w:ascii="Times New Roman" w:hAnsi="Times New Roman"/>
          <w:b/>
          <w:color w:val="FF0000"/>
          <w:sz w:val="24"/>
          <w:szCs w:val="24"/>
        </w:rPr>
        <w:t>Yerleşim Alanı</w:t>
      </w:r>
      <w:r w:rsidR="003813AF" w:rsidRPr="007F592E">
        <w:rPr>
          <w:rFonts w:ascii="Times New Roman" w:hAnsi="Times New Roman"/>
          <w:color w:val="FF0000"/>
          <w:sz w:val="24"/>
          <w:szCs w:val="24"/>
        </w:rPr>
        <w:t xml:space="preserve"> </w:t>
      </w:r>
    </w:p>
    <w:p w:rsidR="007F592E" w:rsidRPr="007F592E" w:rsidRDefault="007F592E" w:rsidP="007F592E">
      <w:pPr>
        <w:keepNext/>
        <w:spacing w:after="0"/>
        <w:rPr>
          <w:rFonts w:ascii="Times New Roman" w:hAnsi="Times New Roman"/>
          <w:color w:val="FF0000"/>
          <w:sz w:val="24"/>
          <w:szCs w:val="24"/>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4"/>
        <w:gridCol w:w="2961"/>
        <w:gridCol w:w="3072"/>
      </w:tblGrid>
      <w:tr w:rsidR="003813AF" w:rsidRPr="0086311A" w:rsidTr="007F592E">
        <w:trPr>
          <w:trHeight w:val="214"/>
          <w:jc w:val="center"/>
        </w:trPr>
        <w:tc>
          <w:tcPr>
            <w:tcW w:w="3294" w:type="dxa"/>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72" w:type="dxa"/>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3813AF" w:rsidRPr="0086311A" w:rsidTr="007F592E">
        <w:trPr>
          <w:trHeight w:val="334"/>
          <w:jc w:val="center"/>
        </w:trPr>
        <w:tc>
          <w:tcPr>
            <w:tcW w:w="3294" w:type="dxa"/>
            <w:tcBorders>
              <w:top w:val="single" w:sz="8" w:space="0" w:color="auto"/>
            </w:tcBorders>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710</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p>
        </w:tc>
        <w:tc>
          <w:tcPr>
            <w:tcW w:w="2961" w:type="dxa"/>
            <w:tcBorders>
              <w:top w:val="single" w:sz="8" w:space="0" w:color="auto"/>
            </w:tcBorders>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210</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 xml:space="preserve">2 </w:t>
            </w:r>
          </w:p>
        </w:tc>
        <w:tc>
          <w:tcPr>
            <w:tcW w:w="3072" w:type="dxa"/>
            <w:tcBorders>
              <w:top w:val="single" w:sz="8" w:space="0" w:color="auto"/>
            </w:tcBorders>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500</w:t>
            </w:r>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 xml:space="preserve">2 </w:t>
            </w:r>
          </w:p>
        </w:tc>
      </w:tr>
    </w:tbl>
    <w:p w:rsidR="007F592E" w:rsidRDefault="007F592E" w:rsidP="00917587">
      <w:pPr>
        <w:keepNext/>
        <w:spacing w:after="0"/>
        <w:ind w:firstLine="708"/>
        <w:rPr>
          <w:rFonts w:ascii="Times New Roman" w:hAnsi="Times New Roman"/>
          <w:b/>
          <w:color w:val="003366"/>
          <w:sz w:val="28"/>
          <w:szCs w:val="28"/>
        </w:rPr>
      </w:pPr>
    </w:p>
    <w:p w:rsidR="007F592E" w:rsidRDefault="007F592E" w:rsidP="00603322">
      <w:pPr>
        <w:keepNext/>
        <w:spacing w:after="0"/>
        <w:rPr>
          <w:rFonts w:ascii="Times New Roman" w:hAnsi="Times New Roman"/>
          <w:b/>
          <w:color w:val="003366"/>
          <w:sz w:val="24"/>
          <w:szCs w:val="24"/>
        </w:rPr>
      </w:pPr>
    </w:p>
    <w:p w:rsidR="00603322" w:rsidRPr="00603322" w:rsidRDefault="00603322" w:rsidP="00603322">
      <w:pPr>
        <w:keepNext/>
        <w:spacing w:after="0"/>
        <w:rPr>
          <w:rFonts w:ascii="Times New Roman" w:hAnsi="Times New Roman"/>
          <w:b/>
          <w:color w:val="003366"/>
          <w:sz w:val="24"/>
          <w:szCs w:val="24"/>
        </w:rPr>
      </w:pPr>
    </w:p>
    <w:p w:rsidR="003813AF" w:rsidRDefault="00603322" w:rsidP="00603322">
      <w:pPr>
        <w:keepNext/>
        <w:spacing w:after="0"/>
        <w:rPr>
          <w:rFonts w:ascii="Times New Roman" w:hAnsi="Times New Roman"/>
          <w:b/>
          <w:color w:val="FF0000"/>
          <w:sz w:val="24"/>
          <w:szCs w:val="24"/>
        </w:rPr>
      </w:pPr>
      <w:r w:rsidRPr="00603322">
        <w:rPr>
          <w:rFonts w:ascii="Times New Roman" w:hAnsi="Times New Roman"/>
          <w:b/>
          <w:color w:val="FF0000"/>
          <w:sz w:val="24"/>
          <w:szCs w:val="24"/>
        </w:rPr>
        <w:t>Tablo</w:t>
      </w:r>
      <w:r>
        <w:rPr>
          <w:rFonts w:ascii="Times New Roman" w:hAnsi="Times New Roman"/>
          <w:b/>
          <w:color w:val="FF0000"/>
          <w:sz w:val="24"/>
          <w:szCs w:val="24"/>
        </w:rPr>
        <w:t xml:space="preserve"> </w:t>
      </w:r>
      <w:r w:rsidR="00C002DE">
        <w:rPr>
          <w:rFonts w:ascii="Times New Roman" w:hAnsi="Times New Roman"/>
          <w:b/>
          <w:color w:val="FF0000"/>
          <w:sz w:val="24"/>
          <w:szCs w:val="24"/>
        </w:rPr>
        <w:t>16</w:t>
      </w:r>
      <w:r w:rsidRPr="00603322">
        <w:rPr>
          <w:rFonts w:ascii="Times New Roman" w:hAnsi="Times New Roman"/>
          <w:b/>
          <w:color w:val="FF0000"/>
          <w:sz w:val="24"/>
          <w:szCs w:val="24"/>
        </w:rPr>
        <w:t>: Sosyal</w:t>
      </w:r>
      <w:r w:rsidR="003813AF" w:rsidRPr="00603322">
        <w:rPr>
          <w:rFonts w:ascii="Times New Roman" w:hAnsi="Times New Roman"/>
          <w:b/>
          <w:color w:val="FF0000"/>
          <w:sz w:val="24"/>
          <w:szCs w:val="24"/>
        </w:rPr>
        <w:t xml:space="preserve"> Alanlar</w:t>
      </w:r>
      <w:r>
        <w:rPr>
          <w:rFonts w:ascii="Times New Roman" w:hAnsi="Times New Roman"/>
          <w:b/>
          <w:color w:val="FF0000"/>
          <w:sz w:val="24"/>
          <w:szCs w:val="24"/>
        </w:rPr>
        <w:t>:</w:t>
      </w:r>
    </w:p>
    <w:p w:rsidR="00603322" w:rsidRPr="00603322" w:rsidRDefault="00603322" w:rsidP="00603322">
      <w:pPr>
        <w:keepNext/>
        <w:spacing w:after="0"/>
        <w:rPr>
          <w:rFonts w:ascii="Times New Roman" w:hAnsi="Times New Roman"/>
          <w:b/>
          <w:color w:val="003366"/>
          <w:sz w:val="24"/>
          <w:szCs w:val="24"/>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30"/>
        <w:gridCol w:w="9"/>
        <w:gridCol w:w="3144"/>
      </w:tblGrid>
      <w:tr w:rsidR="003813AF" w:rsidRPr="0086311A" w:rsidTr="00603322">
        <w:trPr>
          <w:trHeight w:val="123"/>
          <w:jc w:val="center"/>
        </w:trPr>
        <w:tc>
          <w:tcPr>
            <w:tcW w:w="3261" w:type="dxa"/>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3144" w:type="dxa"/>
            <w:tcBorders>
              <w:top w:val="single" w:sz="8" w:space="0" w:color="auto"/>
              <w:left w:val="single" w:sz="8" w:space="0" w:color="auto"/>
              <w:bottom w:val="single" w:sz="8" w:space="0" w:color="auto"/>
              <w:right w:val="single" w:sz="8" w:space="0" w:color="auto"/>
            </w:tcBorders>
            <w:shd w:val="clear" w:color="auto" w:fill="CC99FF"/>
          </w:tcPr>
          <w:p w:rsidR="003813AF" w:rsidRPr="0086311A" w:rsidRDefault="003813AF" w:rsidP="00917587">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3813AF" w:rsidRPr="0086311A" w:rsidTr="00603322">
        <w:trPr>
          <w:trHeight w:val="123"/>
          <w:jc w:val="center"/>
        </w:trPr>
        <w:tc>
          <w:tcPr>
            <w:tcW w:w="3261" w:type="dxa"/>
            <w:tcBorders>
              <w:top w:val="single" w:sz="8" w:space="0" w:color="auto"/>
            </w:tcBorders>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3813AF" w:rsidRPr="0086311A" w:rsidRDefault="00091DFF" w:rsidP="00917587">
            <w:pPr>
              <w:pStyle w:val="Default"/>
              <w:rPr>
                <w:rFonts w:ascii="Times New Roman" w:hAnsi="Times New Roman" w:cs="Times New Roman"/>
                <w:sz w:val="20"/>
                <w:szCs w:val="20"/>
              </w:rPr>
            </w:pPr>
            <w:r>
              <w:rPr>
                <w:rFonts w:ascii="Times New Roman" w:hAnsi="Times New Roman" w:cs="Times New Roman"/>
                <w:sz w:val="20"/>
                <w:szCs w:val="20"/>
              </w:rPr>
              <w:t>2</w:t>
            </w:r>
          </w:p>
        </w:tc>
        <w:tc>
          <w:tcPr>
            <w:tcW w:w="3153" w:type="dxa"/>
            <w:gridSpan w:val="2"/>
            <w:tcBorders>
              <w:top w:val="single" w:sz="8" w:space="0" w:color="auto"/>
            </w:tcBorders>
          </w:tcPr>
          <w:p w:rsidR="003813AF" w:rsidRPr="0086311A" w:rsidRDefault="00091DFF" w:rsidP="00917587">
            <w:pPr>
              <w:pStyle w:val="Default"/>
              <w:rPr>
                <w:rFonts w:ascii="Times New Roman" w:hAnsi="Times New Roman" w:cs="Times New Roman"/>
                <w:sz w:val="20"/>
                <w:szCs w:val="20"/>
              </w:rPr>
            </w:pPr>
            <w:r>
              <w:rPr>
                <w:rFonts w:ascii="Times New Roman" w:hAnsi="Times New Roman" w:cs="Times New Roman"/>
                <w:sz w:val="20"/>
                <w:szCs w:val="20"/>
              </w:rPr>
              <w:t>6</w:t>
            </w:r>
            <w:r w:rsidR="003813AF" w:rsidRPr="0086311A">
              <w:rPr>
                <w:rFonts w:ascii="Times New Roman" w:hAnsi="Times New Roman" w:cs="Times New Roman"/>
                <w:sz w:val="20"/>
                <w:szCs w:val="20"/>
              </w:rPr>
              <w:t xml:space="preserve"> m</w:t>
            </w:r>
            <w:r w:rsidR="003813AF" w:rsidRPr="0086311A">
              <w:rPr>
                <w:rFonts w:ascii="Times New Roman" w:hAnsi="Times New Roman" w:cs="Times New Roman"/>
                <w:sz w:val="20"/>
                <w:szCs w:val="20"/>
                <w:vertAlign w:val="superscript"/>
              </w:rPr>
              <w:t>2</w:t>
            </w:r>
            <w:r w:rsidR="003813AF" w:rsidRPr="0086311A">
              <w:rPr>
                <w:rFonts w:ascii="Times New Roman" w:hAnsi="Times New Roman" w:cs="Times New Roman"/>
                <w:sz w:val="20"/>
                <w:szCs w:val="20"/>
              </w:rPr>
              <w:t xml:space="preserve"> </w:t>
            </w:r>
          </w:p>
        </w:tc>
      </w:tr>
      <w:tr w:rsidR="003813AF" w:rsidRPr="0086311A" w:rsidTr="00603322">
        <w:trPr>
          <w:trHeight w:val="123"/>
          <w:jc w:val="center"/>
        </w:trPr>
        <w:tc>
          <w:tcPr>
            <w:tcW w:w="3261"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3144" w:type="dxa"/>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 xml:space="preserve">2 </w:t>
            </w:r>
          </w:p>
        </w:tc>
      </w:tr>
      <w:tr w:rsidR="003813AF" w:rsidRPr="0086311A" w:rsidTr="00603322">
        <w:trPr>
          <w:trHeight w:val="123"/>
          <w:jc w:val="center"/>
        </w:trPr>
        <w:tc>
          <w:tcPr>
            <w:tcW w:w="3261" w:type="dxa"/>
          </w:tcPr>
          <w:p w:rsidR="003813AF" w:rsidRPr="0086311A" w:rsidRDefault="003813AF" w:rsidP="00917587">
            <w:pPr>
              <w:pStyle w:val="Default"/>
              <w:rPr>
                <w:rFonts w:ascii="Times New Roman" w:hAnsi="Times New Roman" w:cs="Times New Roman"/>
                <w:sz w:val="20"/>
                <w:szCs w:val="20"/>
              </w:rPr>
            </w:pPr>
            <w:r w:rsidRPr="0086311A">
              <w:rPr>
                <w:rFonts w:ascii="Times New Roman" w:hAnsi="Times New Roman" w:cs="Times New Roman"/>
                <w:sz w:val="20"/>
                <w:szCs w:val="20"/>
              </w:rPr>
              <w:t>Seminer Salonu</w:t>
            </w:r>
          </w:p>
        </w:tc>
        <w:tc>
          <w:tcPr>
            <w:tcW w:w="2839" w:type="dxa"/>
            <w:gridSpan w:val="2"/>
          </w:tcPr>
          <w:p w:rsidR="003813AF" w:rsidRPr="0086311A" w:rsidRDefault="003813AF"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3144" w:type="dxa"/>
          </w:tcPr>
          <w:p w:rsidR="003813AF" w:rsidRPr="0086311A" w:rsidRDefault="003813AF" w:rsidP="00917587">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 xml:space="preserve">2 </w:t>
            </w:r>
          </w:p>
        </w:tc>
      </w:tr>
    </w:tbl>
    <w:p w:rsidR="00FF7E8D" w:rsidRDefault="00FF7E8D" w:rsidP="00917587">
      <w:pPr>
        <w:spacing w:after="0" w:line="240" w:lineRule="auto"/>
        <w:jc w:val="both"/>
        <w:rPr>
          <w:rFonts w:ascii="Times New Roman" w:hAnsi="Times New Roman"/>
          <w:sz w:val="24"/>
          <w:szCs w:val="24"/>
        </w:rPr>
      </w:pPr>
    </w:p>
    <w:p w:rsidR="00FF7E8D" w:rsidRDefault="00FF7E8D" w:rsidP="00917587">
      <w:pPr>
        <w:spacing w:after="0" w:line="240" w:lineRule="auto"/>
        <w:jc w:val="both"/>
        <w:rPr>
          <w:rFonts w:ascii="Times New Roman" w:hAnsi="Times New Roman"/>
          <w:sz w:val="24"/>
          <w:szCs w:val="24"/>
        </w:rPr>
      </w:pPr>
    </w:p>
    <w:p w:rsidR="00FF7E8D" w:rsidRDefault="00FF7E8D" w:rsidP="00917587">
      <w:pPr>
        <w:spacing w:after="0" w:line="240" w:lineRule="auto"/>
        <w:jc w:val="both"/>
        <w:rPr>
          <w:rFonts w:ascii="Times New Roman" w:hAnsi="Times New Roman"/>
          <w:sz w:val="24"/>
          <w:szCs w:val="24"/>
        </w:rPr>
      </w:pPr>
    </w:p>
    <w:p w:rsidR="009D3F96" w:rsidRDefault="009D3F96" w:rsidP="00917587">
      <w:pPr>
        <w:spacing w:after="0" w:line="240" w:lineRule="auto"/>
        <w:jc w:val="both"/>
        <w:rPr>
          <w:rFonts w:ascii="Times New Roman" w:hAnsi="Times New Roman"/>
          <w:b/>
          <w:color w:val="1F497D" w:themeColor="text2"/>
          <w:sz w:val="24"/>
          <w:szCs w:val="24"/>
        </w:rPr>
      </w:pPr>
    </w:p>
    <w:p w:rsidR="0008597D" w:rsidRPr="00603322" w:rsidRDefault="0008597D" w:rsidP="00917587">
      <w:pPr>
        <w:spacing w:after="0" w:line="240" w:lineRule="auto"/>
        <w:jc w:val="both"/>
        <w:rPr>
          <w:rFonts w:ascii="Times New Roman" w:hAnsi="Times New Roman"/>
          <w:b/>
          <w:color w:val="FF0000"/>
          <w:sz w:val="24"/>
          <w:szCs w:val="24"/>
        </w:rPr>
      </w:pPr>
      <w:r w:rsidRPr="00603322">
        <w:rPr>
          <w:rFonts w:ascii="Times New Roman" w:hAnsi="Times New Roman"/>
          <w:b/>
          <w:color w:val="FF0000"/>
          <w:sz w:val="24"/>
          <w:szCs w:val="24"/>
        </w:rPr>
        <w:t>4. Mali Kaynaklar</w:t>
      </w:r>
    </w:p>
    <w:p w:rsidR="0008597D" w:rsidRPr="0093521F" w:rsidRDefault="0008597D" w:rsidP="00917587">
      <w:pPr>
        <w:spacing w:after="0" w:line="240" w:lineRule="auto"/>
        <w:jc w:val="both"/>
        <w:rPr>
          <w:rFonts w:ascii="Times New Roman" w:hAnsi="Times New Roman"/>
          <w:sz w:val="24"/>
          <w:szCs w:val="24"/>
        </w:rPr>
      </w:pPr>
    </w:p>
    <w:p w:rsidR="0008597D" w:rsidRPr="0093521F" w:rsidRDefault="00C72EAC" w:rsidP="00917587">
      <w:pPr>
        <w:tabs>
          <w:tab w:val="left" w:pos="426"/>
        </w:tabs>
        <w:spacing w:after="0"/>
        <w:ind w:firstLine="709"/>
        <w:jc w:val="both"/>
        <w:rPr>
          <w:rFonts w:ascii="Times New Roman" w:hAnsi="Times New Roman"/>
          <w:sz w:val="24"/>
        </w:rPr>
      </w:pPr>
      <w:r>
        <w:rPr>
          <w:rFonts w:ascii="Times New Roman" w:hAnsi="Times New Roman"/>
          <w:sz w:val="24"/>
        </w:rPr>
        <w:t xml:space="preserve">7 Eylül </w:t>
      </w:r>
      <w:r w:rsidR="001B29EA">
        <w:rPr>
          <w:rFonts w:ascii="Times New Roman" w:hAnsi="Times New Roman"/>
          <w:sz w:val="24"/>
        </w:rPr>
        <w:t>İlkokulu</w:t>
      </w:r>
      <w:r w:rsidR="0008597D" w:rsidRPr="0093521F">
        <w:rPr>
          <w:rFonts w:ascii="Times New Roman" w:hAnsi="Times New Roman"/>
          <w:sz w:val="24"/>
        </w:rPr>
        <w:t xml:space="preserve"> Müdürlüğümüzde eğitim ve öğretimin başlıca finans kaynaklarını Milli Eğitim Bakanlığından gelen bütçe, okul-aile birliği gelirleri, yerel ve ulusal kurum ve kuruluşlardan sağlanan proje destekli hibeler, gerçek ve tüzel kişilerin bağışları oluşturmaktadır. </w:t>
      </w:r>
    </w:p>
    <w:p w:rsidR="00603322" w:rsidRDefault="00603322" w:rsidP="00603322">
      <w:pPr>
        <w:spacing w:after="0"/>
        <w:rPr>
          <w:rFonts w:ascii="Times New Roman" w:hAnsi="Times New Roman"/>
          <w:b/>
          <w:color w:val="1F497D" w:themeColor="text2"/>
          <w:sz w:val="24"/>
        </w:rPr>
      </w:pPr>
    </w:p>
    <w:p w:rsidR="00603322" w:rsidRDefault="00603322" w:rsidP="00603322">
      <w:pPr>
        <w:spacing w:after="0"/>
        <w:rPr>
          <w:rFonts w:ascii="Times New Roman" w:hAnsi="Times New Roman"/>
          <w:b/>
          <w:color w:val="1F497D" w:themeColor="text2"/>
          <w:sz w:val="24"/>
        </w:rPr>
      </w:pPr>
    </w:p>
    <w:p w:rsidR="00FF7E8D" w:rsidRPr="00603322" w:rsidRDefault="00C002DE" w:rsidP="00603322">
      <w:pPr>
        <w:spacing w:after="0"/>
        <w:rPr>
          <w:color w:val="FF0000"/>
          <w:sz w:val="24"/>
          <w:szCs w:val="24"/>
        </w:rPr>
      </w:pPr>
      <w:r>
        <w:rPr>
          <w:rFonts w:ascii="Times New Roman" w:hAnsi="Times New Roman"/>
          <w:b/>
          <w:color w:val="FF0000"/>
          <w:sz w:val="24"/>
          <w:szCs w:val="24"/>
        </w:rPr>
        <w:t>Tablo 17</w:t>
      </w:r>
      <w:r w:rsidR="00603322">
        <w:rPr>
          <w:rFonts w:ascii="Times New Roman" w:hAnsi="Times New Roman"/>
          <w:b/>
          <w:color w:val="FF0000"/>
          <w:sz w:val="24"/>
          <w:szCs w:val="24"/>
        </w:rPr>
        <w:t>:</w:t>
      </w:r>
      <w:r w:rsidR="00FF7E8D" w:rsidRPr="00603322">
        <w:rPr>
          <w:rFonts w:ascii="Times New Roman" w:hAnsi="Times New Roman"/>
          <w:b/>
          <w:color w:val="FF0000"/>
          <w:sz w:val="24"/>
          <w:szCs w:val="24"/>
        </w:rPr>
        <w:t xml:space="preserve">Okul/Kurum Kaynak Tablosu </w:t>
      </w:r>
    </w:p>
    <w:tbl>
      <w:tblPr>
        <w:tblW w:w="9356" w:type="dxa"/>
        <w:tblInd w:w="7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980"/>
        <w:gridCol w:w="3407"/>
        <w:gridCol w:w="3969"/>
      </w:tblGrid>
      <w:tr w:rsidR="00FF7E8D" w:rsidRPr="00F72E8E" w:rsidTr="00603322">
        <w:trPr>
          <w:trHeight w:val="480"/>
        </w:trPr>
        <w:tc>
          <w:tcPr>
            <w:tcW w:w="9356" w:type="dxa"/>
            <w:gridSpan w:val="3"/>
            <w:shd w:val="clear" w:color="auto" w:fill="A6A6A6"/>
          </w:tcPr>
          <w:p w:rsidR="00FF7E8D" w:rsidRPr="00AD5CCE" w:rsidRDefault="00FF7E8D" w:rsidP="00917587">
            <w:pPr>
              <w:autoSpaceDE w:val="0"/>
              <w:autoSpaceDN w:val="0"/>
              <w:adjustRightInd w:val="0"/>
              <w:spacing w:after="0"/>
              <w:jc w:val="center"/>
              <w:rPr>
                <w:rFonts w:ascii="Times New Roman" w:hAnsi="Times New Roman"/>
                <w:sz w:val="24"/>
                <w:szCs w:val="24"/>
              </w:rPr>
            </w:pPr>
            <w:r w:rsidRPr="00AD5CCE">
              <w:rPr>
                <w:rFonts w:ascii="Times New Roman" w:hAnsi="Times New Roman"/>
                <w:sz w:val="24"/>
                <w:szCs w:val="24"/>
              </w:rPr>
              <w:br/>
              <w:t>OKULUN SON ÜÇ YILLIK MALİ DURUMU</w:t>
            </w:r>
          </w:p>
        </w:tc>
      </w:tr>
      <w:tr w:rsidR="00FF7E8D" w:rsidRPr="00F72E8E" w:rsidTr="00603322">
        <w:trPr>
          <w:trHeight w:val="245"/>
        </w:trPr>
        <w:tc>
          <w:tcPr>
            <w:tcW w:w="9356" w:type="dxa"/>
            <w:gridSpan w:val="3"/>
            <w:shd w:val="clear" w:color="auto" w:fill="A6A6A6"/>
          </w:tcPr>
          <w:p w:rsidR="00FF7E8D" w:rsidRPr="00AD5CCE" w:rsidRDefault="00FF7E8D" w:rsidP="00917587">
            <w:pPr>
              <w:autoSpaceDE w:val="0"/>
              <w:autoSpaceDN w:val="0"/>
              <w:adjustRightInd w:val="0"/>
              <w:spacing w:after="0"/>
              <w:ind w:left="110"/>
              <w:jc w:val="center"/>
              <w:rPr>
                <w:rFonts w:ascii="Times New Roman" w:hAnsi="Times New Roman"/>
                <w:sz w:val="24"/>
                <w:szCs w:val="24"/>
              </w:rPr>
            </w:pPr>
            <w:r w:rsidRPr="00AD5CCE">
              <w:rPr>
                <w:rFonts w:ascii="Times New Roman" w:hAnsi="Times New Roman"/>
                <w:sz w:val="24"/>
                <w:szCs w:val="24"/>
              </w:rPr>
              <w:br/>
              <w:t>OKUL AİLE BİRLİĞİ HESABI</w:t>
            </w:r>
          </w:p>
        </w:tc>
      </w:tr>
      <w:tr w:rsidR="00FF7E8D" w:rsidRPr="00F72E8E" w:rsidTr="00603322">
        <w:trPr>
          <w:trHeight w:val="300"/>
        </w:trPr>
        <w:tc>
          <w:tcPr>
            <w:tcW w:w="1980" w:type="dxa"/>
            <w:shd w:val="clear" w:color="auto" w:fill="FFFFFF"/>
          </w:tcPr>
          <w:p w:rsidR="00FF7E8D" w:rsidRPr="00F72E8E" w:rsidRDefault="00FF7E8D" w:rsidP="00917587">
            <w:pPr>
              <w:autoSpaceDE w:val="0"/>
              <w:autoSpaceDN w:val="0"/>
              <w:adjustRightInd w:val="0"/>
              <w:spacing w:after="0"/>
              <w:jc w:val="both"/>
              <w:rPr>
                <w:rFonts w:ascii="Times New Roman" w:hAnsi="Times New Roman"/>
                <w:bCs/>
                <w:sz w:val="24"/>
                <w:szCs w:val="24"/>
              </w:rPr>
            </w:pPr>
            <w:r w:rsidRPr="00F72E8E">
              <w:rPr>
                <w:rFonts w:ascii="Times New Roman" w:hAnsi="Times New Roman"/>
                <w:bCs/>
                <w:sz w:val="24"/>
                <w:szCs w:val="24"/>
              </w:rPr>
              <w:t xml:space="preserve"> (</w:t>
            </w:r>
            <w:r>
              <w:rPr>
                <w:rFonts w:ascii="Times New Roman" w:hAnsi="Times New Roman"/>
                <w:bCs/>
                <w:sz w:val="24"/>
                <w:szCs w:val="24"/>
              </w:rPr>
              <w:t xml:space="preserve">Okul Aile Bir.-Servis-Kantin-MEM </w:t>
            </w:r>
            <w:r w:rsidRPr="00F72E8E">
              <w:rPr>
                <w:rFonts w:ascii="Times New Roman" w:hAnsi="Times New Roman"/>
                <w:bCs/>
                <w:sz w:val="24"/>
                <w:szCs w:val="24"/>
              </w:rPr>
              <w:t>)</w:t>
            </w:r>
          </w:p>
        </w:tc>
        <w:tc>
          <w:tcPr>
            <w:tcW w:w="3407" w:type="dxa"/>
            <w:shd w:val="clear" w:color="auto" w:fill="FFFFFF"/>
          </w:tcPr>
          <w:p w:rsidR="00FF7E8D" w:rsidRPr="00F72E8E" w:rsidRDefault="00FF7E8D" w:rsidP="00917587">
            <w:pPr>
              <w:autoSpaceDE w:val="0"/>
              <w:autoSpaceDN w:val="0"/>
              <w:adjustRightInd w:val="0"/>
              <w:spacing w:after="0"/>
              <w:jc w:val="center"/>
              <w:rPr>
                <w:rFonts w:ascii="Times New Roman" w:hAnsi="Times New Roman"/>
                <w:bCs/>
                <w:sz w:val="24"/>
                <w:szCs w:val="24"/>
              </w:rPr>
            </w:pPr>
            <w:r w:rsidRPr="00F72E8E">
              <w:rPr>
                <w:rFonts w:ascii="Times New Roman" w:hAnsi="Times New Roman"/>
                <w:bCs/>
                <w:sz w:val="24"/>
                <w:szCs w:val="24"/>
              </w:rPr>
              <w:t>GELİRLER TUTARI</w:t>
            </w:r>
          </w:p>
        </w:tc>
        <w:tc>
          <w:tcPr>
            <w:tcW w:w="3969" w:type="dxa"/>
            <w:shd w:val="clear" w:color="auto" w:fill="FFFFFF"/>
          </w:tcPr>
          <w:p w:rsidR="00FF7E8D" w:rsidRPr="00F72E8E" w:rsidRDefault="00FF7E8D" w:rsidP="00917587">
            <w:pPr>
              <w:tabs>
                <w:tab w:val="center" w:pos="1100"/>
              </w:tabs>
              <w:autoSpaceDE w:val="0"/>
              <w:autoSpaceDN w:val="0"/>
              <w:adjustRightInd w:val="0"/>
              <w:spacing w:after="0"/>
              <w:jc w:val="center"/>
              <w:rPr>
                <w:rFonts w:ascii="Times New Roman" w:hAnsi="Times New Roman"/>
                <w:bCs/>
                <w:sz w:val="24"/>
                <w:szCs w:val="24"/>
              </w:rPr>
            </w:pPr>
            <w:r w:rsidRPr="00F72E8E">
              <w:rPr>
                <w:rFonts w:ascii="Times New Roman" w:hAnsi="Times New Roman"/>
                <w:bCs/>
                <w:sz w:val="24"/>
                <w:szCs w:val="24"/>
              </w:rPr>
              <w:t>GİDERLER TUTARI</w:t>
            </w:r>
          </w:p>
        </w:tc>
      </w:tr>
      <w:tr w:rsidR="00FF7E8D" w:rsidRPr="00F72E8E" w:rsidTr="00603322">
        <w:trPr>
          <w:trHeight w:val="232"/>
        </w:trPr>
        <w:tc>
          <w:tcPr>
            <w:tcW w:w="1980" w:type="dxa"/>
            <w:shd w:val="clear" w:color="auto" w:fill="FFFFFF"/>
          </w:tcPr>
          <w:p w:rsidR="00FF7E8D" w:rsidRPr="00F72E8E" w:rsidRDefault="00917587"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2015</w:t>
            </w:r>
          </w:p>
        </w:tc>
        <w:tc>
          <w:tcPr>
            <w:tcW w:w="3407" w:type="dxa"/>
            <w:shd w:val="clear" w:color="auto" w:fill="FFFFFF"/>
          </w:tcPr>
          <w:p w:rsidR="00FF7E8D" w:rsidRPr="00F72E8E" w:rsidRDefault="00562371"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8.640 TL</w:t>
            </w:r>
          </w:p>
        </w:tc>
        <w:tc>
          <w:tcPr>
            <w:tcW w:w="3969" w:type="dxa"/>
            <w:shd w:val="clear" w:color="auto" w:fill="FFFFFF"/>
          </w:tcPr>
          <w:p w:rsidR="00FF7E8D" w:rsidRPr="00F72E8E" w:rsidRDefault="00562371" w:rsidP="00917587">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4.440 TL</w:t>
            </w:r>
          </w:p>
        </w:tc>
      </w:tr>
    </w:tbl>
    <w:p w:rsidR="001343E8" w:rsidRDefault="001343E8" w:rsidP="00917587">
      <w:pPr>
        <w:autoSpaceDE w:val="0"/>
        <w:autoSpaceDN w:val="0"/>
        <w:adjustRightInd w:val="0"/>
        <w:spacing w:after="0" w:line="240" w:lineRule="auto"/>
        <w:ind w:left="1423"/>
        <w:rPr>
          <w:rFonts w:ascii="Times New Roman" w:hAnsi="Times New Roman"/>
          <w:b/>
          <w:color w:val="1F497D" w:themeColor="text2"/>
          <w:sz w:val="24"/>
        </w:rPr>
      </w:pPr>
    </w:p>
    <w:p w:rsidR="00AB7302" w:rsidRPr="00603322" w:rsidRDefault="00AB7302" w:rsidP="00917587">
      <w:pPr>
        <w:pStyle w:val="ListeParagraf"/>
        <w:keepNext/>
        <w:numPr>
          <w:ilvl w:val="2"/>
          <w:numId w:val="53"/>
        </w:numPr>
        <w:spacing w:after="0"/>
        <w:rPr>
          <w:rFonts w:ascii="Times New Roman" w:hAnsi="Times New Roman"/>
          <w:b/>
          <w:bCs/>
          <w:color w:val="FF0000"/>
          <w:sz w:val="24"/>
          <w:szCs w:val="24"/>
        </w:rPr>
      </w:pPr>
      <w:r w:rsidRPr="00603322">
        <w:rPr>
          <w:rFonts w:ascii="Times New Roman" w:hAnsi="Times New Roman"/>
          <w:b/>
          <w:bCs/>
          <w:color w:val="FF0000"/>
          <w:sz w:val="24"/>
          <w:szCs w:val="24"/>
        </w:rPr>
        <w:t>İstatistiki Veriler</w:t>
      </w:r>
    </w:p>
    <w:p w:rsidR="00AB7302" w:rsidRPr="00603322" w:rsidRDefault="00AB7302" w:rsidP="00917587">
      <w:pPr>
        <w:pStyle w:val="Default"/>
        <w:spacing w:line="360" w:lineRule="auto"/>
        <w:rPr>
          <w:rFonts w:ascii="Times New Roman" w:hAnsi="Times New Roman" w:cs="Times New Roman"/>
          <w:b/>
          <w:color w:val="FF0000"/>
        </w:rPr>
      </w:pPr>
      <w:r w:rsidRPr="00603322">
        <w:rPr>
          <w:rFonts w:ascii="Times New Roman" w:hAnsi="Times New Roman" w:cs="Times New Roman"/>
          <w:b/>
          <w:color w:val="FF0000"/>
        </w:rPr>
        <w:t>2.5.6.1. Karşılaştırmalı Öğretmen/Öğrenci Durumu</w:t>
      </w:r>
    </w:p>
    <w:p w:rsidR="00AB7302" w:rsidRPr="0086311A" w:rsidRDefault="00AB7302" w:rsidP="00917587">
      <w:pPr>
        <w:keepNext/>
        <w:spacing w:after="0" w:line="220" w:lineRule="exact"/>
        <w:rPr>
          <w:rFonts w:ascii="Times New Roman" w:hAnsi="Times New Roman"/>
        </w:rPr>
      </w:pPr>
    </w:p>
    <w:p w:rsidR="00AB7302" w:rsidRPr="00603322" w:rsidRDefault="00AB7302" w:rsidP="00917587">
      <w:pPr>
        <w:pStyle w:val="Default"/>
        <w:rPr>
          <w:rFonts w:ascii="Times New Roman" w:hAnsi="Times New Roman" w:cs="Times New Roman"/>
        </w:rPr>
      </w:pPr>
      <w:r w:rsidRPr="00603322">
        <w:rPr>
          <w:rFonts w:ascii="Times New Roman" w:hAnsi="Times New Roman" w:cs="Times New Roman"/>
        </w:rPr>
        <w:t xml:space="preserve">    2015 Eğitim Öğretim yılı itibarı ile öğretmen başına düşen öğrenci sayısı ortalama olarak 24 öğrenciden oluşmaktadır.</w:t>
      </w:r>
    </w:p>
    <w:p w:rsidR="00AB7302" w:rsidRPr="0086311A" w:rsidRDefault="00AB7302" w:rsidP="00917587">
      <w:pPr>
        <w:pStyle w:val="Default"/>
        <w:rPr>
          <w:rFonts w:ascii="Times New Roman" w:hAnsi="Times New Roman" w:cs="Times New Roman"/>
          <w:b/>
        </w:rPr>
      </w:pPr>
    </w:p>
    <w:p w:rsidR="00FF7E8D" w:rsidRDefault="00FF7E8D" w:rsidP="00917587">
      <w:pPr>
        <w:autoSpaceDE w:val="0"/>
        <w:autoSpaceDN w:val="0"/>
        <w:adjustRightInd w:val="0"/>
        <w:spacing w:after="0" w:line="240" w:lineRule="auto"/>
        <w:ind w:left="1423"/>
        <w:rPr>
          <w:rFonts w:ascii="Times New Roman" w:hAnsi="Times New Roman"/>
          <w:b/>
          <w:color w:val="1F497D" w:themeColor="text2"/>
          <w:sz w:val="24"/>
        </w:rPr>
      </w:pPr>
    </w:p>
    <w:p w:rsidR="00603322" w:rsidRDefault="00603322" w:rsidP="00917587">
      <w:pPr>
        <w:pStyle w:val="Default"/>
        <w:rPr>
          <w:rFonts w:ascii="Times New Roman" w:hAnsi="Times New Roman" w:cs="Times New Roman"/>
          <w:b/>
          <w:color w:val="FF0000"/>
        </w:rPr>
      </w:pPr>
    </w:p>
    <w:p w:rsidR="00603322" w:rsidRDefault="00603322" w:rsidP="00917587">
      <w:pPr>
        <w:pStyle w:val="Default"/>
        <w:rPr>
          <w:rFonts w:ascii="Times New Roman" w:hAnsi="Times New Roman" w:cs="Times New Roman"/>
          <w:b/>
          <w:color w:val="FF0000"/>
        </w:rPr>
      </w:pPr>
    </w:p>
    <w:p w:rsidR="00603322" w:rsidRDefault="00603322" w:rsidP="00917587">
      <w:pPr>
        <w:pStyle w:val="Default"/>
        <w:rPr>
          <w:rFonts w:ascii="Times New Roman" w:hAnsi="Times New Roman" w:cs="Times New Roman"/>
          <w:b/>
          <w:color w:val="FF0000"/>
        </w:rPr>
      </w:pPr>
    </w:p>
    <w:p w:rsidR="00603322" w:rsidRDefault="00603322" w:rsidP="00917587">
      <w:pPr>
        <w:pStyle w:val="Default"/>
        <w:rPr>
          <w:rFonts w:ascii="Times New Roman" w:hAnsi="Times New Roman" w:cs="Times New Roman"/>
          <w:b/>
          <w:color w:val="FF0000"/>
        </w:rPr>
      </w:pPr>
    </w:p>
    <w:p w:rsidR="00603322" w:rsidRDefault="00603322" w:rsidP="00917587">
      <w:pPr>
        <w:pStyle w:val="Default"/>
        <w:rPr>
          <w:rFonts w:ascii="Times New Roman" w:hAnsi="Times New Roman" w:cs="Times New Roman"/>
          <w:b/>
          <w:color w:val="FF0000"/>
        </w:rPr>
      </w:pPr>
    </w:p>
    <w:p w:rsidR="00AB7302" w:rsidRPr="00603322" w:rsidRDefault="00AB7302" w:rsidP="00917587">
      <w:pPr>
        <w:pStyle w:val="Default"/>
        <w:rPr>
          <w:rFonts w:ascii="Times New Roman" w:hAnsi="Times New Roman" w:cs="Times New Roman"/>
          <w:b/>
          <w:color w:val="FF0000"/>
          <w:u w:val="single"/>
        </w:rPr>
      </w:pPr>
      <w:r w:rsidRPr="00603322">
        <w:rPr>
          <w:rFonts w:ascii="Times New Roman" w:hAnsi="Times New Roman" w:cs="Times New Roman"/>
          <w:b/>
          <w:color w:val="FF0000"/>
        </w:rPr>
        <w:lastRenderedPageBreak/>
        <w:t>Öğrenci, öğretmen, derslik ve şubelere ilişkin bilgiler</w:t>
      </w:r>
    </w:p>
    <w:p w:rsidR="00AB7302" w:rsidRPr="0086311A" w:rsidRDefault="00AB7302" w:rsidP="00917587">
      <w:pPr>
        <w:pStyle w:val="Default"/>
        <w:rPr>
          <w:rFonts w:ascii="Times New Roman" w:hAnsi="Times New Roman" w:cs="Times New Roman"/>
          <w:b/>
        </w:rPr>
      </w:pPr>
    </w:p>
    <w:p w:rsidR="00603322" w:rsidRDefault="00603322" w:rsidP="00917587">
      <w:pPr>
        <w:pStyle w:val="Default"/>
        <w:rPr>
          <w:rFonts w:ascii="Times New Roman" w:hAnsi="Times New Roman" w:cs="Times New Roman"/>
          <w:b/>
        </w:rPr>
      </w:pPr>
    </w:p>
    <w:p w:rsidR="00603322" w:rsidRDefault="00603322" w:rsidP="00917587">
      <w:pPr>
        <w:pStyle w:val="Default"/>
        <w:rPr>
          <w:rFonts w:ascii="Times New Roman" w:hAnsi="Times New Roman" w:cs="Times New Roman"/>
          <w:b/>
        </w:rPr>
      </w:pPr>
    </w:p>
    <w:p w:rsidR="00AB7302" w:rsidRPr="00603322" w:rsidRDefault="00C002DE" w:rsidP="00917587">
      <w:pPr>
        <w:pStyle w:val="Default"/>
        <w:rPr>
          <w:rFonts w:ascii="Times New Roman" w:hAnsi="Times New Roman" w:cs="Times New Roman"/>
          <w:b/>
          <w:color w:val="FF0000"/>
        </w:rPr>
      </w:pPr>
      <w:r>
        <w:rPr>
          <w:rFonts w:ascii="Times New Roman" w:hAnsi="Times New Roman" w:cs="Times New Roman"/>
          <w:b/>
          <w:color w:val="FF0000"/>
        </w:rPr>
        <w:t>Tablo 18</w:t>
      </w:r>
      <w:r w:rsidR="00603322" w:rsidRPr="00603322">
        <w:rPr>
          <w:rFonts w:ascii="Times New Roman" w:hAnsi="Times New Roman" w:cs="Times New Roman"/>
          <w:b/>
          <w:color w:val="FF0000"/>
        </w:rPr>
        <w:t>:</w:t>
      </w:r>
      <w:r w:rsidR="00AB7302" w:rsidRPr="00603322">
        <w:rPr>
          <w:rFonts w:ascii="Times New Roman" w:hAnsi="Times New Roman" w:cs="Times New Roman"/>
          <w:b/>
          <w:color w:val="FF0000"/>
        </w:rPr>
        <w:t xml:space="preserve">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864"/>
        <w:gridCol w:w="1066"/>
        <w:gridCol w:w="980"/>
        <w:gridCol w:w="866"/>
        <w:gridCol w:w="901"/>
        <w:gridCol w:w="939"/>
      </w:tblGrid>
      <w:tr w:rsidR="00AB7302" w:rsidRPr="0086311A" w:rsidTr="004F39A7">
        <w:trPr>
          <w:trHeight w:val="476"/>
        </w:trPr>
        <w:tc>
          <w:tcPr>
            <w:tcW w:w="1451" w:type="dxa"/>
            <w:vMerge w:val="restart"/>
            <w:shd w:val="clear" w:color="auto" w:fill="CC99FF"/>
            <w:noWrap/>
            <w:vAlign w:val="bottom"/>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AB7302" w:rsidRPr="0086311A" w:rsidRDefault="00AB7302" w:rsidP="00917587">
            <w:pPr>
              <w:spacing w:after="0"/>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AB7302" w:rsidRPr="0086311A" w:rsidRDefault="00AB7302" w:rsidP="00917587">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AB7302" w:rsidRPr="0086311A" w:rsidTr="004F39A7">
        <w:trPr>
          <w:trHeight w:val="476"/>
        </w:trPr>
        <w:tc>
          <w:tcPr>
            <w:tcW w:w="1451" w:type="dxa"/>
            <w:vMerge/>
            <w:shd w:val="clear" w:color="auto" w:fill="CC99FF"/>
            <w:noWrap/>
            <w:vAlign w:val="bottom"/>
          </w:tcPr>
          <w:p w:rsidR="00AB7302" w:rsidRPr="0086311A" w:rsidRDefault="00AB7302" w:rsidP="00917587">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AB7302" w:rsidRPr="0086311A" w:rsidRDefault="00AB7302" w:rsidP="00917587">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AB7302" w:rsidRPr="0086311A" w:rsidRDefault="00AB7302" w:rsidP="00917587">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AB7302" w:rsidRPr="0086311A" w:rsidRDefault="00AB7302" w:rsidP="00917587">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c>
          <w:tcPr>
            <w:tcW w:w="1066"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c>
          <w:tcPr>
            <w:tcW w:w="980"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c>
          <w:tcPr>
            <w:tcW w:w="866"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c>
          <w:tcPr>
            <w:tcW w:w="901"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c>
          <w:tcPr>
            <w:tcW w:w="939" w:type="dxa"/>
            <w:vMerge/>
            <w:vAlign w:val="center"/>
          </w:tcPr>
          <w:p w:rsidR="00AB7302" w:rsidRPr="0086311A" w:rsidRDefault="00AB7302" w:rsidP="00917587">
            <w:pPr>
              <w:spacing w:after="0" w:line="240" w:lineRule="auto"/>
              <w:jc w:val="center"/>
              <w:rPr>
                <w:rFonts w:ascii="Times New Roman" w:hAnsi="Times New Roman"/>
                <w:color w:val="FFFFFF"/>
                <w:sz w:val="18"/>
                <w:szCs w:val="18"/>
              </w:rPr>
            </w:pPr>
          </w:p>
        </w:tc>
      </w:tr>
      <w:tr w:rsidR="00AB7302" w:rsidRPr="0086311A" w:rsidTr="004F39A7">
        <w:trPr>
          <w:trHeight w:val="476"/>
        </w:trPr>
        <w:tc>
          <w:tcPr>
            <w:tcW w:w="1451" w:type="dxa"/>
            <w:noWrap/>
            <w:vAlign w:val="center"/>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2013-2014</w:t>
            </w:r>
          </w:p>
        </w:tc>
        <w:tc>
          <w:tcPr>
            <w:tcW w:w="699"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p>
        </w:tc>
        <w:tc>
          <w:tcPr>
            <w:tcW w:w="761"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p>
        </w:tc>
        <w:tc>
          <w:tcPr>
            <w:tcW w:w="905"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p>
        </w:tc>
        <w:tc>
          <w:tcPr>
            <w:tcW w:w="864"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1066"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980"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866"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26</w:t>
            </w:r>
          </w:p>
        </w:tc>
        <w:tc>
          <w:tcPr>
            <w:tcW w:w="901"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26</w:t>
            </w:r>
          </w:p>
        </w:tc>
        <w:tc>
          <w:tcPr>
            <w:tcW w:w="939" w:type="dxa"/>
            <w:noWrap/>
            <w:vAlign w:val="center"/>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26</w:t>
            </w:r>
          </w:p>
        </w:tc>
      </w:tr>
      <w:tr w:rsidR="00AB7302" w:rsidRPr="0086311A" w:rsidTr="004F39A7">
        <w:trPr>
          <w:trHeight w:val="476"/>
        </w:trPr>
        <w:tc>
          <w:tcPr>
            <w:tcW w:w="1451" w:type="dxa"/>
            <w:noWrap/>
            <w:vAlign w:val="center"/>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2014-2015</w:t>
            </w:r>
          </w:p>
        </w:tc>
        <w:tc>
          <w:tcPr>
            <w:tcW w:w="699"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116</w:t>
            </w:r>
          </w:p>
        </w:tc>
        <w:tc>
          <w:tcPr>
            <w:tcW w:w="761"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129</w:t>
            </w:r>
          </w:p>
        </w:tc>
        <w:tc>
          <w:tcPr>
            <w:tcW w:w="905"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245</w:t>
            </w:r>
          </w:p>
        </w:tc>
        <w:tc>
          <w:tcPr>
            <w:tcW w:w="864"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1066"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980"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10</w:t>
            </w:r>
          </w:p>
        </w:tc>
        <w:tc>
          <w:tcPr>
            <w:tcW w:w="866"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24</w:t>
            </w:r>
          </w:p>
        </w:tc>
        <w:tc>
          <w:tcPr>
            <w:tcW w:w="901" w:type="dxa"/>
            <w:noWrap/>
            <w:vAlign w:val="bottom"/>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24</w:t>
            </w:r>
          </w:p>
        </w:tc>
        <w:tc>
          <w:tcPr>
            <w:tcW w:w="939" w:type="dxa"/>
            <w:noWrap/>
            <w:vAlign w:val="center"/>
          </w:tcPr>
          <w:p w:rsidR="00AB7302" w:rsidRPr="00603322" w:rsidRDefault="00AB7302" w:rsidP="00603322">
            <w:pPr>
              <w:spacing w:after="0" w:line="240" w:lineRule="auto"/>
              <w:jc w:val="center"/>
              <w:rPr>
                <w:rFonts w:ascii="Times New Roman" w:hAnsi="Times New Roman"/>
                <w:b/>
                <w:color w:val="000000"/>
                <w:sz w:val="18"/>
                <w:szCs w:val="18"/>
              </w:rPr>
            </w:pPr>
            <w:r w:rsidRPr="00603322">
              <w:rPr>
                <w:rFonts w:ascii="Times New Roman" w:hAnsi="Times New Roman"/>
                <w:b/>
                <w:color w:val="000000"/>
                <w:sz w:val="18"/>
                <w:szCs w:val="18"/>
              </w:rPr>
              <w:t>24</w:t>
            </w:r>
          </w:p>
        </w:tc>
      </w:tr>
    </w:tbl>
    <w:p w:rsidR="00AB7302" w:rsidRPr="0086311A" w:rsidRDefault="00AB7302" w:rsidP="00917587">
      <w:pPr>
        <w:pStyle w:val="Default"/>
        <w:spacing w:line="276" w:lineRule="auto"/>
        <w:jc w:val="center"/>
        <w:rPr>
          <w:rFonts w:ascii="Times New Roman" w:hAnsi="Times New Roman" w:cs="Times New Roman"/>
          <w:sz w:val="20"/>
          <w:szCs w:val="20"/>
        </w:rPr>
      </w:pPr>
    </w:p>
    <w:p w:rsidR="00AB7302" w:rsidRDefault="00AB7302" w:rsidP="00917587">
      <w:pPr>
        <w:keepNext/>
        <w:spacing w:after="0" w:line="240" w:lineRule="auto"/>
        <w:rPr>
          <w:rFonts w:ascii="Times New Roman" w:hAnsi="Times New Roman"/>
          <w:b/>
          <w:sz w:val="24"/>
          <w:szCs w:val="24"/>
        </w:rPr>
      </w:pPr>
    </w:p>
    <w:p w:rsidR="00AB7302" w:rsidRDefault="00AB7302" w:rsidP="00917587">
      <w:pPr>
        <w:keepNext/>
        <w:spacing w:after="0" w:line="240" w:lineRule="auto"/>
        <w:rPr>
          <w:rFonts w:ascii="Times New Roman" w:hAnsi="Times New Roman"/>
          <w:b/>
          <w:sz w:val="24"/>
          <w:szCs w:val="24"/>
        </w:rPr>
      </w:pPr>
    </w:p>
    <w:p w:rsidR="00917587" w:rsidRDefault="00917587" w:rsidP="00917587">
      <w:pPr>
        <w:keepNext/>
        <w:spacing w:after="0" w:line="240" w:lineRule="auto"/>
        <w:rPr>
          <w:rFonts w:ascii="Times New Roman" w:hAnsi="Times New Roman"/>
          <w:b/>
          <w:sz w:val="24"/>
          <w:szCs w:val="24"/>
        </w:rPr>
      </w:pPr>
    </w:p>
    <w:p w:rsidR="00917587" w:rsidRPr="0086311A" w:rsidRDefault="00917587" w:rsidP="00917587">
      <w:pPr>
        <w:keepNext/>
        <w:spacing w:after="0" w:line="240" w:lineRule="auto"/>
        <w:rPr>
          <w:rFonts w:ascii="Times New Roman" w:hAnsi="Times New Roman"/>
          <w:b/>
          <w:sz w:val="24"/>
          <w:szCs w:val="24"/>
        </w:rPr>
      </w:pPr>
    </w:p>
    <w:p w:rsidR="00AB7302" w:rsidRPr="00603322" w:rsidRDefault="00C002DE" w:rsidP="00917587">
      <w:pPr>
        <w:keepNext/>
        <w:spacing w:after="0" w:line="240" w:lineRule="auto"/>
        <w:rPr>
          <w:rFonts w:ascii="Times New Roman" w:hAnsi="Times New Roman"/>
          <w:color w:val="FF0000"/>
          <w:sz w:val="36"/>
        </w:rPr>
      </w:pPr>
      <w:r>
        <w:rPr>
          <w:rFonts w:ascii="Times New Roman" w:hAnsi="Times New Roman"/>
          <w:b/>
          <w:color w:val="FF0000"/>
          <w:sz w:val="24"/>
          <w:szCs w:val="24"/>
        </w:rPr>
        <w:t>Tablo 19</w:t>
      </w:r>
      <w:r w:rsidR="00603322" w:rsidRPr="00603322">
        <w:rPr>
          <w:rFonts w:ascii="Times New Roman" w:hAnsi="Times New Roman"/>
          <w:b/>
          <w:color w:val="FF0000"/>
          <w:sz w:val="24"/>
          <w:szCs w:val="24"/>
        </w:rPr>
        <w:t>:</w:t>
      </w:r>
      <w:r w:rsidR="00AB7302" w:rsidRPr="00603322">
        <w:rPr>
          <w:rFonts w:ascii="Times New Roman" w:hAnsi="Times New Roman"/>
          <w:b/>
          <w:color w:val="FF0000"/>
          <w:sz w:val="24"/>
          <w:szCs w:val="24"/>
        </w:rPr>
        <w:t xml:space="preserve">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202"/>
      </w:tblGrid>
      <w:tr w:rsidR="00AB7302" w:rsidRPr="0086311A" w:rsidTr="00EF55EA">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202"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AB7302" w:rsidRPr="0086311A" w:rsidTr="00EF55EA">
        <w:trPr>
          <w:trHeight w:val="213"/>
        </w:trPr>
        <w:tc>
          <w:tcPr>
            <w:tcW w:w="3060"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2012-2013</w:t>
            </w:r>
          </w:p>
        </w:tc>
        <w:tc>
          <w:tcPr>
            <w:tcW w:w="3060"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3202"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EF55EA">
        <w:trPr>
          <w:trHeight w:val="213"/>
        </w:trPr>
        <w:tc>
          <w:tcPr>
            <w:tcW w:w="3060"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2013-2014</w:t>
            </w:r>
          </w:p>
        </w:tc>
        <w:tc>
          <w:tcPr>
            <w:tcW w:w="3060"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260</w:t>
            </w:r>
          </w:p>
        </w:tc>
        <w:tc>
          <w:tcPr>
            <w:tcW w:w="3202"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EF55EA">
        <w:trPr>
          <w:trHeight w:val="213"/>
        </w:trPr>
        <w:tc>
          <w:tcPr>
            <w:tcW w:w="3060"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3060"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245</w:t>
            </w:r>
          </w:p>
        </w:tc>
        <w:tc>
          <w:tcPr>
            <w:tcW w:w="3202"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AB7302" w:rsidRDefault="00AB7302" w:rsidP="00917587">
      <w:pPr>
        <w:keepNext/>
        <w:spacing w:after="0" w:line="240" w:lineRule="auto"/>
        <w:rPr>
          <w:rFonts w:ascii="Times New Roman" w:hAnsi="Times New Roman"/>
          <w:b/>
          <w:sz w:val="24"/>
          <w:szCs w:val="24"/>
        </w:rPr>
      </w:pPr>
    </w:p>
    <w:p w:rsidR="00AB7302" w:rsidRDefault="00AB7302" w:rsidP="00917587">
      <w:pPr>
        <w:keepNext/>
        <w:spacing w:after="0" w:line="240" w:lineRule="auto"/>
        <w:rPr>
          <w:rFonts w:ascii="Times New Roman" w:hAnsi="Times New Roman"/>
          <w:b/>
          <w:sz w:val="24"/>
          <w:szCs w:val="24"/>
        </w:rPr>
      </w:pPr>
    </w:p>
    <w:p w:rsidR="00AB7302" w:rsidRPr="00603322" w:rsidRDefault="00C002DE" w:rsidP="00917587">
      <w:pPr>
        <w:keepNext/>
        <w:spacing w:after="0" w:line="240" w:lineRule="auto"/>
        <w:rPr>
          <w:rFonts w:ascii="Times New Roman" w:hAnsi="Times New Roman"/>
          <w:b/>
          <w:color w:val="FF0000"/>
          <w:sz w:val="36"/>
        </w:rPr>
      </w:pPr>
      <w:r>
        <w:rPr>
          <w:rFonts w:ascii="Times New Roman" w:hAnsi="Times New Roman"/>
          <w:b/>
          <w:color w:val="FF0000"/>
          <w:sz w:val="24"/>
          <w:szCs w:val="24"/>
        </w:rPr>
        <w:t>Tablo 20</w:t>
      </w:r>
      <w:r w:rsidR="00603322" w:rsidRPr="00603322">
        <w:rPr>
          <w:rFonts w:ascii="Times New Roman" w:hAnsi="Times New Roman"/>
          <w:b/>
          <w:color w:val="FF0000"/>
          <w:sz w:val="24"/>
          <w:szCs w:val="24"/>
        </w:rPr>
        <w:t>:</w:t>
      </w:r>
      <w:r w:rsidR="00AB7302" w:rsidRPr="00603322">
        <w:rPr>
          <w:rFonts w:ascii="Times New Roman" w:hAnsi="Times New Roman"/>
          <w:b/>
          <w:color w:val="FF0000"/>
          <w:sz w:val="24"/>
          <w:szCs w:val="24"/>
        </w:rPr>
        <w:t>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AB7302" w:rsidRPr="0086311A" w:rsidTr="004F39A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AB7302" w:rsidRPr="0086311A" w:rsidTr="004F39A7">
        <w:trPr>
          <w:trHeight w:val="263"/>
        </w:trPr>
        <w:tc>
          <w:tcPr>
            <w:tcW w:w="3124"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2012-2013</w:t>
            </w:r>
          </w:p>
        </w:tc>
        <w:tc>
          <w:tcPr>
            <w:tcW w:w="3124"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p>
        </w:tc>
        <w:tc>
          <w:tcPr>
            <w:tcW w:w="3054" w:type="dxa"/>
            <w:tcBorders>
              <w:top w:val="single" w:sz="8" w:space="0" w:color="auto"/>
            </w:tcBorders>
            <w:vAlign w:val="center"/>
          </w:tcPr>
          <w:p w:rsidR="00AB7302" w:rsidRPr="0086311A" w:rsidRDefault="00AB7302" w:rsidP="00917587">
            <w:pPr>
              <w:pStyle w:val="Default"/>
              <w:jc w:val="center"/>
              <w:rPr>
                <w:rFonts w:ascii="Times New Roman" w:hAnsi="Times New Roman" w:cs="Times New Roman"/>
                <w:sz w:val="20"/>
                <w:szCs w:val="20"/>
              </w:rPr>
            </w:pPr>
          </w:p>
        </w:tc>
      </w:tr>
      <w:tr w:rsidR="00AB7302" w:rsidRPr="0086311A" w:rsidTr="004F39A7">
        <w:trPr>
          <w:trHeight w:val="263"/>
        </w:trPr>
        <w:tc>
          <w:tcPr>
            <w:tcW w:w="3124"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2013-2014</w:t>
            </w:r>
          </w:p>
        </w:tc>
        <w:tc>
          <w:tcPr>
            <w:tcW w:w="3124"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260</w:t>
            </w:r>
          </w:p>
        </w:tc>
        <w:tc>
          <w:tcPr>
            <w:tcW w:w="3054"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AB7302" w:rsidRPr="0086311A" w:rsidTr="004F39A7">
        <w:trPr>
          <w:trHeight w:val="263"/>
        </w:trPr>
        <w:tc>
          <w:tcPr>
            <w:tcW w:w="3124" w:type="dxa"/>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3124"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245</w:t>
            </w:r>
          </w:p>
        </w:tc>
        <w:tc>
          <w:tcPr>
            <w:tcW w:w="3054" w:type="dxa"/>
            <w:vAlign w:val="center"/>
          </w:tcPr>
          <w:p w:rsidR="00AB7302" w:rsidRPr="0086311A" w:rsidRDefault="005359FC" w:rsidP="00917587">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bl>
    <w:p w:rsidR="00AB7302" w:rsidRPr="0086311A" w:rsidRDefault="00AB7302" w:rsidP="00917587">
      <w:pPr>
        <w:keepNext/>
        <w:spacing w:after="0" w:line="240" w:lineRule="auto"/>
        <w:rPr>
          <w:rFonts w:ascii="Times New Roman" w:hAnsi="Times New Roman"/>
          <w:b/>
          <w:sz w:val="24"/>
          <w:szCs w:val="24"/>
        </w:rPr>
      </w:pPr>
    </w:p>
    <w:p w:rsidR="00AB7302" w:rsidRPr="00603322" w:rsidRDefault="00C002DE" w:rsidP="00917587">
      <w:pPr>
        <w:keepNext/>
        <w:spacing w:after="0" w:line="240" w:lineRule="auto"/>
        <w:rPr>
          <w:rFonts w:ascii="Times New Roman" w:hAnsi="Times New Roman"/>
          <w:b/>
          <w:color w:val="FF0000"/>
          <w:sz w:val="36"/>
        </w:rPr>
      </w:pPr>
      <w:r>
        <w:rPr>
          <w:rFonts w:ascii="Times New Roman" w:hAnsi="Times New Roman"/>
          <w:b/>
          <w:color w:val="FF0000"/>
          <w:sz w:val="24"/>
          <w:szCs w:val="24"/>
        </w:rPr>
        <w:t>Tablo 21</w:t>
      </w:r>
      <w:r w:rsidR="00603322" w:rsidRPr="00603322">
        <w:rPr>
          <w:rFonts w:ascii="Times New Roman" w:hAnsi="Times New Roman"/>
          <w:b/>
          <w:color w:val="FF0000"/>
          <w:sz w:val="24"/>
          <w:szCs w:val="24"/>
        </w:rPr>
        <w:t>:</w:t>
      </w:r>
      <w:proofErr w:type="gramStart"/>
      <w:r w:rsidR="00AB7302" w:rsidRPr="00603322">
        <w:rPr>
          <w:rFonts w:ascii="Times New Roman" w:hAnsi="Times New Roman"/>
          <w:b/>
          <w:color w:val="FF0000"/>
          <w:sz w:val="24"/>
          <w:szCs w:val="24"/>
        </w:rPr>
        <w:t>Ödül  Alan</w:t>
      </w:r>
      <w:proofErr w:type="gramEnd"/>
      <w:r w:rsidR="00AB7302" w:rsidRPr="00603322">
        <w:rPr>
          <w:rFonts w:ascii="Times New Roman" w:hAnsi="Times New Roman"/>
          <w:b/>
          <w:color w:val="FF0000"/>
          <w:sz w:val="24"/>
          <w:szCs w:val="24"/>
        </w:rPr>
        <w:t xml:space="preserve">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AB7302" w:rsidRPr="0086311A" w:rsidTr="004F39A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AB7302" w:rsidRPr="0086311A" w:rsidRDefault="00AB7302" w:rsidP="0091758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2</w:t>
            </w:r>
            <w:r w:rsidRPr="0086311A">
              <w:rPr>
                <w:rFonts w:ascii="Times New Roman" w:hAnsi="Times New Roman" w:cs="Times New Roman"/>
                <w:b/>
                <w:sz w:val="20"/>
                <w:szCs w:val="20"/>
              </w:rPr>
              <w:t>/201</w:t>
            </w:r>
            <w:r>
              <w:rPr>
                <w:rFonts w:ascii="Times New Roman" w:hAnsi="Times New Roman" w:cs="Times New Roman"/>
                <w:b/>
                <w:sz w:val="20"/>
                <w:szCs w:val="20"/>
              </w:rPr>
              <w:t>3</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3</w:t>
            </w:r>
            <w:r w:rsidRPr="0086311A">
              <w:rPr>
                <w:rFonts w:ascii="Times New Roman" w:hAnsi="Times New Roman" w:cs="Times New Roman"/>
                <w:b/>
                <w:sz w:val="20"/>
                <w:szCs w:val="20"/>
              </w:rPr>
              <w:t>/201</w:t>
            </w:r>
            <w:r>
              <w:rPr>
                <w:rFonts w:ascii="Times New Roman" w:hAnsi="Times New Roman" w:cs="Times New Roman"/>
                <w:b/>
                <w:sz w:val="20"/>
                <w:szCs w:val="20"/>
              </w:rPr>
              <w:t>4</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4</w:t>
            </w:r>
            <w:r w:rsidRPr="0086311A">
              <w:rPr>
                <w:rFonts w:ascii="Times New Roman" w:hAnsi="Times New Roman" w:cs="Times New Roman"/>
                <w:b/>
                <w:sz w:val="20"/>
                <w:szCs w:val="20"/>
              </w:rPr>
              <w:t>/201</w:t>
            </w:r>
            <w:r>
              <w:rPr>
                <w:rFonts w:ascii="Times New Roman" w:hAnsi="Times New Roman" w:cs="Times New Roman"/>
                <w:b/>
                <w:sz w:val="20"/>
                <w:szCs w:val="20"/>
              </w:rPr>
              <w:t>5</w:t>
            </w:r>
          </w:p>
        </w:tc>
      </w:tr>
      <w:tr w:rsidR="00AB7302" w:rsidRPr="0086311A" w:rsidTr="004F39A7">
        <w:trPr>
          <w:trHeight w:val="385"/>
        </w:trPr>
        <w:tc>
          <w:tcPr>
            <w:tcW w:w="3411"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p>
        </w:tc>
        <w:tc>
          <w:tcPr>
            <w:tcW w:w="2008"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p>
        </w:tc>
        <w:tc>
          <w:tcPr>
            <w:tcW w:w="2157"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p>
        </w:tc>
      </w:tr>
      <w:tr w:rsidR="00AB7302" w:rsidRPr="0086311A" w:rsidTr="004F39A7">
        <w:trPr>
          <w:trHeight w:val="385"/>
        </w:trPr>
        <w:tc>
          <w:tcPr>
            <w:tcW w:w="3411" w:type="dxa"/>
          </w:tcPr>
          <w:p w:rsidR="00AB7302" w:rsidRPr="0086311A" w:rsidRDefault="00AB7302"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AB7302" w:rsidRPr="0086311A" w:rsidRDefault="00AB7302" w:rsidP="00917587">
            <w:pPr>
              <w:pStyle w:val="Default"/>
              <w:rPr>
                <w:rFonts w:ascii="Times New Roman" w:hAnsi="Times New Roman" w:cs="Times New Roman"/>
                <w:sz w:val="20"/>
                <w:szCs w:val="20"/>
              </w:rPr>
            </w:pPr>
          </w:p>
        </w:tc>
        <w:tc>
          <w:tcPr>
            <w:tcW w:w="2008" w:type="dxa"/>
          </w:tcPr>
          <w:p w:rsidR="00AB7302" w:rsidRPr="0086311A" w:rsidRDefault="00AB7302" w:rsidP="00917587">
            <w:pPr>
              <w:pStyle w:val="Default"/>
              <w:rPr>
                <w:rFonts w:ascii="Times New Roman" w:hAnsi="Times New Roman" w:cs="Times New Roman"/>
                <w:sz w:val="20"/>
                <w:szCs w:val="20"/>
              </w:rPr>
            </w:pPr>
          </w:p>
        </w:tc>
        <w:tc>
          <w:tcPr>
            <w:tcW w:w="2157" w:type="dxa"/>
          </w:tcPr>
          <w:p w:rsidR="00AB7302" w:rsidRPr="0086311A" w:rsidRDefault="005359FC" w:rsidP="00917587">
            <w:pPr>
              <w:pStyle w:val="Default"/>
              <w:rPr>
                <w:rFonts w:ascii="Times New Roman" w:hAnsi="Times New Roman" w:cs="Times New Roman"/>
                <w:sz w:val="20"/>
                <w:szCs w:val="20"/>
              </w:rPr>
            </w:pPr>
            <w:r>
              <w:rPr>
                <w:rFonts w:ascii="Times New Roman" w:hAnsi="Times New Roman" w:cs="Times New Roman"/>
                <w:sz w:val="20"/>
                <w:szCs w:val="20"/>
              </w:rPr>
              <w:t>17</w:t>
            </w:r>
          </w:p>
        </w:tc>
      </w:tr>
      <w:tr w:rsidR="00AB7302" w:rsidRPr="0086311A" w:rsidTr="004F39A7">
        <w:trPr>
          <w:trHeight w:val="385"/>
        </w:trPr>
        <w:tc>
          <w:tcPr>
            <w:tcW w:w="3411" w:type="dxa"/>
          </w:tcPr>
          <w:p w:rsidR="00AB7302" w:rsidRPr="0086311A" w:rsidRDefault="00AB7302"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AB7302" w:rsidRPr="0086311A" w:rsidRDefault="00AB7302" w:rsidP="00917587">
            <w:pPr>
              <w:pStyle w:val="Default"/>
              <w:rPr>
                <w:rFonts w:ascii="Times New Roman" w:hAnsi="Times New Roman" w:cs="Times New Roman"/>
                <w:sz w:val="20"/>
                <w:szCs w:val="20"/>
              </w:rPr>
            </w:pPr>
          </w:p>
        </w:tc>
        <w:tc>
          <w:tcPr>
            <w:tcW w:w="2008" w:type="dxa"/>
          </w:tcPr>
          <w:p w:rsidR="00AB7302" w:rsidRPr="0086311A" w:rsidRDefault="00AB7302" w:rsidP="00917587">
            <w:pPr>
              <w:pStyle w:val="Default"/>
              <w:rPr>
                <w:rFonts w:ascii="Times New Roman" w:hAnsi="Times New Roman" w:cs="Times New Roman"/>
                <w:sz w:val="20"/>
                <w:szCs w:val="20"/>
              </w:rPr>
            </w:pPr>
          </w:p>
        </w:tc>
        <w:tc>
          <w:tcPr>
            <w:tcW w:w="2157" w:type="dxa"/>
          </w:tcPr>
          <w:p w:rsidR="00AB7302" w:rsidRPr="0086311A" w:rsidRDefault="005359FC" w:rsidP="00917587">
            <w:pPr>
              <w:pStyle w:val="Default"/>
              <w:rPr>
                <w:rFonts w:ascii="Times New Roman" w:hAnsi="Times New Roman" w:cs="Times New Roman"/>
                <w:sz w:val="20"/>
                <w:szCs w:val="20"/>
              </w:rPr>
            </w:pPr>
            <w:r>
              <w:rPr>
                <w:rFonts w:ascii="Times New Roman" w:hAnsi="Times New Roman" w:cs="Times New Roman"/>
                <w:sz w:val="20"/>
                <w:szCs w:val="20"/>
              </w:rPr>
              <w:t>9</w:t>
            </w:r>
          </w:p>
        </w:tc>
      </w:tr>
    </w:tbl>
    <w:p w:rsidR="00AB7302" w:rsidRDefault="00AB7302" w:rsidP="00917587">
      <w:pPr>
        <w:keepNext/>
        <w:spacing w:after="0"/>
        <w:rPr>
          <w:rFonts w:ascii="Times New Roman" w:hAnsi="Times New Roman"/>
          <w:b/>
          <w:color w:val="000000"/>
          <w:sz w:val="24"/>
          <w:szCs w:val="24"/>
        </w:rPr>
      </w:pPr>
    </w:p>
    <w:p w:rsidR="00AB7302" w:rsidRPr="00603322" w:rsidRDefault="00C002DE" w:rsidP="00917587">
      <w:pPr>
        <w:keepNext/>
        <w:spacing w:after="0" w:line="240" w:lineRule="auto"/>
        <w:rPr>
          <w:rFonts w:ascii="Times New Roman" w:hAnsi="Times New Roman"/>
          <w:color w:val="FF0000"/>
          <w:sz w:val="36"/>
        </w:rPr>
      </w:pPr>
      <w:r>
        <w:rPr>
          <w:rFonts w:ascii="Times New Roman" w:hAnsi="Times New Roman"/>
          <w:b/>
          <w:color w:val="FF0000"/>
          <w:sz w:val="24"/>
          <w:szCs w:val="24"/>
        </w:rPr>
        <w:t>Tablo 22</w:t>
      </w:r>
      <w:r w:rsidR="00603322" w:rsidRPr="00603322">
        <w:rPr>
          <w:rFonts w:ascii="Times New Roman" w:hAnsi="Times New Roman"/>
          <w:b/>
          <w:color w:val="FF0000"/>
          <w:sz w:val="24"/>
          <w:szCs w:val="24"/>
        </w:rPr>
        <w:t>:</w:t>
      </w:r>
      <w:r w:rsidR="00AB7302" w:rsidRPr="00603322">
        <w:rPr>
          <w:rFonts w:ascii="Times New Roman" w:hAnsi="Times New Roman"/>
          <w:b/>
          <w:color w:val="FF0000"/>
          <w:sz w:val="24"/>
          <w:szCs w:val="24"/>
        </w:rPr>
        <w:t xml:space="preserve"> Ceza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AB7302" w:rsidRPr="0086311A" w:rsidTr="004F39A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AB7302" w:rsidRPr="0086311A" w:rsidRDefault="00AB7302" w:rsidP="0091758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2</w:t>
            </w:r>
            <w:r w:rsidRPr="0086311A">
              <w:rPr>
                <w:rFonts w:ascii="Times New Roman" w:hAnsi="Times New Roman" w:cs="Times New Roman"/>
                <w:b/>
                <w:sz w:val="20"/>
                <w:szCs w:val="20"/>
              </w:rPr>
              <w:t>/201</w:t>
            </w:r>
            <w:r>
              <w:rPr>
                <w:rFonts w:ascii="Times New Roman" w:hAnsi="Times New Roman" w:cs="Times New Roman"/>
                <w:b/>
                <w:sz w:val="20"/>
                <w:szCs w:val="20"/>
              </w:rPr>
              <w:t>3</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3</w:t>
            </w:r>
            <w:r w:rsidRPr="0086311A">
              <w:rPr>
                <w:rFonts w:ascii="Times New Roman" w:hAnsi="Times New Roman" w:cs="Times New Roman"/>
                <w:b/>
                <w:sz w:val="20"/>
                <w:szCs w:val="20"/>
              </w:rPr>
              <w:t>/201</w:t>
            </w:r>
            <w:r>
              <w:rPr>
                <w:rFonts w:ascii="Times New Roman" w:hAnsi="Times New Roman" w:cs="Times New Roman"/>
                <w:b/>
                <w:sz w:val="20"/>
                <w:szCs w:val="20"/>
              </w:rPr>
              <w:t>4</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AB7302" w:rsidRPr="0086311A" w:rsidRDefault="00AB7302" w:rsidP="0091758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4</w:t>
            </w:r>
            <w:r w:rsidRPr="0086311A">
              <w:rPr>
                <w:rFonts w:ascii="Times New Roman" w:hAnsi="Times New Roman" w:cs="Times New Roman"/>
                <w:b/>
                <w:sz w:val="20"/>
                <w:szCs w:val="20"/>
              </w:rPr>
              <w:t>/201</w:t>
            </w:r>
            <w:r>
              <w:rPr>
                <w:rFonts w:ascii="Times New Roman" w:hAnsi="Times New Roman" w:cs="Times New Roman"/>
                <w:b/>
                <w:sz w:val="20"/>
                <w:szCs w:val="20"/>
              </w:rPr>
              <w:t>5</w:t>
            </w:r>
          </w:p>
        </w:tc>
      </w:tr>
      <w:tr w:rsidR="00AB7302" w:rsidRPr="0086311A" w:rsidTr="004F39A7">
        <w:trPr>
          <w:trHeight w:val="385"/>
        </w:trPr>
        <w:tc>
          <w:tcPr>
            <w:tcW w:w="3411"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Uyarı</w:t>
            </w:r>
            <w:r w:rsidRPr="0086311A">
              <w:rPr>
                <w:rFonts w:ascii="Times New Roman" w:hAnsi="Times New Roman" w:cs="Times New Roman"/>
                <w:sz w:val="20"/>
                <w:szCs w:val="20"/>
              </w:rPr>
              <w:t xml:space="preserve"> </w:t>
            </w:r>
          </w:p>
        </w:tc>
        <w:tc>
          <w:tcPr>
            <w:tcW w:w="1722"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Borders>
              <w:top w:val="single" w:sz="8" w:space="0" w:color="auto"/>
            </w:tcBorders>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4F39A7">
        <w:trPr>
          <w:trHeight w:val="385"/>
        </w:trPr>
        <w:tc>
          <w:tcPr>
            <w:tcW w:w="3411"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Kınama</w:t>
            </w:r>
            <w:r w:rsidRPr="0086311A">
              <w:rPr>
                <w:rFonts w:ascii="Times New Roman" w:hAnsi="Times New Roman" w:cs="Times New Roman"/>
                <w:sz w:val="20"/>
                <w:szCs w:val="20"/>
              </w:rPr>
              <w:t xml:space="preserve"> </w:t>
            </w:r>
          </w:p>
        </w:tc>
        <w:tc>
          <w:tcPr>
            <w:tcW w:w="1722"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AB7302" w:rsidRPr="0086311A" w:rsidRDefault="005359FC" w:rsidP="00917587">
            <w:pPr>
              <w:pStyle w:val="Default"/>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4F39A7">
        <w:trPr>
          <w:trHeight w:val="385"/>
        </w:trPr>
        <w:tc>
          <w:tcPr>
            <w:tcW w:w="3411"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Okuldan Uzaklaştırma</w:t>
            </w:r>
            <w:r w:rsidRPr="0086311A">
              <w:rPr>
                <w:rFonts w:ascii="Times New Roman" w:hAnsi="Times New Roman" w:cs="Times New Roman"/>
                <w:sz w:val="20"/>
                <w:szCs w:val="20"/>
              </w:rPr>
              <w:t xml:space="preserve"> </w:t>
            </w:r>
          </w:p>
        </w:tc>
        <w:tc>
          <w:tcPr>
            <w:tcW w:w="1722"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4F39A7">
        <w:trPr>
          <w:trHeight w:val="385"/>
        </w:trPr>
        <w:tc>
          <w:tcPr>
            <w:tcW w:w="3411" w:type="dxa"/>
          </w:tcPr>
          <w:p w:rsidR="00AB7302"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r>
      <w:tr w:rsidR="00AB7302" w:rsidRPr="0086311A" w:rsidTr="004F39A7">
        <w:trPr>
          <w:trHeight w:val="385"/>
        </w:trPr>
        <w:tc>
          <w:tcPr>
            <w:tcW w:w="3411" w:type="dxa"/>
          </w:tcPr>
          <w:p w:rsidR="00AB7302" w:rsidRPr="0086311A" w:rsidRDefault="00AB7302" w:rsidP="0091758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AB7302" w:rsidRPr="0086311A" w:rsidRDefault="00AB7302" w:rsidP="00917587">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AB7302" w:rsidRPr="0086311A" w:rsidRDefault="005359FC" w:rsidP="00917587">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AB7302" w:rsidRDefault="00AB7302" w:rsidP="00683113">
      <w:pPr>
        <w:pStyle w:val="AralkYok"/>
      </w:pPr>
    </w:p>
    <w:p w:rsidR="00683113" w:rsidRDefault="00683113" w:rsidP="00683113">
      <w:pPr>
        <w:pStyle w:val="AralkYok"/>
      </w:pPr>
    </w:p>
    <w:p w:rsidR="00683113" w:rsidRDefault="00683113" w:rsidP="00683113">
      <w:pPr>
        <w:pStyle w:val="AralkYok"/>
        <w:rPr>
          <w:color w:val="FF0000"/>
        </w:rPr>
      </w:pPr>
    </w:p>
    <w:p w:rsidR="00683113" w:rsidRDefault="00683113" w:rsidP="00683113">
      <w:pPr>
        <w:pStyle w:val="AralkYok"/>
        <w:rPr>
          <w:color w:val="FF0000"/>
        </w:rPr>
      </w:pPr>
    </w:p>
    <w:p w:rsidR="00AB7302" w:rsidRPr="00683113" w:rsidRDefault="00C002DE" w:rsidP="00683113">
      <w:pPr>
        <w:pStyle w:val="AralkYok"/>
        <w:rPr>
          <w:rFonts w:ascii="Times New Roman" w:hAnsi="Times New Roman"/>
          <w:b/>
          <w:color w:val="FF0000"/>
          <w:sz w:val="24"/>
          <w:szCs w:val="24"/>
        </w:rPr>
      </w:pPr>
      <w:r w:rsidRPr="00683113">
        <w:rPr>
          <w:rFonts w:ascii="Times New Roman" w:hAnsi="Times New Roman"/>
          <w:b/>
          <w:color w:val="FF0000"/>
          <w:sz w:val="24"/>
          <w:szCs w:val="24"/>
        </w:rPr>
        <w:lastRenderedPageBreak/>
        <w:t>Tablo 23</w:t>
      </w:r>
      <w:r w:rsidR="00603322" w:rsidRPr="00683113">
        <w:rPr>
          <w:rFonts w:ascii="Times New Roman" w:hAnsi="Times New Roman"/>
          <w:b/>
          <w:color w:val="FF0000"/>
          <w:sz w:val="24"/>
          <w:szCs w:val="24"/>
        </w:rPr>
        <w:t>:</w:t>
      </w:r>
      <w:r w:rsidR="00AB7302" w:rsidRPr="00683113">
        <w:rPr>
          <w:rFonts w:ascii="Times New Roman" w:hAnsi="Times New Roman"/>
          <w:b/>
          <w:color w:val="FF0000"/>
          <w:sz w:val="24"/>
          <w:szCs w:val="24"/>
        </w:rPr>
        <w:t xml:space="preserve"> Burs Alan Öğrenci Sayıları</w:t>
      </w:r>
    </w:p>
    <w:tbl>
      <w:tblPr>
        <w:tblW w:w="9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2"/>
        <w:gridCol w:w="1800"/>
        <w:gridCol w:w="1440"/>
        <w:gridCol w:w="1990"/>
      </w:tblGrid>
      <w:tr w:rsidR="00AB7302" w:rsidRPr="0086311A" w:rsidTr="00603322">
        <w:trPr>
          <w:trHeight w:val="300"/>
        </w:trPr>
        <w:tc>
          <w:tcPr>
            <w:tcW w:w="4282" w:type="dxa"/>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603322" w:rsidRPr="0086311A" w:rsidTr="00603322">
        <w:trPr>
          <w:trHeight w:val="300"/>
        </w:trPr>
        <w:tc>
          <w:tcPr>
            <w:tcW w:w="4282" w:type="dxa"/>
            <w:noWrap/>
            <w:vAlign w:val="center"/>
          </w:tcPr>
          <w:p w:rsidR="00603322" w:rsidRPr="0086311A" w:rsidRDefault="0060332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2012-2013</w:t>
            </w:r>
          </w:p>
        </w:tc>
        <w:tc>
          <w:tcPr>
            <w:tcW w:w="1800" w:type="dxa"/>
            <w:noWrap/>
          </w:tcPr>
          <w:p w:rsidR="00603322" w:rsidRDefault="00603322" w:rsidP="00603322">
            <w:pPr>
              <w:jc w:val="center"/>
            </w:pPr>
            <w:r w:rsidRPr="007E22F2">
              <w:rPr>
                <w:rFonts w:ascii="Times New Roman" w:hAnsi="Times New Roman"/>
                <w:color w:val="000000"/>
                <w:sz w:val="18"/>
                <w:szCs w:val="18"/>
              </w:rPr>
              <w:t>0</w:t>
            </w:r>
          </w:p>
        </w:tc>
        <w:tc>
          <w:tcPr>
            <w:tcW w:w="1440" w:type="dxa"/>
            <w:noWrap/>
          </w:tcPr>
          <w:p w:rsidR="00603322" w:rsidRDefault="00603322" w:rsidP="00603322">
            <w:pPr>
              <w:jc w:val="center"/>
            </w:pPr>
            <w:r w:rsidRPr="007E22F2">
              <w:rPr>
                <w:rFonts w:ascii="Times New Roman" w:hAnsi="Times New Roman"/>
                <w:color w:val="000000"/>
                <w:sz w:val="18"/>
                <w:szCs w:val="18"/>
              </w:rPr>
              <w:t>0</w:t>
            </w:r>
          </w:p>
        </w:tc>
        <w:tc>
          <w:tcPr>
            <w:tcW w:w="1990" w:type="dxa"/>
            <w:noWrap/>
          </w:tcPr>
          <w:p w:rsidR="00603322" w:rsidRDefault="00603322" w:rsidP="00603322">
            <w:pPr>
              <w:jc w:val="center"/>
            </w:pPr>
            <w:r w:rsidRPr="007E22F2">
              <w:rPr>
                <w:rFonts w:ascii="Times New Roman" w:hAnsi="Times New Roman"/>
                <w:color w:val="000000"/>
                <w:sz w:val="18"/>
                <w:szCs w:val="18"/>
              </w:rPr>
              <w:t>0</w:t>
            </w:r>
          </w:p>
        </w:tc>
      </w:tr>
      <w:tr w:rsidR="00603322" w:rsidRPr="0086311A" w:rsidTr="00603322">
        <w:trPr>
          <w:trHeight w:val="300"/>
        </w:trPr>
        <w:tc>
          <w:tcPr>
            <w:tcW w:w="4282" w:type="dxa"/>
            <w:noWrap/>
            <w:vAlign w:val="center"/>
          </w:tcPr>
          <w:p w:rsidR="00603322" w:rsidRPr="0086311A" w:rsidRDefault="0060332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2013-2014</w:t>
            </w:r>
          </w:p>
        </w:tc>
        <w:tc>
          <w:tcPr>
            <w:tcW w:w="1800" w:type="dxa"/>
            <w:noWrap/>
          </w:tcPr>
          <w:p w:rsidR="00603322" w:rsidRDefault="00603322" w:rsidP="00603322">
            <w:pPr>
              <w:jc w:val="center"/>
            </w:pPr>
            <w:r w:rsidRPr="007E22F2">
              <w:rPr>
                <w:rFonts w:ascii="Times New Roman" w:hAnsi="Times New Roman"/>
                <w:color w:val="000000"/>
                <w:sz w:val="18"/>
                <w:szCs w:val="18"/>
              </w:rPr>
              <w:t>0</w:t>
            </w:r>
          </w:p>
        </w:tc>
        <w:tc>
          <w:tcPr>
            <w:tcW w:w="1440" w:type="dxa"/>
            <w:noWrap/>
          </w:tcPr>
          <w:p w:rsidR="00603322" w:rsidRDefault="00603322" w:rsidP="00603322">
            <w:pPr>
              <w:jc w:val="center"/>
            </w:pPr>
            <w:r w:rsidRPr="007E22F2">
              <w:rPr>
                <w:rFonts w:ascii="Times New Roman" w:hAnsi="Times New Roman"/>
                <w:color w:val="000000"/>
                <w:sz w:val="18"/>
                <w:szCs w:val="18"/>
              </w:rPr>
              <w:t>0</w:t>
            </w:r>
          </w:p>
        </w:tc>
        <w:tc>
          <w:tcPr>
            <w:tcW w:w="1990" w:type="dxa"/>
            <w:noWrap/>
          </w:tcPr>
          <w:p w:rsidR="00603322" w:rsidRDefault="00603322" w:rsidP="00603322">
            <w:pPr>
              <w:jc w:val="center"/>
            </w:pPr>
            <w:r w:rsidRPr="007E22F2">
              <w:rPr>
                <w:rFonts w:ascii="Times New Roman" w:hAnsi="Times New Roman"/>
                <w:color w:val="000000"/>
                <w:sz w:val="18"/>
                <w:szCs w:val="18"/>
              </w:rPr>
              <w:t>0</w:t>
            </w:r>
          </w:p>
        </w:tc>
      </w:tr>
      <w:tr w:rsidR="00603322" w:rsidRPr="0086311A" w:rsidTr="00603322">
        <w:trPr>
          <w:trHeight w:val="300"/>
        </w:trPr>
        <w:tc>
          <w:tcPr>
            <w:tcW w:w="4282" w:type="dxa"/>
            <w:noWrap/>
            <w:vAlign w:val="center"/>
          </w:tcPr>
          <w:p w:rsidR="00603322" w:rsidRPr="0086311A" w:rsidRDefault="0060332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1800" w:type="dxa"/>
            <w:noWrap/>
          </w:tcPr>
          <w:p w:rsidR="00603322" w:rsidRDefault="00603322" w:rsidP="00603322">
            <w:pPr>
              <w:jc w:val="center"/>
            </w:pPr>
            <w:r w:rsidRPr="007E22F2">
              <w:rPr>
                <w:rFonts w:ascii="Times New Roman" w:hAnsi="Times New Roman"/>
                <w:color w:val="000000"/>
                <w:sz w:val="18"/>
                <w:szCs w:val="18"/>
              </w:rPr>
              <w:t>0</w:t>
            </w:r>
          </w:p>
        </w:tc>
        <w:tc>
          <w:tcPr>
            <w:tcW w:w="1440" w:type="dxa"/>
            <w:noWrap/>
          </w:tcPr>
          <w:p w:rsidR="00603322" w:rsidRDefault="00603322" w:rsidP="00603322">
            <w:pPr>
              <w:jc w:val="center"/>
            </w:pPr>
            <w:r w:rsidRPr="007E22F2">
              <w:rPr>
                <w:rFonts w:ascii="Times New Roman" w:hAnsi="Times New Roman"/>
                <w:color w:val="000000"/>
                <w:sz w:val="18"/>
                <w:szCs w:val="18"/>
              </w:rPr>
              <w:t>0</w:t>
            </w:r>
          </w:p>
        </w:tc>
        <w:tc>
          <w:tcPr>
            <w:tcW w:w="1990" w:type="dxa"/>
            <w:noWrap/>
          </w:tcPr>
          <w:p w:rsidR="00603322" w:rsidRDefault="00603322" w:rsidP="00603322">
            <w:pPr>
              <w:jc w:val="center"/>
            </w:pPr>
            <w:r w:rsidRPr="007E22F2">
              <w:rPr>
                <w:rFonts w:ascii="Times New Roman" w:hAnsi="Times New Roman"/>
                <w:color w:val="000000"/>
                <w:sz w:val="18"/>
                <w:szCs w:val="18"/>
              </w:rPr>
              <w:t>0</w:t>
            </w:r>
          </w:p>
        </w:tc>
      </w:tr>
    </w:tbl>
    <w:p w:rsidR="00AB7302" w:rsidRPr="0086311A" w:rsidRDefault="00AB7302" w:rsidP="00917587">
      <w:pPr>
        <w:keepNext/>
        <w:spacing w:after="0"/>
        <w:rPr>
          <w:rFonts w:ascii="Times New Roman" w:hAnsi="Times New Roman"/>
          <w:b/>
          <w:color w:val="000000"/>
          <w:sz w:val="24"/>
          <w:szCs w:val="24"/>
        </w:rPr>
      </w:pPr>
    </w:p>
    <w:p w:rsidR="00AB7302" w:rsidRPr="00603322" w:rsidRDefault="00603322" w:rsidP="00917587">
      <w:pPr>
        <w:keepNext/>
        <w:spacing w:after="0"/>
        <w:rPr>
          <w:rFonts w:ascii="Times New Roman" w:hAnsi="Times New Roman"/>
          <w:b/>
          <w:color w:val="FF0000"/>
          <w:sz w:val="24"/>
          <w:szCs w:val="24"/>
        </w:rPr>
      </w:pPr>
      <w:r w:rsidRPr="00603322">
        <w:rPr>
          <w:rFonts w:ascii="Times New Roman" w:hAnsi="Times New Roman"/>
          <w:b/>
          <w:color w:val="FF0000"/>
          <w:sz w:val="24"/>
          <w:szCs w:val="24"/>
        </w:rPr>
        <w:t>Tablo 2</w:t>
      </w:r>
      <w:r w:rsidR="00C002DE">
        <w:rPr>
          <w:rFonts w:ascii="Times New Roman" w:hAnsi="Times New Roman"/>
          <w:b/>
          <w:color w:val="FF0000"/>
          <w:sz w:val="24"/>
          <w:szCs w:val="24"/>
        </w:rPr>
        <w:t>4</w:t>
      </w:r>
      <w:r w:rsidRPr="00603322">
        <w:rPr>
          <w:rFonts w:ascii="Times New Roman" w:hAnsi="Times New Roman"/>
          <w:b/>
          <w:color w:val="FF0000"/>
          <w:sz w:val="24"/>
          <w:szCs w:val="24"/>
        </w:rPr>
        <w:t>:</w:t>
      </w:r>
      <w:r w:rsidR="00AB7302" w:rsidRPr="00603322">
        <w:rPr>
          <w:rFonts w:ascii="Times New Roman" w:hAnsi="Times New Roman"/>
          <w:b/>
          <w:color w:val="FF0000"/>
          <w:sz w:val="24"/>
          <w:szCs w:val="24"/>
        </w:rPr>
        <w:t xml:space="preserve"> Kurumumuzda Yıllar Bazında Se</w:t>
      </w:r>
      <w:r w:rsidR="00917587" w:rsidRPr="00603322">
        <w:rPr>
          <w:rFonts w:ascii="Times New Roman" w:hAnsi="Times New Roman"/>
          <w:b/>
          <w:color w:val="FF0000"/>
          <w:sz w:val="24"/>
          <w:szCs w:val="24"/>
        </w:rPr>
        <w:t>r</w:t>
      </w:r>
      <w:r w:rsidR="00AB7302" w:rsidRPr="00603322">
        <w:rPr>
          <w:rFonts w:ascii="Times New Roman" w:hAnsi="Times New Roman"/>
          <w:b/>
          <w:color w:val="FF0000"/>
          <w:sz w:val="24"/>
          <w:szCs w:val="24"/>
        </w:rPr>
        <w:t>vis Kullanan Öğrenci Sayıları</w:t>
      </w:r>
    </w:p>
    <w:tbl>
      <w:tblPr>
        <w:tblW w:w="95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9"/>
        <w:gridCol w:w="2042"/>
        <w:gridCol w:w="1574"/>
        <w:gridCol w:w="4034"/>
      </w:tblGrid>
      <w:tr w:rsidR="00AB7302" w:rsidRPr="0086311A" w:rsidTr="00603322">
        <w:trPr>
          <w:trHeight w:val="335"/>
        </w:trPr>
        <w:tc>
          <w:tcPr>
            <w:tcW w:w="1859" w:type="dxa"/>
            <w:shd w:val="clear" w:color="auto" w:fill="CC99FF"/>
            <w:noWrap/>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AB7302" w:rsidRPr="0086311A" w:rsidRDefault="00AB7302" w:rsidP="00917587">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AB7302" w:rsidRPr="0086311A" w:rsidTr="00603322">
        <w:trPr>
          <w:trHeight w:val="335"/>
        </w:trPr>
        <w:tc>
          <w:tcPr>
            <w:tcW w:w="1859" w:type="dxa"/>
            <w:noWrap/>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2012-2013</w:t>
            </w:r>
          </w:p>
        </w:tc>
        <w:tc>
          <w:tcPr>
            <w:tcW w:w="2042" w:type="dxa"/>
            <w:noWrap/>
            <w:vAlign w:val="bottom"/>
          </w:tcPr>
          <w:p w:rsidR="00AB7302" w:rsidRPr="0086311A" w:rsidRDefault="00AB7302" w:rsidP="00917587">
            <w:pPr>
              <w:spacing w:after="0" w:line="240" w:lineRule="auto"/>
              <w:rPr>
                <w:rFonts w:ascii="Times New Roman" w:hAnsi="Times New Roman"/>
                <w:color w:val="000000"/>
                <w:sz w:val="18"/>
                <w:szCs w:val="18"/>
              </w:rPr>
            </w:pPr>
          </w:p>
        </w:tc>
        <w:tc>
          <w:tcPr>
            <w:tcW w:w="1574" w:type="dxa"/>
            <w:noWrap/>
            <w:vAlign w:val="bottom"/>
          </w:tcPr>
          <w:p w:rsidR="00AB7302" w:rsidRPr="0086311A" w:rsidRDefault="00AB7302" w:rsidP="00917587">
            <w:pPr>
              <w:spacing w:after="0" w:line="240" w:lineRule="auto"/>
              <w:rPr>
                <w:rFonts w:ascii="Times New Roman" w:hAnsi="Times New Roman"/>
                <w:color w:val="000000"/>
                <w:sz w:val="18"/>
                <w:szCs w:val="18"/>
              </w:rPr>
            </w:pPr>
          </w:p>
        </w:tc>
        <w:tc>
          <w:tcPr>
            <w:tcW w:w="4034" w:type="dxa"/>
            <w:noWrap/>
            <w:vAlign w:val="bottom"/>
          </w:tcPr>
          <w:p w:rsidR="00AB7302" w:rsidRPr="0086311A" w:rsidRDefault="00AB7302" w:rsidP="00917587">
            <w:pPr>
              <w:spacing w:after="0" w:line="240" w:lineRule="auto"/>
              <w:rPr>
                <w:rFonts w:ascii="Times New Roman" w:hAnsi="Times New Roman"/>
                <w:color w:val="000000"/>
                <w:sz w:val="18"/>
                <w:szCs w:val="18"/>
              </w:rPr>
            </w:pPr>
          </w:p>
        </w:tc>
      </w:tr>
      <w:tr w:rsidR="00AB7302" w:rsidRPr="0086311A" w:rsidTr="00603322">
        <w:trPr>
          <w:trHeight w:val="335"/>
        </w:trPr>
        <w:tc>
          <w:tcPr>
            <w:tcW w:w="1859" w:type="dxa"/>
            <w:noWrap/>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2013-2014</w:t>
            </w:r>
          </w:p>
        </w:tc>
        <w:tc>
          <w:tcPr>
            <w:tcW w:w="2042" w:type="dxa"/>
            <w:noWrap/>
            <w:vAlign w:val="bottom"/>
          </w:tcPr>
          <w:p w:rsidR="00AB7302" w:rsidRPr="0086311A" w:rsidRDefault="00AB7302" w:rsidP="00917587">
            <w:pPr>
              <w:spacing w:after="0" w:line="240" w:lineRule="auto"/>
              <w:rPr>
                <w:rFonts w:ascii="Times New Roman" w:hAnsi="Times New Roman"/>
                <w:color w:val="000000"/>
                <w:sz w:val="18"/>
                <w:szCs w:val="18"/>
              </w:rPr>
            </w:pPr>
          </w:p>
        </w:tc>
        <w:tc>
          <w:tcPr>
            <w:tcW w:w="1574" w:type="dxa"/>
            <w:noWrap/>
            <w:vAlign w:val="bottom"/>
          </w:tcPr>
          <w:p w:rsidR="00AB7302" w:rsidRPr="0086311A" w:rsidRDefault="00AB7302" w:rsidP="00917587">
            <w:pPr>
              <w:spacing w:after="0" w:line="240" w:lineRule="auto"/>
              <w:rPr>
                <w:rFonts w:ascii="Times New Roman" w:hAnsi="Times New Roman"/>
                <w:color w:val="000000"/>
                <w:sz w:val="18"/>
                <w:szCs w:val="18"/>
              </w:rPr>
            </w:pPr>
          </w:p>
        </w:tc>
        <w:tc>
          <w:tcPr>
            <w:tcW w:w="4034" w:type="dxa"/>
            <w:noWrap/>
            <w:vAlign w:val="bottom"/>
          </w:tcPr>
          <w:p w:rsidR="00AB7302" w:rsidRPr="0086311A" w:rsidRDefault="00AB7302" w:rsidP="00917587">
            <w:pPr>
              <w:spacing w:after="0" w:line="240" w:lineRule="auto"/>
              <w:rPr>
                <w:rFonts w:ascii="Times New Roman" w:hAnsi="Times New Roman"/>
                <w:color w:val="000000"/>
                <w:sz w:val="18"/>
                <w:szCs w:val="18"/>
              </w:rPr>
            </w:pPr>
          </w:p>
        </w:tc>
      </w:tr>
      <w:tr w:rsidR="00AB7302" w:rsidRPr="0086311A" w:rsidTr="00603322">
        <w:trPr>
          <w:trHeight w:val="335"/>
        </w:trPr>
        <w:tc>
          <w:tcPr>
            <w:tcW w:w="1859" w:type="dxa"/>
            <w:noWrap/>
            <w:vAlign w:val="center"/>
          </w:tcPr>
          <w:p w:rsidR="00AB7302" w:rsidRPr="0086311A" w:rsidRDefault="00AB7302" w:rsidP="00917587">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2042" w:type="dxa"/>
            <w:noWrap/>
            <w:vAlign w:val="bottom"/>
          </w:tcPr>
          <w:p w:rsidR="00AB7302" w:rsidRPr="0086311A" w:rsidRDefault="00917587" w:rsidP="00917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574" w:type="dxa"/>
            <w:noWrap/>
            <w:vAlign w:val="bottom"/>
          </w:tcPr>
          <w:p w:rsidR="00AB7302" w:rsidRPr="0086311A" w:rsidRDefault="00917587" w:rsidP="00917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034" w:type="dxa"/>
            <w:noWrap/>
            <w:vAlign w:val="bottom"/>
          </w:tcPr>
          <w:p w:rsidR="00AB7302" w:rsidRPr="0086311A" w:rsidRDefault="00917587" w:rsidP="00917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bl>
    <w:p w:rsidR="00AB7302" w:rsidRDefault="00AB7302" w:rsidP="00917587">
      <w:pPr>
        <w:autoSpaceDE w:val="0"/>
        <w:autoSpaceDN w:val="0"/>
        <w:adjustRightInd w:val="0"/>
        <w:spacing w:after="0" w:line="240" w:lineRule="auto"/>
        <w:ind w:left="1423"/>
        <w:rPr>
          <w:rFonts w:ascii="Times New Roman" w:hAnsi="Times New Roman"/>
          <w:b/>
          <w:color w:val="1F497D" w:themeColor="text2"/>
          <w:sz w:val="24"/>
        </w:rPr>
      </w:pPr>
    </w:p>
    <w:p w:rsidR="00506F93" w:rsidRPr="00603322" w:rsidRDefault="00506F93" w:rsidP="00917587">
      <w:pPr>
        <w:pStyle w:val="AralkYok"/>
        <w:rPr>
          <w:rFonts w:ascii="Times New Roman" w:hAnsi="Times New Roman"/>
          <w:b/>
          <w:color w:val="FF0000"/>
          <w:sz w:val="24"/>
          <w:szCs w:val="24"/>
        </w:rPr>
      </w:pPr>
      <w:r w:rsidRPr="00603322">
        <w:rPr>
          <w:rFonts w:ascii="Times New Roman" w:hAnsi="Times New Roman"/>
          <w:b/>
          <w:color w:val="FF0000"/>
          <w:sz w:val="24"/>
          <w:szCs w:val="24"/>
        </w:rPr>
        <w:t xml:space="preserve">  Çevre Analizi</w:t>
      </w:r>
    </w:p>
    <w:p w:rsidR="00506F93" w:rsidRPr="00603322" w:rsidRDefault="00506F93" w:rsidP="00917587">
      <w:pPr>
        <w:pStyle w:val="AralkYok"/>
        <w:rPr>
          <w:rFonts w:ascii="Times New Roman" w:hAnsi="Times New Roman"/>
          <w:b/>
          <w:color w:val="FF0000"/>
          <w:sz w:val="24"/>
          <w:szCs w:val="24"/>
        </w:rPr>
      </w:pPr>
    </w:p>
    <w:p w:rsidR="00506F93" w:rsidRPr="00603322" w:rsidRDefault="00506F93" w:rsidP="00917587">
      <w:pPr>
        <w:spacing w:after="0"/>
        <w:rPr>
          <w:rFonts w:ascii="Times New Roman" w:hAnsi="Times New Roman"/>
          <w:b/>
          <w:color w:val="FF0000"/>
          <w:sz w:val="24"/>
          <w:szCs w:val="24"/>
        </w:rPr>
      </w:pPr>
      <w:r w:rsidRPr="00603322">
        <w:rPr>
          <w:rFonts w:ascii="Times New Roman" w:hAnsi="Times New Roman"/>
          <w:b/>
          <w:color w:val="FF0000"/>
          <w:sz w:val="24"/>
          <w:szCs w:val="24"/>
        </w:rPr>
        <w:t>2.6.1 PEST Analizi</w:t>
      </w:r>
    </w:p>
    <w:p w:rsidR="00506F93" w:rsidRPr="001A390D" w:rsidRDefault="00506F93" w:rsidP="00917587">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506F93" w:rsidRDefault="00506F93" w:rsidP="00917587">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7045A4" w:rsidRPr="0093521F" w:rsidRDefault="00527770" w:rsidP="00917587">
      <w:pPr>
        <w:tabs>
          <w:tab w:val="left" w:pos="426"/>
        </w:tabs>
        <w:spacing w:after="0" w:line="360" w:lineRule="auto"/>
        <w:rPr>
          <w:rFonts w:ascii="Times New Roman" w:hAnsi="Times New Roman"/>
          <w:b/>
          <w:color w:val="FF0000"/>
          <w:sz w:val="24"/>
        </w:rPr>
      </w:pPr>
      <w:r w:rsidRPr="0093521F">
        <w:rPr>
          <w:rFonts w:ascii="Times New Roman" w:hAnsi="Times New Roman"/>
          <w:b/>
          <w:color w:val="FF0000"/>
          <w:sz w:val="24"/>
        </w:rPr>
        <w:lastRenderedPageBreak/>
        <w:t xml:space="preserve">         </w:t>
      </w:r>
      <w:r w:rsidR="007045A4" w:rsidRPr="0093521F">
        <w:rPr>
          <w:rFonts w:ascii="Times New Roman" w:hAnsi="Times New Roman"/>
          <w:b/>
          <w:color w:val="FF0000"/>
          <w:sz w:val="24"/>
        </w:rPr>
        <w:t>Üst Politika Belgeleri</w:t>
      </w:r>
      <w:r w:rsidR="001343E8">
        <w:rPr>
          <w:rFonts w:ascii="Times New Roman" w:hAnsi="Times New Roman"/>
          <w:b/>
          <w:color w:val="FF0000"/>
          <w:sz w:val="24"/>
        </w:rPr>
        <w:t xml:space="preserve"> </w:t>
      </w:r>
    </w:p>
    <w:p w:rsidR="007045A4" w:rsidRPr="0093521F" w:rsidRDefault="00527770" w:rsidP="00917587">
      <w:pPr>
        <w:tabs>
          <w:tab w:val="left" w:pos="426"/>
        </w:tabs>
        <w:spacing w:after="0" w:line="360" w:lineRule="auto"/>
        <w:rPr>
          <w:rFonts w:ascii="Times New Roman" w:hAnsi="Times New Roman"/>
          <w:b/>
          <w:color w:val="FF0000"/>
          <w:sz w:val="24"/>
        </w:rPr>
      </w:pPr>
      <w:r w:rsidRPr="0093521F">
        <w:rPr>
          <w:rFonts w:ascii="Times New Roman" w:eastAsia="Times New Roman" w:hAnsi="Times New Roman"/>
          <w:sz w:val="24"/>
          <w:szCs w:val="24"/>
          <w:lang w:eastAsia="tr-TR"/>
        </w:rPr>
        <w:tab/>
      </w:r>
      <w:proofErr w:type="gramStart"/>
      <w:r w:rsidR="006E0127">
        <w:rPr>
          <w:rFonts w:ascii="Times New Roman" w:eastAsia="Times New Roman" w:hAnsi="Times New Roman"/>
          <w:sz w:val="24"/>
          <w:szCs w:val="24"/>
          <w:lang w:eastAsia="tr-TR"/>
        </w:rPr>
        <w:t>7</w:t>
      </w:r>
      <w:r w:rsidR="00FF7E8D">
        <w:rPr>
          <w:rFonts w:ascii="Times New Roman" w:eastAsia="Times New Roman" w:hAnsi="Times New Roman"/>
          <w:sz w:val="24"/>
          <w:szCs w:val="24"/>
          <w:lang w:eastAsia="tr-TR"/>
        </w:rPr>
        <w:t xml:space="preserve"> </w:t>
      </w:r>
      <w:r w:rsidR="006E0127">
        <w:rPr>
          <w:rFonts w:ascii="Times New Roman" w:eastAsia="Times New Roman" w:hAnsi="Times New Roman"/>
          <w:sz w:val="24"/>
          <w:szCs w:val="24"/>
          <w:lang w:eastAsia="tr-TR"/>
        </w:rPr>
        <w:t xml:space="preserve"> Eylül</w:t>
      </w:r>
      <w:proofErr w:type="gramEnd"/>
      <w:r w:rsidR="006E0127">
        <w:rPr>
          <w:rFonts w:ascii="Times New Roman" w:eastAsia="Times New Roman" w:hAnsi="Times New Roman"/>
          <w:sz w:val="24"/>
          <w:szCs w:val="24"/>
          <w:lang w:eastAsia="tr-TR"/>
        </w:rPr>
        <w:t xml:space="preserve"> İlkokulunun</w:t>
      </w:r>
      <w:r w:rsidR="007045A4" w:rsidRPr="0093521F">
        <w:rPr>
          <w:rFonts w:ascii="Times New Roman" w:eastAsia="Times New Roman" w:hAnsi="Times New Roman"/>
          <w:sz w:val="24"/>
          <w:szCs w:val="24"/>
          <w:lang w:eastAsia="tr-TR"/>
        </w:rPr>
        <w:t xml:space="preserve"> görev alanına ilişkin üst politika belgelerine aşağıda yer verilmiştir.</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10. Kalkınma Planı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Orta Vadeli Mali Plan</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Orta Vadeli Program</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62. Hükümet Programı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Bakanlık Mevzuatı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MEB 2010-2014 Stratejik Planı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İzmir MEM 2010-2014 Stratejik Planı</w:t>
      </w:r>
    </w:p>
    <w:p w:rsidR="007045A4" w:rsidRPr="0093521F" w:rsidRDefault="0027625A"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Pr>
          <w:rFonts w:ascii="Times New Roman" w:eastAsia="Times New Roman" w:hAnsi="Times New Roman"/>
          <w:sz w:val="24"/>
          <w:szCs w:val="24"/>
          <w:lang w:eastAsia="tr-TR"/>
        </w:rPr>
        <w:t>T</w:t>
      </w:r>
      <w:r w:rsidR="001343E8">
        <w:rPr>
          <w:rFonts w:ascii="Times New Roman" w:eastAsia="Times New Roman" w:hAnsi="Times New Roman"/>
          <w:sz w:val="24"/>
          <w:szCs w:val="24"/>
          <w:lang w:eastAsia="tr-TR"/>
        </w:rPr>
        <w:t>orbalı</w:t>
      </w:r>
      <w:r w:rsidR="007045A4" w:rsidRPr="0093521F">
        <w:rPr>
          <w:rFonts w:ascii="Times New Roman" w:eastAsia="Times New Roman" w:hAnsi="Times New Roman"/>
          <w:sz w:val="24"/>
          <w:szCs w:val="24"/>
          <w:lang w:eastAsia="tr-TR"/>
        </w:rPr>
        <w:t xml:space="preserve"> MEM 2010-2014 Stratejik Planı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Millî Eğitim Şura Kararları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Avrupa Birliği müktesebatı ve ilerleme raporu</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Diğer Kamu Kurum ve Kuruluşlarının Stratejik Planları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TÜBİTAK Vizyon 2023 Eğitim ve İnsan Kaynakları Raporu</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Türkiye Yeterlilikler Çerçevesi</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Millî Eğitim Kalite Çerçevesi</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Bilgi Toplumu Stratejisi ve Eylem Planı</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Hayat Boyu Öğrenme Strateji Belgesi</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Meslekî ve Teknik Eğitim Strateji Belgesi</w:t>
      </w:r>
    </w:p>
    <w:p w:rsidR="007045A4" w:rsidRPr="0093521F" w:rsidRDefault="007045A4" w:rsidP="00917587">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Ulusal Öğretmen Strateji Belgesi</w:t>
      </w:r>
    </w:p>
    <w:p w:rsidR="00DF760B" w:rsidRDefault="007045A4" w:rsidP="00DF760B">
      <w:pPr>
        <w:numPr>
          <w:ilvl w:val="0"/>
          <w:numId w:val="21"/>
        </w:numPr>
        <w:tabs>
          <w:tab w:val="left" w:pos="426"/>
        </w:tabs>
        <w:spacing w:after="0" w:line="0" w:lineRule="atLeast"/>
        <w:ind w:left="425"/>
        <w:rPr>
          <w:rFonts w:ascii="Times New Roman" w:eastAsia="Times New Roman" w:hAnsi="Times New Roman"/>
          <w:sz w:val="24"/>
          <w:szCs w:val="24"/>
          <w:lang w:eastAsia="tr-TR"/>
        </w:rPr>
      </w:pPr>
      <w:r w:rsidRPr="0093521F">
        <w:rPr>
          <w:rFonts w:ascii="Times New Roman" w:eastAsia="Times New Roman" w:hAnsi="Times New Roman"/>
          <w:sz w:val="24"/>
          <w:szCs w:val="24"/>
          <w:lang w:eastAsia="tr-TR"/>
        </w:rPr>
        <w:t>Ulusal ve Uluslararası Kuruluşların Eğitimle İlgili Raporları (ILO, OECD, UNICEF, EUROSTAT, WORLDBANK, UNESCO, CEDEFOP, NACCCE, IEA...)</w:t>
      </w:r>
    </w:p>
    <w:p w:rsidR="00DF760B" w:rsidRDefault="00DF760B" w:rsidP="00DF760B">
      <w:pPr>
        <w:tabs>
          <w:tab w:val="left" w:pos="426"/>
        </w:tabs>
        <w:spacing w:after="0" w:line="0" w:lineRule="atLeast"/>
        <w:ind w:left="425"/>
        <w:rPr>
          <w:rFonts w:ascii="Times New Roman" w:eastAsia="Times New Roman" w:hAnsi="Times New Roman"/>
          <w:sz w:val="24"/>
          <w:szCs w:val="24"/>
          <w:lang w:eastAsia="tr-TR"/>
        </w:rPr>
      </w:pPr>
    </w:p>
    <w:p w:rsidR="008D278E" w:rsidRDefault="00073359" w:rsidP="008D278E">
      <w:pPr>
        <w:tabs>
          <w:tab w:val="left" w:pos="426"/>
        </w:tabs>
        <w:spacing w:after="0" w:line="0" w:lineRule="atLeast"/>
        <w:ind w:left="425"/>
        <w:rPr>
          <w:rFonts w:ascii="Times New Roman" w:eastAsia="Times New Roman" w:hAnsi="Times New Roman"/>
          <w:sz w:val="24"/>
          <w:szCs w:val="24"/>
          <w:lang w:eastAsia="tr-TR"/>
        </w:rPr>
      </w:pPr>
      <w:r w:rsidRPr="00DF760B">
        <w:rPr>
          <w:rFonts w:ascii="Times New Roman" w:eastAsia="Times New Roman" w:hAnsi="Times New Roman"/>
          <w:b/>
          <w:bCs/>
          <w:color w:val="FF0000"/>
          <w:sz w:val="24"/>
          <w:szCs w:val="24"/>
          <w:lang w:eastAsia="tr-TR"/>
        </w:rPr>
        <w:t>GZFT ANALİZİ</w:t>
      </w:r>
    </w:p>
    <w:p w:rsidR="008D278E" w:rsidRDefault="008D278E" w:rsidP="008D278E">
      <w:pPr>
        <w:keepNext/>
        <w:spacing w:after="0" w:line="240" w:lineRule="auto"/>
        <w:rPr>
          <w:rFonts w:ascii="Times New Roman" w:eastAsia="Times New Roman" w:hAnsi="Times New Roman"/>
          <w:b/>
          <w:bCs/>
          <w:color w:val="FF0000"/>
          <w:sz w:val="24"/>
          <w:szCs w:val="24"/>
          <w:lang w:eastAsia="tr-TR"/>
        </w:rPr>
      </w:pPr>
    </w:p>
    <w:p w:rsidR="008D278E" w:rsidRPr="00FB3C09" w:rsidRDefault="008D278E" w:rsidP="008D278E">
      <w:pPr>
        <w:keepNext/>
        <w:spacing w:after="0" w:line="240" w:lineRule="auto"/>
        <w:rPr>
          <w:rFonts w:ascii="Times New Roman" w:eastAsia="Times New Roman" w:hAnsi="Times New Roman"/>
          <w:b/>
          <w:bCs/>
          <w:color w:val="FF0000"/>
          <w:sz w:val="24"/>
          <w:szCs w:val="24"/>
          <w:lang w:eastAsia="tr-TR"/>
        </w:rPr>
      </w:pPr>
      <w:r w:rsidRPr="00FB3C09">
        <w:rPr>
          <w:rFonts w:ascii="Times New Roman" w:eastAsia="Times New Roman" w:hAnsi="Times New Roman"/>
          <w:b/>
          <w:bCs/>
          <w:color w:val="FF0000"/>
          <w:sz w:val="24"/>
          <w:szCs w:val="24"/>
          <w:lang w:eastAsia="tr-TR"/>
        </w:rPr>
        <w:t xml:space="preserve">Yöntem:  </w:t>
      </w:r>
    </w:p>
    <w:p w:rsidR="008D278E" w:rsidRPr="00FB3C09" w:rsidRDefault="008D278E" w:rsidP="008D278E">
      <w:pPr>
        <w:keepNext/>
        <w:spacing w:after="0" w:line="240" w:lineRule="auto"/>
        <w:jc w:val="both"/>
        <w:rPr>
          <w:rFonts w:ascii="Times New Roman" w:eastAsia="Times New Roman" w:hAnsi="Times New Roman"/>
          <w:b/>
          <w:bCs/>
          <w:color w:val="1F497D" w:themeColor="text2"/>
          <w:sz w:val="24"/>
          <w:szCs w:val="24"/>
          <w:lang w:eastAsia="tr-TR"/>
        </w:rPr>
      </w:pPr>
      <w:r w:rsidRPr="00FB3C09">
        <w:rPr>
          <w:rFonts w:ascii="Times New Roman" w:eastAsia="Times New Roman" w:hAnsi="Times New Roman"/>
          <w:bCs/>
          <w:sz w:val="24"/>
          <w:szCs w:val="24"/>
          <w:lang w:eastAsia="tr-TR"/>
        </w:rPr>
        <w:t xml:space="preserve">Plan sürecinde  toplantılar yapılmış, iç ve dış paydaşlarla </w:t>
      </w:r>
      <w:proofErr w:type="gramStart"/>
      <w:r w:rsidRPr="00FB3C09">
        <w:rPr>
          <w:rFonts w:ascii="Times New Roman" w:eastAsia="Times New Roman" w:hAnsi="Times New Roman"/>
          <w:bCs/>
          <w:sz w:val="24"/>
          <w:szCs w:val="24"/>
          <w:lang w:eastAsia="tr-TR"/>
        </w:rPr>
        <w:t>görüşülmüş , iç</w:t>
      </w:r>
      <w:proofErr w:type="gramEnd"/>
      <w:r w:rsidRPr="00FB3C09">
        <w:rPr>
          <w:rFonts w:ascii="Times New Roman" w:eastAsia="Times New Roman" w:hAnsi="Times New Roman"/>
          <w:bCs/>
          <w:sz w:val="24"/>
          <w:szCs w:val="24"/>
          <w:lang w:eastAsia="tr-TR"/>
        </w:rPr>
        <w:t xml:space="preserve"> ve dış paydaşların sorun ve çözümleri hakkında fikir sahibi olunmuştur. Okulumuzun güçlü ve zayıf yönleri, sahip olduğu fırsatlar ve tehditler maddeler halinde çıkarılmış ve bu çalışmalardan elde edilen veriler ışığında geniş katılımlı ve </w:t>
      </w:r>
      <w:proofErr w:type="spellStart"/>
      <w:r w:rsidRPr="00FB3C09">
        <w:rPr>
          <w:rFonts w:ascii="Times New Roman" w:eastAsia="Times New Roman" w:hAnsi="Times New Roman"/>
          <w:bCs/>
          <w:sz w:val="24"/>
          <w:szCs w:val="24"/>
          <w:lang w:eastAsia="tr-TR"/>
        </w:rPr>
        <w:t>önceliklendirilmiş</w:t>
      </w:r>
      <w:proofErr w:type="spellEnd"/>
      <w:r w:rsidRPr="00FB3C09">
        <w:rPr>
          <w:rFonts w:ascii="Times New Roman" w:eastAsia="Times New Roman" w:hAnsi="Times New Roman"/>
          <w:bCs/>
          <w:sz w:val="24"/>
          <w:szCs w:val="24"/>
          <w:lang w:eastAsia="tr-TR"/>
        </w:rPr>
        <w:t xml:space="preserve"> bir GZFT çalışması yapılmıştır. </w:t>
      </w:r>
    </w:p>
    <w:p w:rsidR="008D278E" w:rsidRPr="00FB3C09" w:rsidRDefault="008D278E" w:rsidP="008D278E">
      <w:pPr>
        <w:keepNext/>
        <w:spacing w:after="0" w:line="240" w:lineRule="auto"/>
        <w:ind w:firstLine="708"/>
        <w:jc w:val="both"/>
        <w:rPr>
          <w:rFonts w:ascii="Times New Roman" w:eastAsia="Times New Roman" w:hAnsi="Times New Roman"/>
          <w:bCs/>
          <w:sz w:val="24"/>
          <w:szCs w:val="24"/>
          <w:lang w:eastAsia="tr-TR"/>
        </w:rPr>
      </w:pPr>
      <w:r w:rsidRPr="00FB3C09">
        <w:rPr>
          <w:rFonts w:ascii="Times New Roman" w:eastAsia="Times New Roman" w:hAnsi="Times New Roman"/>
          <w:bCs/>
          <w:sz w:val="24"/>
          <w:szCs w:val="24"/>
          <w:lang w:eastAsia="tr-TR"/>
        </w:rPr>
        <w:t xml:space="preserve">Yapılan ayrıntılı ve kapsamlı araştırma ve çalışmalar sonucu ortaya çıkan GZFT çalışması ile 7 Eylül İlkokulu olarak şuan neredeyiz, eksikler neler ve plan dönemi sonunda hangi sorunları nasıl çözmüş olacağız sorularına yanıtlar bulunmuştur. Sorunlar ve çözüm yolları mevcut durum analizinden yola çıkıp geleceği planlama şeklinde kurgulanmıştır. 7 Eylül İlkokulu olarak güçlü yönlerimiz ve sahip olduğumuz fırsatlarla zayıf yönlerimiz ve tehditlerimizi en aza indirmek amaçlanmıştır. </w:t>
      </w:r>
    </w:p>
    <w:p w:rsidR="008D278E" w:rsidRDefault="008D278E" w:rsidP="008D278E">
      <w:pPr>
        <w:keepNext/>
        <w:spacing w:after="0" w:line="240" w:lineRule="auto"/>
        <w:ind w:firstLine="708"/>
        <w:jc w:val="both"/>
        <w:rPr>
          <w:rFonts w:ascii="Times New Roman" w:hAnsi="Times New Roman"/>
          <w:kern w:val="20"/>
          <w:sz w:val="24"/>
          <w:szCs w:val="24"/>
        </w:rPr>
      </w:pPr>
      <w:r w:rsidRPr="00FB3C09">
        <w:rPr>
          <w:rFonts w:ascii="Times New Roman" w:eastAsia="Times New Roman" w:hAnsi="Times New Roman"/>
          <w:bCs/>
          <w:sz w:val="24"/>
          <w:szCs w:val="24"/>
          <w:lang w:eastAsia="tr-TR"/>
        </w:rPr>
        <w:t xml:space="preserve">7 Eylül İlkokuluna </w:t>
      </w:r>
      <w:r w:rsidRPr="00FB3C09">
        <w:rPr>
          <w:rFonts w:ascii="Times New Roman" w:hAnsi="Times New Roman"/>
          <w:kern w:val="20"/>
          <w:sz w:val="24"/>
          <w:szCs w:val="24"/>
        </w:rPr>
        <w:t>ait stratejik amaçlar ve bu amaçları gerçekleştirmek için oluşturulan hedefler, TOWS matrisi sonuçları analiz edilerek saptanmıştır. Ayrıca stratejik amaçların belirlenmesinde zayıf yönlerimizden ve tehditlerimizden; hedeflerin gerçekleştirilmesinde de güçlü yönlerimizden ve fırsatlarımızdan yararlanılmıştır.</w:t>
      </w:r>
      <w:r w:rsidRPr="0093521F">
        <w:rPr>
          <w:rFonts w:ascii="Times New Roman" w:hAnsi="Times New Roman"/>
          <w:kern w:val="20"/>
          <w:sz w:val="24"/>
          <w:szCs w:val="24"/>
        </w:rPr>
        <w:t xml:space="preserve"> </w:t>
      </w:r>
    </w:p>
    <w:p w:rsidR="00073359" w:rsidRPr="008D278E" w:rsidRDefault="00073359" w:rsidP="008D278E">
      <w:pPr>
        <w:ind w:firstLine="708"/>
        <w:rPr>
          <w:rFonts w:ascii="Times New Roman" w:eastAsia="Times New Roman" w:hAnsi="Times New Roman"/>
          <w:sz w:val="24"/>
          <w:szCs w:val="24"/>
          <w:lang w:eastAsia="tr-TR"/>
        </w:rPr>
      </w:pPr>
    </w:p>
    <w:p w:rsidR="005359FC" w:rsidRDefault="005359FC" w:rsidP="00917587">
      <w:pPr>
        <w:keepNext/>
        <w:spacing w:after="0" w:line="240" w:lineRule="auto"/>
        <w:ind w:firstLine="708"/>
        <w:jc w:val="both"/>
        <w:rPr>
          <w:rFonts w:ascii="Times New Roman" w:hAnsi="Times New Roman"/>
          <w:kern w:val="20"/>
          <w:sz w:val="24"/>
          <w:szCs w:val="24"/>
        </w:rPr>
      </w:pPr>
    </w:p>
    <w:p w:rsidR="008D278E" w:rsidRPr="00562371" w:rsidRDefault="00C002DE" w:rsidP="00562371">
      <w:pPr>
        <w:keepNext/>
        <w:spacing w:after="0" w:line="240" w:lineRule="auto"/>
        <w:jc w:val="both"/>
        <w:rPr>
          <w:rFonts w:ascii="Times New Roman" w:hAnsi="Times New Roman"/>
          <w:b/>
          <w:color w:val="FF0000"/>
          <w:kern w:val="20"/>
          <w:sz w:val="24"/>
          <w:szCs w:val="24"/>
        </w:rPr>
      </w:pPr>
      <w:r>
        <w:rPr>
          <w:rFonts w:ascii="Times New Roman" w:hAnsi="Times New Roman"/>
          <w:b/>
          <w:color w:val="FF0000"/>
          <w:kern w:val="20"/>
          <w:sz w:val="24"/>
          <w:szCs w:val="24"/>
        </w:rPr>
        <w:t>Tablo 25</w:t>
      </w:r>
      <w:r w:rsidR="00562371" w:rsidRPr="00562371">
        <w:rPr>
          <w:rFonts w:ascii="Times New Roman" w:hAnsi="Times New Roman"/>
          <w:b/>
          <w:color w:val="FF0000"/>
          <w:kern w:val="20"/>
          <w:sz w:val="24"/>
          <w:szCs w:val="24"/>
        </w:rPr>
        <w:t>: GZFT Analiz Tablosu</w:t>
      </w:r>
    </w:p>
    <w:tbl>
      <w:tblPr>
        <w:tblpPr w:leftFromText="141" w:rightFromText="141" w:vertAnchor="text" w:horzAnchor="margin" w:tblpY="108"/>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89"/>
        <w:gridCol w:w="3584"/>
      </w:tblGrid>
      <w:tr w:rsidR="008D278E" w:rsidRPr="004E6078" w:rsidTr="008D278E">
        <w:trPr>
          <w:trHeight w:val="2540"/>
        </w:trPr>
        <w:tc>
          <w:tcPr>
            <w:tcW w:w="1589" w:type="pct"/>
          </w:tcPr>
          <w:p w:rsidR="008D278E" w:rsidRDefault="008D278E" w:rsidP="008D278E">
            <w:pPr>
              <w:pStyle w:val="AralkYok"/>
              <w:spacing w:line="360" w:lineRule="auto"/>
              <w:rPr>
                <w:rFonts w:ascii="Times New Roman" w:hAnsi="Times New Roman"/>
                <w:b/>
                <w:snapToGrid w:val="0"/>
                <w:sz w:val="18"/>
                <w:szCs w:val="18"/>
              </w:rPr>
            </w:pPr>
          </w:p>
          <w:p w:rsidR="008D278E" w:rsidRPr="00126503" w:rsidRDefault="008D278E" w:rsidP="008D278E">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8D278E" w:rsidRPr="00126503" w:rsidRDefault="008D278E" w:rsidP="008D278E">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8D278E" w:rsidRPr="00126503" w:rsidRDefault="008D278E" w:rsidP="008D278E">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8D278E" w:rsidRPr="00C87280" w:rsidRDefault="008D278E" w:rsidP="008D278E">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606" w:type="pct"/>
          </w:tcPr>
          <w:p w:rsidR="008D278E" w:rsidRPr="00BC459A" w:rsidRDefault="008D278E" w:rsidP="008D278E">
            <w:pPr>
              <w:tabs>
                <w:tab w:val="left" w:pos="567"/>
              </w:tabs>
              <w:spacing w:before="60"/>
              <w:ind w:firstLine="397"/>
              <w:jc w:val="center"/>
              <w:rPr>
                <w:rFonts w:ascii="Times New Roman" w:eastAsia="Times New Roman" w:hAnsi="Times New Roman"/>
                <w:b/>
                <w:snapToGrid w:val="0"/>
                <w:color w:val="FF0000"/>
                <w:sz w:val="18"/>
                <w:szCs w:val="18"/>
              </w:rPr>
            </w:pPr>
            <w:r w:rsidRPr="00BC459A">
              <w:rPr>
                <w:rFonts w:ascii="Times New Roman" w:eastAsia="Times New Roman" w:hAnsi="Times New Roman"/>
                <w:b/>
                <w:snapToGrid w:val="0"/>
                <w:color w:val="FF0000"/>
                <w:sz w:val="18"/>
                <w:szCs w:val="18"/>
              </w:rPr>
              <w:t>GÜÇLÜ YÖNLER-G</w:t>
            </w:r>
          </w:p>
          <w:p w:rsidR="008D278E" w:rsidRPr="00BC459A" w:rsidRDefault="008D278E" w:rsidP="008D278E">
            <w:pPr>
              <w:pStyle w:val="AralkYok"/>
              <w:rPr>
                <w:rFonts w:ascii="Times New Roman" w:hAnsi="Times New Roman"/>
                <w:szCs w:val="24"/>
              </w:rPr>
            </w:pPr>
            <w:r w:rsidRPr="00BC459A">
              <w:rPr>
                <w:rFonts w:ascii="Times New Roman" w:eastAsia="Arial Unicode MS" w:hAnsi="Times New Roman"/>
                <w:b/>
                <w:szCs w:val="24"/>
              </w:rPr>
              <w:t>1-</w:t>
            </w:r>
            <w:r w:rsidRPr="00BC459A">
              <w:rPr>
                <w:rFonts w:ascii="Times New Roman" w:hAnsi="Times New Roman"/>
                <w:szCs w:val="24"/>
              </w:rPr>
              <w:t>Okulumuzun ilçe merkezinde bulunması.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2-</w:t>
            </w:r>
            <w:r w:rsidRPr="00BC459A">
              <w:rPr>
                <w:rFonts w:ascii="Times New Roman" w:hAnsi="Times New Roman"/>
                <w:szCs w:val="24"/>
              </w:rPr>
              <w:t>Liderlik davranışlarını sergileyebilen yönetici ve çalışanların bulunması.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3</w:t>
            </w:r>
            <w:r w:rsidRPr="00BC459A">
              <w:rPr>
                <w:rFonts w:ascii="Times New Roman" w:hAnsi="Times New Roman"/>
                <w:szCs w:val="24"/>
              </w:rPr>
              <w:t>-Öğretmen yönetici iş birliğinin güçlü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4-</w:t>
            </w:r>
            <w:r w:rsidRPr="00BC459A">
              <w:rPr>
                <w:rFonts w:ascii="Times New Roman" w:hAnsi="Times New Roman"/>
                <w:szCs w:val="24"/>
              </w:rPr>
              <w:t>Genç ve özveriyle çalışan öğretmen kadrosunun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5-</w:t>
            </w:r>
            <w:r w:rsidRPr="00BC459A">
              <w:rPr>
                <w:rFonts w:ascii="Times New Roman" w:hAnsi="Times New Roman"/>
                <w:szCs w:val="24"/>
              </w:rPr>
              <w:t>Kendini geliştiren gelişime açık ve teknolojiyi kullanan öğretmenlerin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 xml:space="preserve"> 6-</w:t>
            </w:r>
            <w:r w:rsidRPr="00BC459A">
              <w:rPr>
                <w:rFonts w:ascii="Times New Roman" w:hAnsi="Times New Roman"/>
                <w:szCs w:val="24"/>
              </w:rPr>
              <w:t>Okul Aile Birliğinin iş birliğine açık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7-</w:t>
            </w:r>
            <w:r w:rsidRPr="00BC459A">
              <w:rPr>
                <w:rFonts w:ascii="Times New Roman" w:hAnsi="Times New Roman"/>
                <w:szCs w:val="24"/>
              </w:rPr>
              <w:t>Tüm sınıflarda ADSL bağlantısı, bilgisayar ve projeksiyon cihazı bulunması.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8</w:t>
            </w:r>
            <w:r w:rsidRPr="00BC459A">
              <w:rPr>
                <w:rFonts w:ascii="Times New Roman" w:hAnsi="Times New Roman"/>
                <w:szCs w:val="24"/>
              </w:rPr>
              <w:t>-Sınıf mevcutlarının az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9-</w:t>
            </w:r>
            <w:r w:rsidRPr="00BC459A">
              <w:rPr>
                <w:rFonts w:ascii="Times New Roman" w:hAnsi="Times New Roman"/>
                <w:szCs w:val="24"/>
              </w:rPr>
              <w:t xml:space="preserve"> Çevre ile olan saygın ve düzeyli iletişimimiz.</w:t>
            </w:r>
          </w:p>
          <w:p w:rsidR="008D278E" w:rsidRPr="00683D8E" w:rsidRDefault="008D278E" w:rsidP="008D278E">
            <w:pPr>
              <w:pStyle w:val="AralkYok"/>
              <w:rPr>
                <w:rFonts w:ascii="Times New Roman" w:hAnsi="Times New Roman"/>
                <w:bCs/>
                <w:sz w:val="24"/>
                <w:szCs w:val="24"/>
              </w:rPr>
            </w:pPr>
            <w:r w:rsidRPr="00BC459A">
              <w:rPr>
                <w:rFonts w:ascii="Times New Roman" w:hAnsi="Times New Roman"/>
                <w:b/>
                <w:szCs w:val="24"/>
              </w:rPr>
              <w:t>10</w:t>
            </w:r>
            <w:r w:rsidRPr="00BC459A">
              <w:rPr>
                <w:rFonts w:ascii="Times New Roman" w:hAnsi="Times New Roman"/>
                <w:szCs w:val="24"/>
              </w:rPr>
              <w:t>-Güvenlik kameralarının</w:t>
            </w:r>
            <w:r w:rsidRPr="00BC459A">
              <w:rPr>
                <w:rFonts w:ascii="Times New Roman" w:hAnsi="Times New Roman"/>
                <w:bCs/>
                <w:sz w:val="24"/>
                <w:szCs w:val="24"/>
              </w:rPr>
              <w:t xml:space="preserve"> </w:t>
            </w:r>
            <w:r w:rsidRPr="00BC459A">
              <w:rPr>
                <w:rFonts w:ascii="Times New Roman" w:hAnsi="Times New Roman"/>
                <w:bCs/>
                <w:sz w:val="18"/>
                <w:szCs w:val="18"/>
              </w:rPr>
              <w:t>olması.</w:t>
            </w:r>
          </w:p>
        </w:tc>
        <w:tc>
          <w:tcPr>
            <w:tcW w:w="1805" w:type="pct"/>
          </w:tcPr>
          <w:p w:rsidR="008D278E" w:rsidRPr="00BC459A" w:rsidRDefault="008D278E" w:rsidP="008D278E">
            <w:pPr>
              <w:tabs>
                <w:tab w:val="left" w:pos="567"/>
              </w:tabs>
              <w:spacing w:before="60"/>
              <w:ind w:firstLine="397"/>
              <w:jc w:val="center"/>
              <w:rPr>
                <w:rFonts w:ascii="Times New Roman" w:eastAsia="Times New Roman" w:hAnsi="Times New Roman"/>
                <w:snapToGrid w:val="0"/>
                <w:color w:val="FF0000"/>
                <w:sz w:val="18"/>
                <w:szCs w:val="18"/>
              </w:rPr>
            </w:pPr>
            <w:r w:rsidRPr="00BC459A">
              <w:rPr>
                <w:rFonts w:ascii="Times New Roman" w:eastAsia="Times New Roman" w:hAnsi="Times New Roman"/>
                <w:b/>
                <w:snapToGrid w:val="0"/>
                <w:color w:val="FF0000"/>
                <w:sz w:val="18"/>
                <w:szCs w:val="18"/>
              </w:rPr>
              <w:t>ZAYIF YÖNLER-Z</w:t>
            </w:r>
          </w:p>
          <w:p w:rsidR="008D278E" w:rsidRPr="00F06692" w:rsidRDefault="008D278E" w:rsidP="008D278E">
            <w:pPr>
              <w:pStyle w:val="AralkYok"/>
              <w:jc w:val="both"/>
              <w:rPr>
                <w:rFonts w:ascii="Times New Roman" w:hAnsi="Times New Roman"/>
                <w:bCs/>
                <w:sz w:val="24"/>
                <w:szCs w:val="24"/>
              </w:rPr>
            </w:pPr>
          </w:p>
          <w:p w:rsidR="008D278E" w:rsidRPr="00BC459A" w:rsidRDefault="008D278E" w:rsidP="008D278E">
            <w:pPr>
              <w:pStyle w:val="AralkYok"/>
              <w:rPr>
                <w:rFonts w:ascii="Times New Roman" w:hAnsi="Times New Roman"/>
                <w:szCs w:val="24"/>
              </w:rPr>
            </w:pPr>
            <w:r>
              <w:rPr>
                <w:rFonts w:ascii="Times New Roman" w:hAnsi="Times New Roman"/>
                <w:b/>
                <w:szCs w:val="24"/>
              </w:rPr>
              <w:t>1-</w:t>
            </w:r>
            <w:r w:rsidRPr="00BC459A">
              <w:rPr>
                <w:rFonts w:ascii="Times New Roman" w:hAnsi="Times New Roman"/>
                <w:szCs w:val="24"/>
              </w:rPr>
              <w:t>Okul bahçesinin kullanışsız olması.</w:t>
            </w:r>
          </w:p>
          <w:p w:rsidR="008D278E" w:rsidRPr="00BC459A" w:rsidRDefault="008D278E" w:rsidP="008D278E">
            <w:pPr>
              <w:pStyle w:val="AralkYok"/>
              <w:rPr>
                <w:rFonts w:ascii="Times New Roman" w:hAnsi="Times New Roman"/>
                <w:szCs w:val="24"/>
              </w:rPr>
            </w:pPr>
            <w:r>
              <w:rPr>
                <w:rFonts w:ascii="Times New Roman" w:hAnsi="Times New Roman"/>
                <w:b/>
                <w:szCs w:val="24"/>
              </w:rPr>
              <w:t>2-</w:t>
            </w:r>
            <w:r w:rsidRPr="00BC459A">
              <w:rPr>
                <w:rFonts w:ascii="Times New Roman" w:hAnsi="Times New Roman"/>
                <w:szCs w:val="24"/>
              </w:rPr>
              <w:t>Öğrencilerin ortak bir okul kültüre sahip olmaması.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3-</w:t>
            </w:r>
            <w:r w:rsidRPr="00BC459A">
              <w:rPr>
                <w:rFonts w:ascii="Times New Roman" w:hAnsi="Times New Roman"/>
                <w:szCs w:val="24"/>
              </w:rPr>
              <w:t>Nakil gelen ve giden öğrenci sayısının fazla olması.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4-</w:t>
            </w:r>
            <w:r w:rsidRPr="00BC459A">
              <w:rPr>
                <w:rFonts w:ascii="Times New Roman" w:hAnsi="Times New Roman"/>
                <w:szCs w:val="24"/>
              </w:rPr>
              <w:t>Öğrenci disiplin anlayışının yetersizliği.</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5-</w:t>
            </w:r>
            <w:r w:rsidRPr="00BC459A">
              <w:rPr>
                <w:rFonts w:ascii="Times New Roman" w:hAnsi="Times New Roman"/>
                <w:szCs w:val="24"/>
              </w:rPr>
              <w:t>İkili öğretim yapılması nedeniyle sabahçı ve öğlenci öğretmenlerin birbirleriyle yeteli koordinasyon sağlayamaması.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6-</w:t>
            </w:r>
            <w:r w:rsidRPr="00BC459A">
              <w:rPr>
                <w:rFonts w:ascii="Times New Roman" w:hAnsi="Times New Roman"/>
                <w:szCs w:val="24"/>
              </w:rPr>
              <w:t>Kadrolu hizmetli ve memur personelinin olmaması.</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7-</w:t>
            </w:r>
            <w:r w:rsidRPr="00BC459A">
              <w:rPr>
                <w:rFonts w:ascii="Times New Roman" w:hAnsi="Times New Roman"/>
                <w:szCs w:val="24"/>
              </w:rPr>
              <w:t>Rehber öğretmen eksikliği.</w:t>
            </w:r>
          </w:p>
          <w:p w:rsidR="008D278E" w:rsidRPr="00BC459A" w:rsidRDefault="008D278E" w:rsidP="008D278E">
            <w:pPr>
              <w:pStyle w:val="AralkYok"/>
              <w:rPr>
                <w:rFonts w:ascii="Times New Roman" w:hAnsi="Times New Roman"/>
                <w:szCs w:val="24"/>
              </w:rPr>
            </w:pPr>
            <w:r w:rsidRPr="00BC459A">
              <w:rPr>
                <w:rFonts w:ascii="Times New Roman" w:hAnsi="Times New Roman"/>
                <w:b/>
                <w:szCs w:val="24"/>
              </w:rPr>
              <w:t>8-</w:t>
            </w:r>
            <w:r w:rsidRPr="00BC459A">
              <w:rPr>
                <w:rFonts w:ascii="Times New Roman" w:hAnsi="Times New Roman"/>
                <w:szCs w:val="24"/>
              </w:rPr>
              <w:t>Okulun fiziki mekânlarının yetersizliği.</w:t>
            </w:r>
          </w:p>
          <w:p w:rsidR="008D278E" w:rsidRPr="00C87280" w:rsidRDefault="008D278E" w:rsidP="008D278E">
            <w:pPr>
              <w:pStyle w:val="AralkYok"/>
              <w:spacing w:line="360" w:lineRule="auto"/>
              <w:rPr>
                <w:snapToGrid w:val="0"/>
              </w:rPr>
            </w:pPr>
          </w:p>
        </w:tc>
      </w:tr>
      <w:tr w:rsidR="008D278E" w:rsidRPr="004E6078" w:rsidTr="008D278E">
        <w:trPr>
          <w:trHeight w:val="2958"/>
        </w:trPr>
        <w:tc>
          <w:tcPr>
            <w:tcW w:w="1589" w:type="pct"/>
          </w:tcPr>
          <w:p w:rsidR="008D278E" w:rsidRDefault="008D278E" w:rsidP="008D278E">
            <w:pPr>
              <w:pStyle w:val="AralkYok"/>
              <w:spacing w:line="360" w:lineRule="auto"/>
              <w:jc w:val="center"/>
              <w:rPr>
                <w:rFonts w:ascii="Times New Roman" w:hAnsi="Times New Roman"/>
                <w:b/>
                <w:snapToGrid w:val="0"/>
                <w:color w:val="FF0000"/>
                <w:sz w:val="18"/>
                <w:szCs w:val="18"/>
              </w:rPr>
            </w:pPr>
          </w:p>
          <w:p w:rsidR="008D278E" w:rsidRPr="00DF760B" w:rsidRDefault="008D278E" w:rsidP="008D278E">
            <w:pPr>
              <w:pStyle w:val="AralkYok"/>
              <w:spacing w:line="360" w:lineRule="auto"/>
              <w:jc w:val="center"/>
              <w:rPr>
                <w:rFonts w:ascii="Times New Roman" w:hAnsi="Times New Roman"/>
                <w:b/>
                <w:snapToGrid w:val="0"/>
                <w:color w:val="FF0000"/>
                <w:sz w:val="18"/>
                <w:szCs w:val="18"/>
              </w:rPr>
            </w:pPr>
            <w:r w:rsidRPr="00DF760B">
              <w:rPr>
                <w:rFonts w:ascii="Times New Roman" w:hAnsi="Times New Roman"/>
                <w:b/>
                <w:snapToGrid w:val="0"/>
                <w:color w:val="FF0000"/>
                <w:sz w:val="18"/>
                <w:szCs w:val="18"/>
              </w:rPr>
              <w:t>FIRSATLAR-F</w:t>
            </w:r>
          </w:p>
          <w:p w:rsidR="008D278E" w:rsidRPr="00304416" w:rsidRDefault="008D278E" w:rsidP="008D278E">
            <w:pPr>
              <w:pStyle w:val="AralkYok"/>
              <w:rPr>
                <w:rFonts w:ascii="Times New Roman" w:hAnsi="Times New Roman"/>
              </w:rPr>
            </w:pPr>
            <w:r>
              <w:rPr>
                <w:rFonts w:ascii="Times New Roman" w:hAnsi="Times New Roman"/>
                <w:b/>
              </w:rPr>
              <w:t>A</w:t>
            </w:r>
            <w:r w:rsidRPr="00304416">
              <w:rPr>
                <w:rFonts w:ascii="Times New Roman" w:hAnsi="Times New Roman"/>
                <w:b/>
              </w:rPr>
              <w:t>-</w:t>
            </w:r>
            <w:r w:rsidRPr="00304416">
              <w:rPr>
                <w:rFonts w:ascii="Times New Roman" w:hAnsi="Times New Roman"/>
              </w:rPr>
              <w:t>Mülki ve yerel yetkililerle olan olumlu diyalog ve iş birliği.</w:t>
            </w:r>
          </w:p>
          <w:p w:rsidR="008D278E" w:rsidRPr="00304416" w:rsidRDefault="008D278E" w:rsidP="008D278E">
            <w:pPr>
              <w:pStyle w:val="AralkYok"/>
              <w:rPr>
                <w:rFonts w:ascii="Times New Roman" w:hAnsi="Times New Roman"/>
              </w:rPr>
            </w:pPr>
            <w:r>
              <w:rPr>
                <w:rFonts w:ascii="Times New Roman" w:hAnsi="Times New Roman"/>
                <w:b/>
              </w:rPr>
              <w:t>B</w:t>
            </w:r>
            <w:r w:rsidRPr="00304416">
              <w:rPr>
                <w:rFonts w:ascii="Times New Roman" w:hAnsi="Times New Roman"/>
                <w:b/>
              </w:rPr>
              <w:t>-</w:t>
            </w:r>
            <w:r w:rsidRPr="00304416">
              <w:rPr>
                <w:rFonts w:ascii="Times New Roman" w:hAnsi="Times New Roman"/>
              </w:rPr>
              <w:t>Okulumuzun diğer okullar ve kurumlarla iletişiminin güçlü olması</w:t>
            </w:r>
          </w:p>
          <w:p w:rsidR="008D278E" w:rsidRPr="00304416" w:rsidRDefault="008D278E" w:rsidP="008D278E">
            <w:pPr>
              <w:pStyle w:val="AralkYok"/>
              <w:rPr>
                <w:rFonts w:ascii="Times New Roman" w:hAnsi="Times New Roman"/>
              </w:rPr>
            </w:pPr>
            <w:r>
              <w:rPr>
                <w:rFonts w:ascii="Times New Roman" w:hAnsi="Times New Roman"/>
                <w:b/>
              </w:rPr>
              <w:t>C</w:t>
            </w:r>
            <w:r w:rsidRPr="00304416">
              <w:rPr>
                <w:rFonts w:ascii="Times New Roman" w:hAnsi="Times New Roman"/>
                <w:b/>
              </w:rPr>
              <w:t>-</w:t>
            </w:r>
            <w:r w:rsidRPr="00304416">
              <w:rPr>
                <w:rFonts w:ascii="Times New Roman" w:hAnsi="Times New Roman"/>
              </w:rPr>
              <w:t>Yerel yönetim ve sivil toplum kuruluşlarının eğitime desteği.</w:t>
            </w:r>
          </w:p>
          <w:p w:rsidR="008D278E" w:rsidRPr="00304416" w:rsidRDefault="008D278E" w:rsidP="008D278E">
            <w:pPr>
              <w:pStyle w:val="AralkYok"/>
              <w:rPr>
                <w:rFonts w:ascii="Times New Roman" w:hAnsi="Times New Roman"/>
              </w:rPr>
            </w:pPr>
            <w:r>
              <w:rPr>
                <w:rFonts w:ascii="Times New Roman" w:hAnsi="Times New Roman"/>
                <w:b/>
              </w:rPr>
              <w:t>D</w:t>
            </w:r>
            <w:r w:rsidRPr="00304416">
              <w:rPr>
                <w:rFonts w:ascii="Times New Roman" w:hAnsi="Times New Roman"/>
                <w:b/>
              </w:rPr>
              <w:t>-</w:t>
            </w:r>
            <w:r w:rsidRPr="00304416">
              <w:rPr>
                <w:rFonts w:ascii="Times New Roman" w:hAnsi="Times New Roman"/>
              </w:rPr>
              <w:t>İlçemizde bulunan büyük ticari işletmeler.</w:t>
            </w:r>
          </w:p>
          <w:p w:rsidR="008D278E" w:rsidRPr="00304416" w:rsidRDefault="008D278E" w:rsidP="008D278E">
            <w:pPr>
              <w:pStyle w:val="AralkYok"/>
              <w:rPr>
                <w:rFonts w:ascii="Times New Roman" w:hAnsi="Times New Roman"/>
              </w:rPr>
            </w:pPr>
            <w:r>
              <w:rPr>
                <w:rFonts w:ascii="Times New Roman" w:hAnsi="Times New Roman"/>
                <w:b/>
              </w:rPr>
              <w:t>E</w:t>
            </w:r>
            <w:r w:rsidRPr="00304416">
              <w:rPr>
                <w:rFonts w:ascii="Times New Roman" w:hAnsi="Times New Roman"/>
                <w:b/>
              </w:rPr>
              <w:t>-</w:t>
            </w:r>
            <w:r w:rsidRPr="00304416">
              <w:rPr>
                <w:rFonts w:ascii="Times New Roman" w:hAnsi="Times New Roman"/>
              </w:rPr>
              <w:t>Hayırseverlerin varlığı.</w:t>
            </w:r>
          </w:p>
          <w:p w:rsidR="008D278E" w:rsidRPr="00683D8E" w:rsidRDefault="008D278E" w:rsidP="008D278E">
            <w:pPr>
              <w:pStyle w:val="AralkYok"/>
              <w:rPr>
                <w:rFonts w:ascii="Times New Roman" w:hAnsi="Times New Roman"/>
              </w:rPr>
            </w:pPr>
            <w:r w:rsidRPr="00304416">
              <w:rPr>
                <w:rFonts w:ascii="Times New Roman" w:hAnsi="Times New Roman"/>
              </w:rPr>
              <w:t xml:space="preserve"> </w:t>
            </w:r>
            <w:r>
              <w:rPr>
                <w:rFonts w:ascii="Times New Roman" w:hAnsi="Times New Roman"/>
                <w:b/>
              </w:rPr>
              <w:t>F</w:t>
            </w:r>
            <w:r w:rsidRPr="00304416">
              <w:rPr>
                <w:rFonts w:ascii="Times New Roman" w:hAnsi="Times New Roman"/>
                <w:b/>
              </w:rPr>
              <w:t>-</w:t>
            </w:r>
            <w:r w:rsidRPr="00304416">
              <w:rPr>
                <w:rFonts w:ascii="Times New Roman" w:hAnsi="Times New Roman"/>
              </w:rPr>
              <w:t>Okulumuzun yakınlarında sağlık ocağı bulunması.</w:t>
            </w:r>
          </w:p>
        </w:tc>
        <w:tc>
          <w:tcPr>
            <w:tcW w:w="1606" w:type="pct"/>
          </w:tcPr>
          <w:p w:rsidR="008D278E" w:rsidRDefault="008D278E" w:rsidP="008D278E">
            <w:pPr>
              <w:pStyle w:val="AralkYok"/>
              <w:spacing w:line="360" w:lineRule="auto"/>
              <w:jc w:val="center"/>
              <w:rPr>
                <w:rFonts w:ascii="Times New Roman" w:hAnsi="Times New Roman"/>
                <w:b/>
                <w:snapToGrid w:val="0"/>
                <w:color w:val="FF0000"/>
                <w:sz w:val="18"/>
                <w:szCs w:val="18"/>
              </w:rPr>
            </w:pPr>
          </w:p>
          <w:p w:rsidR="008D278E" w:rsidRPr="00DF760B" w:rsidRDefault="008D278E" w:rsidP="008D278E">
            <w:pPr>
              <w:pStyle w:val="AralkYok"/>
              <w:spacing w:line="360" w:lineRule="auto"/>
              <w:jc w:val="center"/>
              <w:rPr>
                <w:rFonts w:ascii="Times New Roman" w:hAnsi="Times New Roman"/>
                <w:b/>
                <w:snapToGrid w:val="0"/>
                <w:color w:val="FF0000"/>
                <w:sz w:val="18"/>
                <w:szCs w:val="18"/>
              </w:rPr>
            </w:pPr>
            <w:r w:rsidRPr="00DF760B">
              <w:rPr>
                <w:rFonts w:ascii="Times New Roman" w:hAnsi="Times New Roman"/>
                <w:b/>
                <w:snapToGrid w:val="0"/>
                <w:color w:val="FF0000"/>
                <w:sz w:val="18"/>
                <w:szCs w:val="18"/>
              </w:rPr>
              <w:t>GF STRATEJİLERİ</w:t>
            </w:r>
          </w:p>
          <w:p w:rsidR="008D278E" w:rsidRDefault="008D278E" w:rsidP="008D278E">
            <w:pPr>
              <w:pStyle w:val="AralkYok"/>
              <w:spacing w:line="360" w:lineRule="auto"/>
              <w:rPr>
                <w:rFonts w:ascii="Times New Roman" w:hAnsi="Times New Roman"/>
                <w:b/>
                <w:snapToGrid w:val="0"/>
                <w:sz w:val="18"/>
                <w:szCs w:val="18"/>
              </w:rPr>
            </w:pPr>
            <w:r w:rsidRPr="00304416">
              <w:rPr>
                <w:rFonts w:ascii="Times New Roman" w:hAnsi="Times New Roman"/>
                <w:b/>
                <w:snapToGrid w:val="0"/>
                <w:sz w:val="18"/>
                <w:szCs w:val="18"/>
              </w:rPr>
              <w:t>1-</w:t>
            </w:r>
            <w:r>
              <w:rPr>
                <w:rFonts w:ascii="Times New Roman" w:hAnsi="Times New Roman"/>
                <w:snapToGrid w:val="0"/>
                <w:sz w:val="18"/>
                <w:szCs w:val="18"/>
              </w:rPr>
              <w:t>Resmi işlemlerin hızlı sonuçlandırılması.</w:t>
            </w:r>
            <w:r w:rsidRPr="00304416">
              <w:rPr>
                <w:rFonts w:ascii="Times New Roman" w:hAnsi="Times New Roman"/>
                <w:b/>
                <w:snapToGrid w:val="0"/>
                <w:sz w:val="18"/>
                <w:szCs w:val="18"/>
              </w:rPr>
              <w:t>(1-A)</w:t>
            </w:r>
          </w:p>
          <w:p w:rsidR="008D278E" w:rsidRDefault="008D278E" w:rsidP="008D278E">
            <w:pPr>
              <w:pStyle w:val="AralkYok"/>
              <w:spacing w:line="360" w:lineRule="auto"/>
              <w:rPr>
                <w:rFonts w:ascii="Times New Roman" w:hAnsi="Times New Roman"/>
                <w:b/>
                <w:snapToGrid w:val="0"/>
                <w:sz w:val="18"/>
                <w:szCs w:val="18"/>
              </w:rPr>
            </w:pPr>
            <w:r>
              <w:rPr>
                <w:rFonts w:ascii="Times New Roman" w:hAnsi="Times New Roman"/>
                <w:b/>
                <w:snapToGrid w:val="0"/>
                <w:sz w:val="18"/>
                <w:szCs w:val="18"/>
              </w:rPr>
              <w:t>2-</w:t>
            </w:r>
            <w:r w:rsidRPr="00304416">
              <w:rPr>
                <w:rFonts w:ascii="Times New Roman" w:hAnsi="Times New Roman"/>
                <w:snapToGrid w:val="0"/>
                <w:sz w:val="18"/>
                <w:szCs w:val="18"/>
              </w:rPr>
              <w:t>Eğitim uygulamalarında çeşitliliğin sağlanması.</w:t>
            </w:r>
            <w:r>
              <w:rPr>
                <w:rFonts w:ascii="Times New Roman" w:hAnsi="Times New Roman"/>
                <w:snapToGrid w:val="0"/>
                <w:sz w:val="18"/>
                <w:szCs w:val="18"/>
              </w:rPr>
              <w:t xml:space="preserve"> </w:t>
            </w:r>
            <w:r>
              <w:rPr>
                <w:rFonts w:ascii="Times New Roman" w:hAnsi="Times New Roman"/>
                <w:b/>
                <w:snapToGrid w:val="0"/>
                <w:sz w:val="18"/>
                <w:szCs w:val="18"/>
              </w:rPr>
              <w:t>(4-B</w:t>
            </w:r>
            <w:r w:rsidRPr="00304416">
              <w:rPr>
                <w:rFonts w:ascii="Times New Roman" w:hAnsi="Times New Roman"/>
                <w:b/>
                <w:snapToGrid w:val="0"/>
                <w:sz w:val="18"/>
                <w:szCs w:val="18"/>
              </w:rPr>
              <w:t>)</w:t>
            </w:r>
          </w:p>
          <w:p w:rsidR="008D278E" w:rsidRDefault="008D278E" w:rsidP="008D278E">
            <w:pPr>
              <w:pStyle w:val="AralkYok"/>
              <w:spacing w:line="360" w:lineRule="auto"/>
              <w:rPr>
                <w:rFonts w:ascii="Times New Roman" w:hAnsi="Times New Roman"/>
                <w:b/>
                <w:snapToGrid w:val="0"/>
                <w:sz w:val="18"/>
                <w:szCs w:val="18"/>
              </w:rPr>
            </w:pPr>
            <w:r>
              <w:rPr>
                <w:rFonts w:ascii="Times New Roman" w:hAnsi="Times New Roman"/>
                <w:b/>
                <w:snapToGrid w:val="0"/>
                <w:sz w:val="18"/>
                <w:szCs w:val="18"/>
              </w:rPr>
              <w:t>3-</w:t>
            </w:r>
            <w:r>
              <w:rPr>
                <w:rFonts w:ascii="Times New Roman" w:hAnsi="Times New Roman"/>
                <w:snapToGrid w:val="0"/>
                <w:sz w:val="18"/>
                <w:szCs w:val="18"/>
              </w:rPr>
              <w:t xml:space="preserve">Okulun </w:t>
            </w:r>
            <w:proofErr w:type="gramStart"/>
            <w:r>
              <w:rPr>
                <w:rFonts w:ascii="Times New Roman" w:hAnsi="Times New Roman"/>
                <w:snapToGrid w:val="0"/>
                <w:sz w:val="18"/>
                <w:szCs w:val="18"/>
              </w:rPr>
              <w:t>f</w:t>
            </w:r>
            <w:r w:rsidRPr="00DF760B">
              <w:rPr>
                <w:rFonts w:ascii="Times New Roman" w:hAnsi="Times New Roman"/>
                <w:snapToGrid w:val="0"/>
                <w:sz w:val="18"/>
                <w:szCs w:val="18"/>
              </w:rPr>
              <w:t>iziki  ve</w:t>
            </w:r>
            <w:proofErr w:type="gramEnd"/>
            <w:r w:rsidRPr="00DF760B">
              <w:rPr>
                <w:rFonts w:ascii="Times New Roman" w:hAnsi="Times New Roman"/>
                <w:snapToGrid w:val="0"/>
                <w:sz w:val="18"/>
                <w:szCs w:val="18"/>
              </w:rPr>
              <w:t xml:space="preserve"> teknolojik yapısının geliştirilmesi.</w:t>
            </w:r>
            <w:r>
              <w:rPr>
                <w:rFonts w:ascii="Times New Roman" w:hAnsi="Times New Roman"/>
                <w:b/>
                <w:snapToGrid w:val="0"/>
                <w:sz w:val="18"/>
                <w:szCs w:val="18"/>
              </w:rPr>
              <w:t xml:space="preserve"> (6-C</w:t>
            </w:r>
            <w:r w:rsidRPr="00304416">
              <w:rPr>
                <w:rFonts w:ascii="Times New Roman" w:hAnsi="Times New Roman"/>
                <w:b/>
                <w:snapToGrid w:val="0"/>
                <w:sz w:val="18"/>
                <w:szCs w:val="18"/>
              </w:rPr>
              <w:t>)</w:t>
            </w:r>
          </w:p>
          <w:p w:rsidR="008D278E" w:rsidRPr="00126503" w:rsidRDefault="008D278E" w:rsidP="008D278E">
            <w:pPr>
              <w:pStyle w:val="AralkYok"/>
              <w:spacing w:line="360" w:lineRule="auto"/>
              <w:rPr>
                <w:rFonts w:ascii="Times New Roman" w:hAnsi="Times New Roman"/>
                <w:snapToGrid w:val="0"/>
                <w:sz w:val="18"/>
                <w:szCs w:val="18"/>
              </w:rPr>
            </w:pPr>
            <w:r w:rsidRPr="00DF760B">
              <w:rPr>
                <w:rFonts w:ascii="Times New Roman" w:hAnsi="Times New Roman"/>
                <w:b/>
                <w:snapToGrid w:val="0"/>
                <w:sz w:val="18"/>
                <w:szCs w:val="18"/>
              </w:rPr>
              <w:t>4-</w:t>
            </w:r>
            <w:r>
              <w:rPr>
                <w:rFonts w:ascii="Times New Roman" w:hAnsi="Times New Roman"/>
                <w:snapToGrid w:val="0"/>
                <w:sz w:val="18"/>
                <w:szCs w:val="18"/>
              </w:rPr>
              <w:t>Okul bahçesinin eğitime daha uygun hale getirilmesi.</w:t>
            </w:r>
            <w:r>
              <w:rPr>
                <w:rFonts w:ascii="Times New Roman" w:hAnsi="Times New Roman"/>
                <w:b/>
                <w:snapToGrid w:val="0"/>
                <w:sz w:val="18"/>
                <w:szCs w:val="18"/>
              </w:rPr>
              <w:t xml:space="preserve"> (2-E</w:t>
            </w:r>
            <w:r w:rsidRPr="00304416">
              <w:rPr>
                <w:rFonts w:ascii="Times New Roman" w:hAnsi="Times New Roman"/>
                <w:b/>
                <w:snapToGrid w:val="0"/>
                <w:sz w:val="18"/>
                <w:szCs w:val="18"/>
              </w:rPr>
              <w:t>)</w:t>
            </w:r>
          </w:p>
        </w:tc>
        <w:tc>
          <w:tcPr>
            <w:tcW w:w="1805" w:type="pct"/>
          </w:tcPr>
          <w:p w:rsidR="008D278E" w:rsidRDefault="008D278E" w:rsidP="008D278E">
            <w:pPr>
              <w:pStyle w:val="AralkYok"/>
              <w:spacing w:line="360" w:lineRule="auto"/>
              <w:jc w:val="center"/>
              <w:rPr>
                <w:rFonts w:ascii="Times New Roman" w:hAnsi="Times New Roman"/>
                <w:b/>
                <w:snapToGrid w:val="0"/>
                <w:color w:val="FF0000"/>
                <w:sz w:val="18"/>
                <w:szCs w:val="18"/>
              </w:rPr>
            </w:pPr>
          </w:p>
          <w:p w:rsidR="008D278E" w:rsidRPr="00DF760B" w:rsidRDefault="008D278E" w:rsidP="008D278E">
            <w:pPr>
              <w:pStyle w:val="AralkYok"/>
              <w:spacing w:line="360" w:lineRule="auto"/>
              <w:jc w:val="center"/>
              <w:rPr>
                <w:rFonts w:ascii="Times New Roman" w:hAnsi="Times New Roman"/>
                <w:b/>
                <w:snapToGrid w:val="0"/>
                <w:color w:val="FF0000"/>
                <w:sz w:val="18"/>
                <w:szCs w:val="18"/>
              </w:rPr>
            </w:pPr>
            <w:r w:rsidRPr="00DF760B">
              <w:rPr>
                <w:rFonts w:ascii="Times New Roman" w:hAnsi="Times New Roman"/>
                <w:b/>
                <w:snapToGrid w:val="0"/>
                <w:color w:val="FF0000"/>
                <w:sz w:val="18"/>
                <w:szCs w:val="18"/>
              </w:rPr>
              <w:t>ZF STRATEJİLERİ</w:t>
            </w:r>
          </w:p>
          <w:p w:rsidR="008D278E" w:rsidRDefault="008D278E" w:rsidP="008D278E">
            <w:pPr>
              <w:pStyle w:val="AralkYok"/>
              <w:spacing w:line="360" w:lineRule="auto"/>
              <w:rPr>
                <w:rFonts w:ascii="Times New Roman" w:hAnsi="Times New Roman"/>
                <w:b/>
                <w:snapToGrid w:val="0"/>
                <w:sz w:val="18"/>
                <w:szCs w:val="18"/>
              </w:rPr>
            </w:pPr>
            <w:r w:rsidRPr="00683D8E">
              <w:rPr>
                <w:rFonts w:ascii="Times New Roman" w:hAnsi="Times New Roman"/>
                <w:b/>
                <w:snapToGrid w:val="0"/>
                <w:sz w:val="18"/>
                <w:szCs w:val="18"/>
              </w:rPr>
              <w:t>1-</w:t>
            </w:r>
            <w:r w:rsidRPr="00683D8E">
              <w:rPr>
                <w:rFonts w:ascii="Times New Roman" w:hAnsi="Times New Roman"/>
                <w:snapToGrid w:val="0"/>
                <w:sz w:val="18"/>
                <w:szCs w:val="18"/>
              </w:rPr>
              <w:t>Okula memur ve yardımcı personel temin edilmesi.</w:t>
            </w:r>
            <w:r w:rsidRPr="00683D8E">
              <w:rPr>
                <w:rFonts w:ascii="Times New Roman" w:hAnsi="Times New Roman"/>
                <w:b/>
                <w:snapToGrid w:val="0"/>
                <w:sz w:val="18"/>
                <w:szCs w:val="18"/>
              </w:rPr>
              <w:t>(6-A)</w:t>
            </w:r>
          </w:p>
          <w:p w:rsidR="008D278E" w:rsidRDefault="008D278E" w:rsidP="008D278E">
            <w:pPr>
              <w:pStyle w:val="AralkYok"/>
              <w:spacing w:line="360" w:lineRule="auto"/>
              <w:rPr>
                <w:rFonts w:ascii="Times New Roman" w:hAnsi="Times New Roman"/>
                <w:b/>
                <w:snapToGrid w:val="0"/>
                <w:sz w:val="18"/>
                <w:szCs w:val="18"/>
              </w:rPr>
            </w:pPr>
            <w:r>
              <w:rPr>
                <w:rFonts w:ascii="Times New Roman" w:hAnsi="Times New Roman"/>
                <w:b/>
                <w:snapToGrid w:val="0"/>
                <w:sz w:val="18"/>
                <w:szCs w:val="18"/>
              </w:rPr>
              <w:t>2-</w:t>
            </w:r>
            <w:r w:rsidRPr="00683D8E">
              <w:rPr>
                <w:rFonts w:ascii="Times New Roman" w:hAnsi="Times New Roman"/>
                <w:snapToGrid w:val="0"/>
                <w:sz w:val="18"/>
                <w:szCs w:val="18"/>
              </w:rPr>
              <w:t>İhtiyaç duyulduğunda diğer okullardan rehber öğretmen görevlendirilmesi.</w:t>
            </w:r>
            <w:r w:rsidRPr="00683D8E">
              <w:rPr>
                <w:rFonts w:ascii="Times New Roman" w:hAnsi="Times New Roman"/>
                <w:b/>
                <w:snapToGrid w:val="0"/>
                <w:sz w:val="18"/>
                <w:szCs w:val="18"/>
              </w:rPr>
              <w:t>(7-B)</w:t>
            </w:r>
          </w:p>
          <w:p w:rsidR="008D278E" w:rsidRPr="00683D8E" w:rsidRDefault="008D278E" w:rsidP="008D278E">
            <w:pPr>
              <w:pStyle w:val="AralkYok"/>
              <w:spacing w:line="360" w:lineRule="auto"/>
              <w:rPr>
                <w:rFonts w:ascii="Times New Roman" w:hAnsi="Times New Roman"/>
                <w:b/>
                <w:snapToGrid w:val="0"/>
                <w:sz w:val="18"/>
                <w:szCs w:val="18"/>
              </w:rPr>
            </w:pPr>
            <w:r>
              <w:rPr>
                <w:rFonts w:ascii="Times New Roman" w:hAnsi="Times New Roman"/>
                <w:b/>
                <w:snapToGrid w:val="0"/>
                <w:sz w:val="18"/>
                <w:szCs w:val="18"/>
              </w:rPr>
              <w:t>3-</w:t>
            </w:r>
            <w:r w:rsidRPr="00683D8E">
              <w:rPr>
                <w:rFonts w:ascii="Times New Roman" w:hAnsi="Times New Roman"/>
                <w:snapToGrid w:val="0"/>
                <w:sz w:val="18"/>
                <w:szCs w:val="18"/>
              </w:rPr>
              <w:t>Okulun küçük onarımların yerel yönetim ve STK</w:t>
            </w:r>
            <w:r>
              <w:rPr>
                <w:rFonts w:ascii="Times New Roman" w:hAnsi="Times New Roman"/>
                <w:snapToGrid w:val="0"/>
                <w:sz w:val="18"/>
                <w:szCs w:val="18"/>
              </w:rPr>
              <w:t xml:space="preserve"> </w:t>
            </w:r>
            <w:proofErr w:type="spellStart"/>
            <w:r w:rsidRPr="00683D8E">
              <w:rPr>
                <w:rFonts w:ascii="Times New Roman" w:hAnsi="Times New Roman"/>
                <w:snapToGrid w:val="0"/>
                <w:sz w:val="18"/>
                <w:szCs w:val="18"/>
              </w:rPr>
              <w:t>lar</w:t>
            </w:r>
            <w:proofErr w:type="spellEnd"/>
            <w:r w:rsidRPr="00683D8E">
              <w:rPr>
                <w:rFonts w:ascii="Times New Roman" w:hAnsi="Times New Roman"/>
                <w:snapToGrid w:val="0"/>
                <w:sz w:val="18"/>
                <w:szCs w:val="18"/>
              </w:rPr>
              <w:t xml:space="preserve"> tar</w:t>
            </w:r>
            <w:r>
              <w:rPr>
                <w:rFonts w:ascii="Times New Roman" w:hAnsi="Times New Roman"/>
                <w:snapToGrid w:val="0"/>
                <w:sz w:val="18"/>
                <w:szCs w:val="18"/>
              </w:rPr>
              <w:t>a</w:t>
            </w:r>
            <w:r w:rsidRPr="00683D8E">
              <w:rPr>
                <w:rFonts w:ascii="Times New Roman" w:hAnsi="Times New Roman"/>
                <w:snapToGrid w:val="0"/>
                <w:sz w:val="18"/>
                <w:szCs w:val="18"/>
              </w:rPr>
              <w:t>fından karşılanması</w:t>
            </w:r>
            <w:r w:rsidRPr="00683D8E">
              <w:rPr>
                <w:rFonts w:ascii="Times New Roman" w:hAnsi="Times New Roman"/>
                <w:b/>
                <w:snapToGrid w:val="0"/>
                <w:sz w:val="18"/>
                <w:szCs w:val="18"/>
              </w:rPr>
              <w:t>.(8-C)</w:t>
            </w:r>
          </w:p>
        </w:tc>
      </w:tr>
      <w:tr w:rsidR="008D278E" w:rsidRPr="004E6078" w:rsidTr="008D278E">
        <w:trPr>
          <w:trHeight w:val="2413"/>
        </w:trPr>
        <w:tc>
          <w:tcPr>
            <w:tcW w:w="1589" w:type="pct"/>
          </w:tcPr>
          <w:p w:rsidR="008D278E" w:rsidRDefault="008D278E" w:rsidP="008D278E">
            <w:pPr>
              <w:pStyle w:val="AralkYok"/>
              <w:spacing w:line="360" w:lineRule="auto"/>
              <w:rPr>
                <w:rFonts w:ascii="Times New Roman" w:hAnsi="Times New Roman"/>
                <w:b/>
                <w:snapToGrid w:val="0"/>
                <w:color w:val="FF0000"/>
                <w:sz w:val="18"/>
                <w:szCs w:val="18"/>
              </w:rPr>
            </w:pPr>
          </w:p>
          <w:p w:rsidR="008D278E" w:rsidRPr="00683D8E" w:rsidRDefault="008D278E" w:rsidP="008D278E">
            <w:pPr>
              <w:pStyle w:val="AralkYok"/>
              <w:spacing w:line="360" w:lineRule="auto"/>
              <w:rPr>
                <w:rFonts w:ascii="Times New Roman" w:hAnsi="Times New Roman"/>
                <w:b/>
                <w:snapToGrid w:val="0"/>
                <w:color w:val="FF0000"/>
                <w:sz w:val="18"/>
                <w:szCs w:val="18"/>
              </w:rPr>
            </w:pPr>
            <w:r>
              <w:rPr>
                <w:rFonts w:ascii="Times New Roman" w:hAnsi="Times New Roman"/>
                <w:b/>
                <w:snapToGrid w:val="0"/>
                <w:color w:val="FF0000"/>
                <w:sz w:val="18"/>
                <w:szCs w:val="18"/>
              </w:rPr>
              <w:t>TEHDİTLER-</w:t>
            </w:r>
          </w:p>
          <w:p w:rsidR="008D278E" w:rsidRPr="00304416" w:rsidRDefault="008D278E" w:rsidP="008D278E">
            <w:pPr>
              <w:pStyle w:val="AralkYok"/>
              <w:rPr>
                <w:rFonts w:ascii="Times New Roman" w:hAnsi="Times New Roman"/>
              </w:rPr>
            </w:pPr>
            <w:r>
              <w:rPr>
                <w:rFonts w:ascii="Times New Roman" w:hAnsi="Times New Roman"/>
                <w:b/>
              </w:rPr>
              <w:t>A</w:t>
            </w:r>
            <w:r w:rsidRPr="00304416">
              <w:rPr>
                <w:rFonts w:ascii="Times New Roman" w:hAnsi="Times New Roman"/>
                <w:b/>
              </w:rPr>
              <w:t>-</w:t>
            </w:r>
            <w:r w:rsidRPr="00304416">
              <w:rPr>
                <w:rFonts w:ascii="Times New Roman" w:hAnsi="Times New Roman"/>
              </w:rPr>
              <w:t xml:space="preserve">Okulumuzun çevresinde bulunan internet </w:t>
            </w:r>
            <w:proofErr w:type="spellStart"/>
            <w:r w:rsidRPr="00304416">
              <w:rPr>
                <w:rFonts w:ascii="Times New Roman" w:hAnsi="Times New Roman"/>
              </w:rPr>
              <w:t>kafeler</w:t>
            </w:r>
            <w:proofErr w:type="spellEnd"/>
            <w:r w:rsidRPr="00304416">
              <w:rPr>
                <w:rFonts w:ascii="Times New Roman" w:hAnsi="Times New Roman"/>
              </w:rPr>
              <w:t>.</w:t>
            </w:r>
          </w:p>
          <w:p w:rsidR="008D278E" w:rsidRPr="00304416" w:rsidRDefault="008D278E" w:rsidP="008D278E">
            <w:pPr>
              <w:pStyle w:val="AralkYok"/>
              <w:rPr>
                <w:rFonts w:ascii="Times New Roman" w:hAnsi="Times New Roman"/>
              </w:rPr>
            </w:pPr>
            <w:r>
              <w:rPr>
                <w:rFonts w:ascii="Times New Roman" w:hAnsi="Times New Roman"/>
                <w:b/>
              </w:rPr>
              <w:t>B</w:t>
            </w:r>
            <w:r w:rsidRPr="00304416">
              <w:rPr>
                <w:rFonts w:ascii="Times New Roman" w:hAnsi="Times New Roman"/>
                <w:b/>
              </w:rPr>
              <w:t>-</w:t>
            </w:r>
            <w:r w:rsidRPr="00304416">
              <w:rPr>
                <w:rFonts w:ascii="Times New Roman" w:hAnsi="Times New Roman"/>
              </w:rPr>
              <w:t>Parçalanmış ve problemli aileler.</w:t>
            </w:r>
          </w:p>
          <w:p w:rsidR="008D278E" w:rsidRPr="00304416" w:rsidRDefault="008D278E" w:rsidP="008D278E">
            <w:pPr>
              <w:pStyle w:val="AralkYok"/>
              <w:rPr>
                <w:rFonts w:ascii="Times New Roman" w:hAnsi="Times New Roman"/>
              </w:rPr>
            </w:pPr>
            <w:r>
              <w:rPr>
                <w:rFonts w:ascii="Times New Roman" w:hAnsi="Times New Roman"/>
                <w:b/>
              </w:rPr>
              <w:t>C</w:t>
            </w:r>
            <w:r w:rsidRPr="00304416">
              <w:rPr>
                <w:rFonts w:ascii="Times New Roman" w:hAnsi="Times New Roman"/>
                <w:b/>
              </w:rPr>
              <w:t>-</w:t>
            </w:r>
            <w:r w:rsidRPr="00304416">
              <w:rPr>
                <w:rFonts w:ascii="Times New Roman" w:hAnsi="Times New Roman"/>
              </w:rPr>
              <w:t>Medyanın eğitici görevini yerine getirmemesi.</w:t>
            </w:r>
          </w:p>
          <w:p w:rsidR="008D278E" w:rsidRPr="00304416" w:rsidRDefault="008D278E" w:rsidP="008D278E">
            <w:pPr>
              <w:pStyle w:val="AralkYok"/>
              <w:rPr>
                <w:rFonts w:ascii="Times New Roman" w:hAnsi="Times New Roman"/>
              </w:rPr>
            </w:pPr>
            <w:r>
              <w:rPr>
                <w:rFonts w:ascii="Times New Roman" w:hAnsi="Times New Roman"/>
                <w:b/>
              </w:rPr>
              <w:t>D</w:t>
            </w:r>
            <w:r w:rsidRPr="00304416">
              <w:rPr>
                <w:rFonts w:ascii="Times New Roman" w:hAnsi="Times New Roman"/>
                <w:b/>
              </w:rPr>
              <w:t>-</w:t>
            </w:r>
            <w:r w:rsidRPr="00304416">
              <w:rPr>
                <w:rFonts w:ascii="Times New Roman" w:hAnsi="Times New Roman"/>
              </w:rPr>
              <w:t>İlçemizin ve mahallemizin çok göç alması.</w:t>
            </w:r>
          </w:p>
          <w:p w:rsidR="008D278E" w:rsidRPr="00304416" w:rsidRDefault="008D278E" w:rsidP="008D278E">
            <w:pPr>
              <w:pStyle w:val="AralkYok"/>
              <w:rPr>
                <w:rFonts w:ascii="Times New Roman" w:hAnsi="Times New Roman"/>
              </w:rPr>
            </w:pPr>
            <w:r>
              <w:rPr>
                <w:rFonts w:ascii="Times New Roman" w:hAnsi="Times New Roman"/>
                <w:b/>
              </w:rPr>
              <w:t>E</w:t>
            </w:r>
            <w:r w:rsidRPr="00304416">
              <w:rPr>
                <w:rFonts w:ascii="Times New Roman" w:hAnsi="Times New Roman"/>
                <w:b/>
              </w:rPr>
              <w:t>-</w:t>
            </w:r>
            <w:r w:rsidRPr="00304416">
              <w:rPr>
                <w:rFonts w:ascii="Times New Roman" w:hAnsi="Times New Roman"/>
              </w:rPr>
              <w:t>Ailelerin öğrencilerin eğitim-öğretim faaliyetlerine yeterli önem vermemesi.</w:t>
            </w:r>
          </w:p>
          <w:p w:rsidR="008D278E" w:rsidRPr="00304416" w:rsidRDefault="008D278E" w:rsidP="008D278E">
            <w:pPr>
              <w:pStyle w:val="AralkYok"/>
              <w:rPr>
                <w:rFonts w:ascii="Times New Roman" w:hAnsi="Times New Roman"/>
              </w:rPr>
            </w:pPr>
            <w:r>
              <w:rPr>
                <w:rFonts w:ascii="Times New Roman" w:hAnsi="Times New Roman"/>
                <w:b/>
              </w:rPr>
              <w:t>F</w:t>
            </w:r>
            <w:r w:rsidRPr="00304416">
              <w:rPr>
                <w:rFonts w:ascii="Times New Roman" w:hAnsi="Times New Roman"/>
                <w:b/>
              </w:rPr>
              <w:t>-</w:t>
            </w:r>
            <w:r w:rsidRPr="00304416">
              <w:rPr>
                <w:rFonts w:ascii="Times New Roman" w:hAnsi="Times New Roman"/>
              </w:rPr>
              <w:t>Velilerin eğitim seviyesinin düşüklüğü ve genelinin dar gelirli olması.</w:t>
            </w:r>
          </w:p>
          <w:p w:rsidR="008D278E" w:rsidRPr="00126503" w:rsidRDefault="008D278E" w:rsidP="008D278E">
            <w:pPr>
              <w:tabs>
                <w:tab w:val="left" w:pos="915"/>
              </w:tabs>
            </w:pPr>
          </w:p>
        </w:tc>
        <w:tc>
          <w:tcPr>
            <w:tcW w:w="1606" w:type="pct"/>
          </w:tcPr>
          <w:p w:rsidR="008D278E" w:rsidRDefault="008D278E" w:rsidP="008D278E">
            <w:pPr>
              <w:pStyle w:val="AralkYok"/>
              <w:spacing w:line="360" w:lineRule="auto"/>
              <w:jc w:val="center"/>
              <w:rPr>
                <w:rFonts w:ascii="Times New Roman" w:hAnsi="Times New Roman"/>
                <w:b/>
                <w:snapToGrid w:val="0"/>
                <w:sz w:val="18"/>
                <w:szCs w:val="18"/>
              </w:rPr>
            </w:pPr>
          </w:p>
          <w:p w:rsidR="008D278E" w:rsidRPr="00683D8E" w:rsidRDefault="008D278E" w:rsidP="008D278E">
            <w:pPr>
              <w:pStyle w:val="AralkYok"/>
              <w:spacing w:line="360" w:lineRule="auto"/>
              <w:jc w:val="center"/>
              <w:rPr>
                <w:rFonts w:ascii="Times New Roman" w:hAnsi="Times New Roman"/>
                <w:b/>
                <w:snapToGrid w:val="0"/>
                <w:color w:val="FF0000"/>
                <w:sz w:val="18"/>
                <w:szCs w:val="18"/>
              </w:rPr>
            </w:pPr>
            <w:r w:rsidRPr="00683D8E">
              <w:rPr>
                <w:rFonts w:ascii="Times New Roman" w:hAnsi="Times New Roman"/>
                <w:b/>
                <w:snapToGrid w:val="0"/>
                <w:color w:val="FF0000"/>
                <w:sz w:val="18"/>
                <w:szCs w:val="18"/>
              </w:rPr>
              <w:t>GT STRATEJİLERİ</w:t>
            </w:r>
          </w:p>
          <w:p w:rsidR="008D278E" w:rsidRPr="00126503" w:rsidRDefault="008D278E" w:rsidP="008D278E">
            <w:pPr>
              <w:pStyle w:val="AralkYok"/>
              <w:spacing w:line="360" w:lineRule="auto"/>
              <w:rPr>
                <w:rFonts w:ascii="Times New Roman" w:hAnsi="Times New Roman"/>
                <w:snapToGrid w:val="0"/>
                <w:sz w:val="18"/>
                <w:szCs w:val="18"/>
              </w:rPr>
            </w:pPr>
            <w:r w:rsidRPr="00E64017">
              <w:rPr>
                <w:rFonts w:ascii="Times New Roman" w:hAnsi="Times New Roman"/>
                <w:b/>
                <w:snapToGrid w:val="0"/>
                <w:sz w:val="18"/>
                <w:szCs w:val="18"/>
              </w:rPr>
              <w:t>1.</w:t>
            </w:r>
            <w:r w:rsidRPr="00126503">
              <w:rPr>
                <w:rFonts w:ascii="Times New Roman" w:hAnsi="Times New Roman"/>
                <w:snapToGrid w:val="0"/>
                <w:sz w:val="18"/>
                <w:szCs w:val="18"/>
              </w:rPr>
              <w:t xml:space="preserve"> </w:t>
            </w:r>
            <w:r>
              <w:rPr>
                <w:rFonts w:ascii="Times New Roman" w:hAnsi="Times New Roman"/>
                <w:snapToGrid w:val="0"/>
                <w:sz w:val="18"/>
                <w:szCs w:val="18"/>
              </w:rPr>
              <w:t>Aile eğitim seminerlerinin düzenlenmesi</w:t>
            </w:r>
            <w:proofErr w:type="gramStart"/>
            <w:r>
              <w:rPr>
                <w:rFonts w:ascii="Times New Roman" w:hAnsi="Times New Roman"/>
                <w:snapToGrid w:val="0"/>
                <w:sz w:val="18"/>
                <w:szCs w:val="18"/>
              </w:rPr>
              <w:t>..</w:t>
            </w:r>
            <w:proofErr w:type="gramEnd"/>
            <w:r w:rsidRPr="00E64017">
              <w:rPr>
                <w:rFonts w:ascii="Times New Roman" w:hAnsi="Times New Roman"/>
                <w:b/>
                <w:snapToGrid w:val="0"/>
                <w:sz w:val="18"/>
                <w:szCs w:val="18"/>
              </w:rPr>
              <w:t>(4-F)</w:t>
            </w:r>
          </w:p>
          <w:p w:rsidR="008D278E" w:rsidRDefault="008D278E" w:rsidP="008D278E">
            <w:pPr>
              <w:pStyle w:val="AralkYok"/>
              <w:spacing w:line="360" w:lineRule="auto"/>
              <w:rPr>
                <w:rFonts w:ascii="Times New Roman" w:hAnsi="Times New Roman"/>
                <w:b/>
                <w:snapToGrid w:val="0"/>
                <w:sz w:val="18"/>
                <w:szCs w:val="18"/>
              </w:rPr>
            </w:pPr>
            <w:r w:rsidRPr="00E64017">
              <w:rPr>
                <w:rFonts w:ascii="Times New Roman" w:hAnsi="Times New Roman"/>
                <w:b/>
                <w:snapToGrid w:val="0"/>
                <w:sz w:val="18"/>
                <w:szCs w:val="18"/>
              </w:rPr>
              <w:t>2.</w:t>
            </w:r>
            <w:r w:rsidRPr="00126503">
              <w:rPr>
                <w:rFonts w:ascii="Times New Roman" w:hAnsi="Times New Roman"/>
                <w:snapToGrid w:val="0"/>
                <w:sz w:val="18"/>
                <w:szCs w:val="18"/>
              </w:rPr>
              <w:t xml:space="preserve"> </w:t>
            </w:r>
            <w:r>
              <w:rPr>
                <w:rFonts w:ascii="Times New Roman" w:hAnsi="Times New Roman"/>
                <w:snapToGrid w:val="0"/>
                <w:sz w:val="18"/>
                <w:szCs w:val="18"/>
              </w:rPr>
              <w:t xml:space="preserve">Seçici izleyici nesillerinin yetiştirilmesi. </w:t>
            </w:r>
            <w:r w:rsidRPr="00E64017">
              <w:rPr>
                <w:rFonts w:ascii="Times New Roman" w:hAnsi="Times New Roman"/>
                <w:b/>
                <w:snapToGrid w:val="0"/>
                <w:sz w:val="18"/>
                <w:szCs w:val="18"/>
              </w:rPr>
              <w:t>(5-C)</w:t>
            </w:r>
          </w:p>
          <w:p w:rsidR="008D278E" w:rsidRPr="00126503" w:rsidRDefault="008D278E" w:rsidP="008D278E">
            <w:pPr>
              <w:pStyle w:val="AralkYok"/>
              <w:spacing w:line="360" w:lineRule="auto"/>
              <w:rPr>
                <w:rFonts w:ascii="Times New Roman" w:hAnsi="Times New Roman"/>
                <w:snapToGrid w:val="0"/>
                <w:sz w:val="18"/>
                <w:szCs w:val="18"/>
              </w:rPr>
            </w:pPr>
            <w:r>
              <w:rPr>
                <w:rFonts w:ascii="Times New Roman" w:hAnsi="Times New Roman"/>
                <w:b/>
                <w:snapToGrid w:val="0"/>
                <w:sz w:val="18"/>
                <w:szCs w:val="18"/>
              </w:rPr>
              <w:t>3-</w:t>
            </w:r>
            <w:r w:rsidRPr="006D5ABD">
              <w:rPr>
                <w:rFonts w:ascii="Times New Roman" w:hAnsi="Times New Roman"/>
                <w:snapToGrid w:val="0"/>
                <w:sz w:val="18"/>
                <w:szCs w:val="18"/>
              </w:rPr>
              <w:t>Sık Veli toplantıları yapılarak velileri</w:t>
            </w:r>
            <w:r>
              <w:rPr>
                <w:rFonts w:ascii="Times New Roman" w:hAnsi="Times New Roman"/>
                <w:snapToGrid w:val="0"/>
                <w:sz w:val="18"/>
                <w:szCs w:val="18"/>
              </w:rPr>
              <w:t>n</w:t>
            </w:r>
            <w:r w:rsidRPr="006D5ABD">
              <w:rPr>
                <w:rFonts w:ascii="Times New Roman" w:hAnsi="Times New Roman"/>
                <w:snapToGrid w:val="0"/>
                <w:sz w:val="18"/>
                <w:szCs w:val="18"/>
              </w:rPr>
              <w:t xml:space="preserve"> eğitim sürecine dahil edilmesi</w:t>
            </w:r>
            <w:r w:rsidRPr="00797D56">
              <w:rPr>
                <w:rFonts w:ascii="Times New Roman" w:hAnsi="Times New Roman"/>
                <w:b/>
                <w:snapToGrid w:val="0"/>
                <w:sz w:val="18"/>
                <w:szCs w:val="18"/>
              </w:rPr>
              <w:t>.(3-E)</w:t>
            </w:r>
          </w:p>
        </w:tc>
        <w:tc>
          <w:tcPr>
            <w:tcW w:w="1805" w:type="pct"/>
          </w:tcPr>
          <w:p w:rsidR="008D278E" w:rsidRDefault="008D278E" w:rsidP="008D278E">
            <w:pPr>
              <w:pStyle w:val="AralkYok"/>
              <w:spacing w:line="360" w:lineRule="auto"/>
              <w:rPr>
                <w:rFonts w:ascii="Times New Roman" w:hAnsi="Times New Roman"/>
                <w:b/>
                <w:snapToGrid w:val="0"/>
                <w:color w:val="FF0000"/>
                <w:sz w:val="18"/>
                <w:szCs w:val="18"/>
              </w:rPr>
            </w:pPr>
          </w:p>
          <w:p w:rsidR="008D278E" w:rsidRPr="00683D8E" w:rsidRDefault="008D278E" w:rsidP="008D278E">
            <w:pPr>
              <w:pStyle w:val="AralkYok"/>
              <w:spacing w:line="360" w:lineRule="auto"/>
              <w:jc w:val="center"/>
              <w:rPr>
                <w:rFonts w:ascii="Times New Roman" w:hAnsi="Times New Roman"/>
                <w:b/>
                <w:snapToGrid w:val="0"/>
                <w:color w:val="FF0000"/>
                <w:sz w:val="18"/>
                <w:szCs w:val="18"/>
              </w:rPr>
            </w:pPr>
            <w:r w:rsidRPr="00683D8E">
              <w:rPr>
                <w:rFonts w:ascii="Times New Roman" w:hAnsi="Times New Roman"/>
                <w:b/>
                <w:snapToGrid w:val="0"/>
                <w:color w:val="FF0000"/>
                <w:sz w:val="18"/>
                <w:szCs w:val="18"/>
              </w:rPr>
              <w:t>ZT STRATEJİLERİ</w:t>
            </w:r>
          </w:p>
          <w:p w:rsidR="008D278E" w:rsidRDefault="008D278E" w:rsidP="008D278E">
            <w:pPr>
              <w:pStyle w:val="AralkYok"/>
              <w:spacing w:line="360" w:lineRule="auto"/>
              <w:rPr>
                <w:rFonts w:ascii="Times New Roman" w:hAnsi="Times New Roman"/>
                <w:b/>
                <w:bCs/>
              </w:rPr>
            </w:pPr>
            <w:r w:rsidRPr="00597197">
              <w:rPr>
                <w:rFonts w:ascii="Times New Roman" w:hAnsi="Times New Roman"/>
                <w:b/>
                <w:snapToGrid w:val="0"/>
                <w:sz w:val="18"/>
                <w:szCs w:val="18"/>
              </w:rPr>
              <w:t>1</w:t>
            </w:r>
            <w:r w:rsidRPr="00126503">
              <w:rPr>
                <w:rFonts w:ascii="Times New Roman" w:hAnsi="Times New Roman"/>
                <w:snapToGrid w:val="0"/>
                <w:sz w:val="18"/>
                <w:szCs w:val="18"/>
              </w:rPr>
              <w:t xml:space="preserve">. </w:t>
            </w:r>
            <w:r w:rsidRPr="00597197">
              <w:rPr>
                <w:rFonts w:ascii="Times New Roman" w:hAnsi="Times New Roman"/>
                <w:bCs/>
              </w:rPr>
              <w:t>Bilişim sınıfı oluşturularak</w:t>
            </w:r>
            <w:r w:rsidRPr="00597197">
              <w:rPr>
                <w:rFonts w:ascii="Times New Roman" w:hAnsi="Times New Roman"/>
                <w:b/>
                <w:bCs/>
              </w:rPr>
              <w:t>.(8-A)</w:t>
            </w:r>
          </w:p>
          <w:p w:rsidR="008D278E" w:rsidRDefault="008D278E" w:rsidP="008D278E">
            <w:pPr>
              <w:pStyle w:val="AralkYok"/>
              <w:spacing w:line="360" w:lineRule="auto"/>
              <w:rPr>
                <w:b/>
                <w:snapToGrid w:val="0"/>
              </w:rPr>
            </w:pPr>
            <w:r w:rsidRPr="00597197">
              <w:rPr>
                <w:rFonts w:ascii="Times New Roman" w:hAnsi="Times New Roman"/>
                <w:b/>
                <w:bCs/>
              </w:rPr>
              <w:t>2.</w:t>
            </w:r>
            <w:r w:rsidRPr="00597197">
              <w:rPr>
                <w:rFonts w:ascii="Times New Roman" w:hAnsi="Times New Roman"/>
                <w:bCs/>
              </w:rPr>
              <w:t>Rehber öğretmen görevlendirilmesi sağlan</w:t>
            </w:r>
            <w:r>
              <w:rPr>
                <w:rFonts w:ascii="Times New Roman" w:hAnsi="Times New Roman"/>
                <w:bCs/>
              </w:rPr>
              <w:t xml:space="preserve">ması </w:t>
            </w:r>
            <w:r w:rsidRPr="00597197">
              <w:rPr>
                <w:rFonts w:ascii="Times New Roman" w:hAnsi="Times New Roman"/>
                <w:b/>
                <w:bCs/>
              </w:rPr>
              <w:t>(7-B )</w:t>
            </w:r>
          </w:p>
          <w:p w:rsidR="008D278E" w:rsidRPr="00597197" w:rsidRDefault="008D278E" w:rsidP="008D278E">
            <w:pPr>
              <w:rPr>
                <w:lang w:eastAsia="tr-TR"/>
              </w:rPr>
            </w:pPr>
            <w:r w:rsidRPr="00597197">
              <w:rPr>
                <w:b/>
                <w:lang w:eastAsia="tr-TR"/>
              </w:rPr>
              <w:t>3.</w:t>
            </w:r>
            <w:r>
              <w:rPr>
                <w:rFonts w:ascii="Times New Roman" w:hAnsi="Times New Roman"/>
                <w:bCs/>
                <w:sz w:val="24"/>
                <w:szCs w:val="24"/>
              </w:rPr>
              <w:t xml:space="preserve"> </w:t>
            </w:r>
            <w:r w:rsidRPr="00597197">
              <w:rPr>
                <w:rFonts w:ascii="Times New Roman" w:hAnsi="Times New Roman"/>
                <w:bCs/>
                <w:sz w:val="20"/>
                <w:szCs w:val="20"/>
              </w:rPr>
              <w:t>Okul aile birliği toplantıları yapılarak velilerin tanışıp kaynaşmalarının sağlanması</w:t>
            </w:r>
            <w:r w:rsidRPr="00597197">
              <w:rPr>
                <w:rFonts w:ascii="Times New Roman" w:hAnsi="Times New Roman"/>
                <w:b/>
                <w:bCs/>
                <w:sz w:val="20"/>
                <w:szCs w:val="20"/>
              </w:rPr>
              <w:t>.(2-F)</w:t>
            </w:r>
          </w:p>
        </w:tc>
      </w:tr>
    </w:tbl>
    <w:p w:rsidR="00506F93" w:rsidRDefault="00506F93" w:rsidP="008D278E">
      <w:pPr>
        <w:keepNext/>
        <w:spacing w:after="0" w:line="240" w:lineRule="auto"/>
        <w:rPr>
          <w:rFonts w:ascii="Times New Roman" w:eastAsia="Times New Roman" w:hAnsi="Times New Roman"/>
          <w:bCs/>
          <w:sz w:val="24"/>
          <w:szCs w:val="24"/>
          <w:lang w:eastAsia="tr-TR"/>
        </w:rPr>
      </w:pPr>
    </w:p>
    <w:p w:rsidR="00FE2843" w:rsidRPr="0093521F" w:rsidRDefault="00FE2843" w:rsidP="00917587">
      <w:pPr>
        <w:keepNext/>
        <w:spacing w:after="0" w:line="240" w:lineRule="auto"/>
        <w:rPr>
          <w:rFonts w:ascii="Times New Roman" w:eastAsia="Times New Roman" w:hAnsi="Times New Roman"/>
          <w:bCs/>
          <w:sz w:val="24"/>
          <w:szCs w:val="24"/>
          <w:lang w:eastAsia="tr-TR"/>
        </w:rPr>
      </w:pPr>
    </w:p>
    <w:p w:rsidR="00E51CCD" w:rsidRPr="000F30DB" w:rsidRDefault="005359FC" w:rsidP="00F176B9">
      <w:pPr>
        <w:keepNext/>
        <w:spacing w:after="0" w:line="240" w:lineRule="auto"/>
        <w:rPr>
          <w:rFonts w:ascii="Times New Roman" w:eastAsia="Times New Roman" w:hAnsi="Times New Roman"/>
          <w:b/>
          <w:bCs/>
          <w:color w:val="FF0000"/>
          <w:sz w:val="24"/>
          <w:szCs w:val="24"/>
          <w:lang w:eastAsia="tr-TR"/>
        </w:rPr>
      </w:pPr>
      <w:r w:rsidRPr="000F30DB">
        <w:rPr>
          <w:rFonts w:ascii="Times New Roman" w:eastAsia="Times New Roman" w:hAnsi="Times New Roman"/>
          <w:bCs/>
          <w:color w:val="FF0000"/>
          <w:sz w:val="18"/>
          <w:szCs w:val="18"/>
          <w:lang w:eastAsia="tr-TR"/>
        </w:rPr>
        <w:t xml:space="preserve">                                                    </w:t>
      </w:r>
      <w:r w:rsidR="00E51CCD" w:rsidRPr="000F30DB">
        <w:rPr>
          <w:rFonts w:ascii="Times New Roman" w:eastAsia="Times New Roman" w:hAnsi="Times New Roman"/>
          <w:b/>
          <w:bCs/>
          <w:color w:val="FF0000"/>
          <w:sz w:val="24"/>
          <w:szCs w:val="24"/>
          <w:lang w:eastAsia="tr-TR"/>
        </w:rPr>
        <w:t>SORUN GELİŞİM ALANLARI</w:t>
      </w:r>
    </w:p>
    <w:p w:rsidR="00E51CCD" w:rsidRPr="000F30DB" w:rsidRDefault="00E51CCD" w:rsidP="00917587">
      <w:pPr>
        <w:keepNext/>
        <w:spacing w:after="0" w:line="240" w:lineRule="auto"/>
        <w:ind w:firstLine="708"/>
        <w:rPr>
          <w:rFonts w:ascii="Times New Roman" w:eastAsia="Times New Roman" w:hAnsi="Times New Roman"/>
          <w:b/>
          <w:bCs/>
          <w:color w:val="FF0000"/>
          <w:sz w:val="24"/>
          <w:szCs w:val="24"/>
          <w:lang w:eastAsia="tr-TR"/>
        </w:rPr>
      </w:pPr>
      <w:r w:rsidRPr="000F30DB">
        <w:rPr>
          <w:rFonts w:ascii="Times New Roman" w:eastAsia="Times New Roman" w:hAnsi="Times New Roman"/>
          <w:b/>
          <w:bCs/>
          <w:color w:val="FF0000"/>
          <w:sz w:val="24"/>
          <w:szCs w:val="24"/>
          <w:lang w:eastAsia="tr-TR"/>
        </w:rPr>
        <w:t>Yöntem:</w:t>
      </w:r>
    </w:p>
    <w:p w:rsidR="0008597D" w:rsidRPr="0093521F" w:rsidRDefault="0008597D" w:rsidP="00917587">
      <w:pPr>
        <w:keepNext/>
        <w:keepLines/>
        <w:spacing w:after="0" w:line="240" w:lineRule="auto"/>
        <w:ind w:firstLine="709"/>
        <w:jc w:val="both"/>
        <w:outlineLvl w:val="2"/>
        <w:rPr>
          <w:rFonts w:ascii="Times New Roman" w:eastAsia="Times New Roman" w:hAnsi="Times New Roman"/>
          <w:bCs/>
          <w:sz w:val="24"/>
          <w:szCs w:val="24"/>
        </w:rPr>
      </w:pPr>
      <w:r w:rsidRPr="0093521F">
        <w:rPr>
          <w:rFonts w:ascii="Times New Roman" w:eastAsia="Times New Roman" w:hAnsi="Times New Roman"/>
          <w:bCs/>
          <w:sz w:val="24"/>
          <w:szCs w:val="24"/>
        </w:rPr>
        <w:t xml:space="preserve">Sorun/gelişim alanları stratejik planlama tema ve amaç ayrımına uygun olarak ayrıştırılmış ve İl MEM Stratejik Plan sorun/gelişim alanları ile uyumlu hale getirilmiştir. </w:t>
      </w:r>
      <w:r w:rsidR="004169DB">
        <w:rPr>
          <w:rFonts w:ascii="Times New Roman" w:eastAsia="Times New Roman" w:hAnsi="Times New Roman"/>
          <w:bCs/>
          <w:sz w:val="24"/>
          <w:szCs w:val="24"/>
        </w:rPr>
        <w:t>Torbalı 7 Eylül İlkokulu</w:t>
      </w:r>
      <w:r w:rsidRPr="0093521F">
        <w:rPr>
          <w:rFonts w:ascii="Times New Roman" w:eastAsia="Times New Roman" w:hAnsi="Times New Roman"/>
          <w:bCs/>
          <w:sz w:val="24"/>
          <w:szCs w:val="24"/>
        </w:rPr>
        <w:t xml:space="preserve"> Müdürlüğü Stratejik Planının sorun/ gelişim alanları aşağıda belirtilmiştir:</w:t>
      </w:r>
    </w:p>
    <w:p w:rsidR="0008597D" w:rsidRPr="001343E8" w:rsidRDefault="0008597D" w:rsidP="00917587">
      <w:pPr>
        <w:spacing w:after="0" w:line="240" w:lineRule="auto"/>
        <w:ind w:firstLine="426"/>
        <w:jc w:val="both"/>
        <w:rPr>
          <w:rFonts w:ascii="Times New Roman" w:hAnsi="Times New Roman"/>
          <w:b/>
          <w:bCs/>
          <w:color w:val="1F497D" w:themeColor="text2"/>
        </w:rPr>
      </w:pPr>
      <w:r w:rsidRPr="0093521F">
        <w:rPr>
          <w:rFonts w:ascii="Times New Roman" w:hAnsi="Times New Roman"/>
          <w:b/>
          <w:bCs/>
          <w:color w:val="FF0000"/>
        </w:rPr>
        <w:t>Eğitim ve Öğretime Erişim Sorun / Gelişim Alanları</w:t>
      </w:r>
      <w:r w:rsidR="001343E8">
        <w:rPr>
          <w:rFonts w:ascii="Times New Roman" w:hAnsi="Times New Roman"/>
          <w:b/>
          <w:bCs/>
          <w:color w:val="FF0000"/>
        </w:rPr>
        <w:t xml:space="preserve"> </w:t>
      </w:r>
    </w:p>
    <w:p w:rsidR="0008597D" w:rsidRPr="004169DB"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İlköğretimde devamsızlık</w:t>
      </w:r>
    </w:p>
    <w:p w:rsidR="0008597D" w:rsidRPr="0093521F"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Zorunlu eğitimden erken ayrılma</w:t>
      </w:r>
    </w:p>
    <w:p w:rsidR="0008597D" w:rsidRPr="0093521F" w:rsidRDefault="008D7B52"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Pr>
          <w:rFonts w:ascii="Times New Roman" w:hAnsi="Times New Roman"/>
          <w:bCs/>
          <w:sz w:val="24"/>
          <w:szCs w:val="24"/>
        </w:rPr>
        <w:t>Okulumuza</w:t>
      </w:r>
      <w:r w:rsidR="0008597D" w:rsidRPr="0093521F">
        <w:rPr>
          <w:rFonts w:ascii="Times New Roman" w:hAnsi="Times New Roman"/>
          <w:bCs/>
          <w:sz w:val="24"/>
          <w:szCs w:val="24"/>
        </w:rPr>
        <w:t xml:space="preserve"> yönelik olumsuz algı</w:t>
      </w:r>
    </w:p>
    <w:p w:rsidR="0008597D" w:rsidRPr="0093521F"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Kız çocukları başta olmak üzere özel politika gerektiren grupların eğitime erişimi</w:t>
      </w:r>
    </w:p>
    <w:p w:rsidR="0008597D" w:rsidRPr="0093521F"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Özel eğitime ihtiyaç duyan bireylerin uygun eğitime erişimi</w:t>
      </w:r>
    </w:p>
    <w:p w:rsidR="0008597D" w:rsidRPr="0093521F"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Özel öğretimin payı</w:t>
      </w:r>
    </w:p>
    <w:p w:rsidR="0008597D" w:rsidRPr="0093521F" w:rsidRDefault="0008597D" w:rsidP="00917587">
      <w:pPr>
        <w:numPr>
          <w:ilvl w:val="0"/>
          <w:numId w:val="4"/>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Hayat boyu öğrenmenin tanıtımı</w:t>
      </w:r>
    </w:p>
    <w:p w:rsidR="004169DB" w:rsidRDefault="004169DB" w:rsidP="00917587">
      <w:pPr>
        <w:spacing w:after="0"/>
        <w:ind w:firstLine="426"/>
        <w:jc w:val="both"/>
        <w:rPr>
          <w:rFonts w:ascii="Times New Roman" w:hAnsi="Times New Roman"/>
          <w:bCs/>
          <w:sz w:val="24"/>
          <w:szCs w:val="24"/>
        </w:rPr>
      </w:pPr>
    </w:p>
    <w:p w:rsidR="0008597D" w:rsidRPr="0093521F" w:rsidRDefault="0008597D" w:rsidP="00917587">
      <w:pPr>
        <w:spacing w:after="0"/>
        <w:ind w:firstLine="426"/>
        <w:jc w:val="both"/>
        <w:rPr>
          <w:rFonts w:ascii="Times New Roman" w:hAnsi="Times New Roman"/>
          <w:b/>
          <w:bCs/>
          <w:color w:val="FF0000"/>
          <w:sz w:val="24"/>
          <w:szCs w:val="24"/>
        </w:rPr>
      </w:pPr>
      <w:r w:rsidRPr="0093521F">
        <w:rPr>
          <w:rFonts w:ascii="Times New Roman" w:hAnsi="Times New Roman"/>
          <w:b/>
          <w:bCs/>
          <w:color w:val="FF0000"/>
          <w:sz w:val="24"/>
          <w:szCs w:val="24"/>
        </w:rPr>
        <w:t>Eğitim ve Öğretimde Kalite Gelişim/Sorun Alanları</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Eğitim öğretim sürecinde sanatsal, sportif ve kültürel faaliyetler</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 xml:space="preserve">Okuma kültürü </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Okul sağlığı ve hijyen</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 xml:space="preserve">Zararlı alışkanlıklar </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Öğretmenlere yönelik hizmet içi eğitimler</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 xml:space="preserve">Öğretmen yeterlilikleri </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Eğitimde bilgi ve iletişim teknolojilerinin kullanımı</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Temel dersler önceliğinde ulusal ve uluslararası sınavlarda öğrenci başarı durumu</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Sınav kaygısı</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Eğitsel değerlendirme ve tanılama</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Eğitsel, mesleki ve kişisel rehberlik hizmetleri</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Öğrencilere yönelik oryantasyon faaliyetleri</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Üstün yetenekli öğrencilere yönelik eğitim öğretim hizmetleri başta olmak üzere özel eğitim</w:t>
      </w:r>
    </w:p>
    <w:p w:rsidR="0008597D" w:rsidRPr="0093521F" w:rsidRDefault="0008597D" w:rsidP="00917587">
      <w:pPr>
        <w:numPr>
          <w:ilvl w:val="0"/>
          <w:numId w:val="5"/>
        </w:numPr>
        <w:tabs>
          <w:tab w:val="left" w:pos="426"/>
        </w:tabs>
        <w:spacing w:after="0" w:line="240" w:lineRule="auto"/>
        <w:ind w:left="426" w:hanging="426"/>
        <w:contextualSpacing/>
        <w:jc w:val="both"/>
        <w:rPr>
          <w:rFonts w:ascii="Times New Roman" w:hAnsi="Times New Roman"/>
          <w:bCs/>
          <w:sz w:val="24"/>
          <w:szCs w:val="24"/>
        </w:rPr>
      </w:pPr>
      <w:r w:rsidRPr="0093521F">
        <w:rPr>
          <w:rFonts w:ascii="Times New Roman" w:hAnsi="Times New Roman"/>
          <w:bCs/>
          <w:sz w:val="24"/>
          <w:szCs w:val="24"/>
        </w:rPr>
        <w:t>Hayat boyu rehberlik hizmeti</w:t>
      </w:r>
    </w:p>
    <w:p w:rsidR="00E85FE9" w:rsidRDefault="00E85FE9" w:rsidP="00917587">
      <w:pPr>
        <w:spacing w:after="0"/>
        <w:ind w:firstLine="426"/>
        <w:jc w:val="both"/>
        <w:rPr>
          <w:rFonts w:ascii="Times New Roman" w:hAnsi="Times New Roman"/>
          <w:bCs/>
          <w:sz w:val="24"/>
          <w:szCs w:val="24"/>
        </w:rPr>
      </w:pPr>
    </w:p>
    <w:p w:rsidR="008D7B52" w:rsidRDefault="008D7B52" w:rsidP="008D278E">
      <w:pPr>
        <w:spacing w:after="0"/>
        <w:jc w:val="both"/>
        <w:rPr>
          <w:rFonts w:ascii="Times New Roman" w:hAnsi="Times New Roman"/>
          <w:bCs/>
          <w:sz w:val="24"/>
          <w:szCs w:val="24"/>
        </w:rPr>
      </w:pPr>
    </w:p>
    <w:p w:rsidR="005359FC" w:rsidRDefault="005359FC" w:rsidP="00917587">
      <w:pPr>
        <w:spacing w:after="0"/>
        <w:ind w:firstLine="426"/>
        <w:jc w:val="both"/>
        <w:rPr>
          <w:rFonts w:ascii="Times New Roman" w:hAnsi="Times New Roman"/>
          <w:bCs/>
          <w:sz w:val="24"/>
          <w:szCs w:val="24"/>
        </w:rPr>
      </w:pPr>
    </w:p>
    <w:p w:rsidR="0008597D" w:rsidRPr="0093521F" w:rsidRDefault="0008597D" w:rsidP="00917587">
      <w:pPr>
        <w:spacing w:after="0"/>
        <w:ind w:firstLine="426"/>
        <w:jc w:val="both"/>
        <w:rPr>
          <w:rFonts w:ascii="Times New Roman" w:hAnsi="Times New Roman"/>
          <w:b/>
          <w:bCs/>
          <w:color w:val="FF0000"/>
          <w:sz w:val="24"/>
          <w:szCs w:val="24"/>
        </w:rPr>
      </w:pPr>
      <w:r w:rsidRPr="0093521F">
        <w:rPr>
          <w:rFonts w:ascii="Times New Roman" w:hAnsi="Times New Roman"/>
          <w:b/>
          <w:bCs/>
          <w:color w:val="FF0000"/>
          <w:sz w:val="24"/>
          <w:szCs w:val="24"/>
        </w:rPr>
        <w:t>Kurumsal Kapasite Gelişim/Sorun Alanları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İnsan kaynağının genel ve mesleki yetkinliklerinin geliştirilmesi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İnsan kaynakları planlaması ve istihdamı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Öğretmenlerin adaylık eğitimi, hizmet öncesi mesleki uyum eğitimleri ile ilgili mevzuatın uygulanması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Çalışma ortamları ile sosyal, kültürel ve sportif ortamların iş motivasyonunu sağlayacak biçimde düzenlenmesi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Çalışanların ödüllendirilmesi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Hizmet içi eğitim kalitesi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Uzaktan eğitim uygulamaları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Okul ve kurumların fiziki kapasitesinin yetersizliği (Eğitim öğretim ortamlarının yetersizliği)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Öğretmenlere yönelik fiziksel alan yetersizliği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Okul ve kurumların sosyal, kültürel, sanatsal ve sportif faaliyet alanlarının yetersizliği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İkili eğitim yapılması ve derslik yetersizliği, kalabalık sınıflar</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Donatım eksiklerinin giderilmesi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lastRenderedPageBreak/>
        <w:t xml:space="preserve">Okullardaki fiziki durumun özel eğitime gereksinim duyan öğrencilere uygunluğu </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Hizmet binalarının fiziki kapasitesinin yetersiz olması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Fiziki mekân sıkıntıları ve kalabalık sınıflarının problemlerinin çözülmesi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İnşaat ve emlak çalışmalarının yapılmasındaki zamanlama</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Yeni eğitim tesislerinin oluşturulmasında yaşanan arsa sıkıntıları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Eğitim yapılarının depreme hazır oluşu</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Ödeneklerin etkin ve verimli kullanımı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Alternatif finansman kaynaklarının geliştirilmesi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Uluslararası Fonların etkin kullanımı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Okul-Aile Birlikleri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İş ve işlemlerin zamanında yapılarak kamu zararı oluşturulmaması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Kurumsal aidiyet duygusunun geliştirilmemesi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Kurumsallık düzeyinin yükseltilmesi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Kurumlarda stratejik yönetim anlayışının bütün unsurlarıyla hayata geçirilmemiş olması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Stratejik planların uygulanabilmesi için kurumlarda üst düzey sahiplenmenin yetersiz olması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İl MEM iç ve dış paydaşları ile etkin ve sürekli iletişim sağlanamaması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 xml:space="preserve">Basın ve yayın faaliyetleri. </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Mevcut arşivlerin tasnif edilerek kullanıma uygun hale getirilmesi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İstatistik ve bilgi temini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Hizmetlerin elektronik ortamda sunumu</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Bilgiye erişim imkânlarının ve hızının artırılması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Teknolojik altyapı eksikliklerinin giderilmesi</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Mobil uygulamaların yaygınlaştırılması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Elektronik içeriğin geliştirilmesi ve kontrolü</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Projelerin amaç-sonuç ilişkisinde yaşanan sıkıntılar</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İş güvenliği ve sivil savunma</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 xml:space="preserve">Diğer kurum ve kuruluşlarla işbirliği </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İç kontrol sisteminin etkin kılınması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İş süreçlerinin çıkarılamaması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 xml:space="preserve">Kamu Hizmet Standartlarının gözden geçirilerek yeniden düzenlenmesi </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Bürokrasinin azaltılması</w:t>
      </w:r>
    </w:p>
    <w:p w:rsidR="0008597D" w:rsidRPr="0093521F"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İç Denetimin anlaşılırlık-</w:t>
      </w:r>
      <w:proofErr w:type="spellStart"/>
      <w:r w:rsidRPr="0093521F">
        <w:rPr>
          <w:rFonts w:ascii="Times New Roman" w:hAnsi="Times New Roman"/>
          <w:bCs/>
          <w:sz w:val="24"/>
          <w:szCs w:val="24"/>
        </w:rPr>
        <w:t>farkındalık</w:t>
      </w:r>
      <w:proofErr w:type="spellEnd"/>
      <w:r w:rsidRPr="0093521F">
        <w:rPr>
          <w:rFonts w:ascii="Times New Roman" w:hAnsi="Times New Roman"/>
          <w:bCs/>
          <w:sz w:val="24"/>
          <w:szCs w:val="24"/>
        </w:rPr>
        <w:t xml:space="preserve"> düzeyi</w:t>
      </w:r>
    </w:p>
    <w:p w:rsidR="00E51CCD" w:rsidRDefault="0008597D" w:rsidP="00917587">
      <w:pPr>
        <w:numPr>
          <w:ilvl w:val="0"/>
          <w:numId w:val="3"/>
        </w:numPr>
        <w:tabs>
          <w:tab w:val="left" w:pos="426"/>
        </w:tabs>
        <w:spacing w:after="0" w:line="240" w:lineRule="auto"/>
        <w:ind w:left="284" w:hanging="284"/>
        <w:jc w:val="both"/>
        <w:rPr>
          <w:rFonts w:ascii="Times New Roman" w:hAnsi="Times New Roman"/>
          <w:bCs/>
          <w:sz w:val="24"/>
          <w:szCs w:val="24"/>
        </w:rPr>
      </w:pPr>
      <w:r w:rsidRPr="0093521F">
        <w:rPr>
          <w:rFonts w:ascii="Times New Roman" w:hAnsi="Times New Roman"/>
          <w:bCs/>
          <w:sz w:val="24"/>
          <w:szCs w:val="24"/>
        </w:rPr>
        <w:t>Denetim anlayışından rehberlik anlayışına geçilememesi</w:t>
      </w:r>
    </w:p>
    <w:p w:rsidR="000F30DB" w:rsidRPr="0093521F" w:rsidRDefault="000F30DB" w:rsidP="000F30DB">
      <w:pPr>
        <w:tabs>
          <w:tab w:val="left" w:pos="426"/>
        </w:tabs>
        <w:spacing w:after="0" w:line="240" w:lineRule="auto"/>
        <w:ind w:left="284"/>
        <w:jc w:val="both"/>
        <w:rPr>
          <w:rFonts w:ascii="Times New Roman" w:hAnsi="Times New Roman"/>
          <w:bCs/>
          <w:sz w:val="24"/>
          <w:szCs w:val="24"/>
        </w:rPr>
      </w:pPr>
    </w:p>
    <w:p w:rsidR="00073359" w:rsidRPr="0093521F" w:rsidRDefault="000F30DB" w:rsidP="00917587">
      <w:pPr>
        <w:spacing w:after="0" w:line="240" w:lineRule="auto"/>
        <w:rPr>
          <w:rFonts w:ascii="Times New Roman" w:hAnsi="Times New Roman"/>
          <w:b/>
          <w:color w:val="FF0000"/>
          <w:sz w:val="24"/>
          <w:szCs w:val="24"/>
        </w:rPr>
      </w:pPr>
      <w:r>
        <w:rPr>
          <w:rFonts w:ascii="Times New Roman" w:hAnsi="Times New Roman"/>
          <w:b/>
          <w:color w:val="FF0000"/>
          <w:sz w:val="24"/>
          <w:szCs w:val="24"/>
        </w:rPr>
        <w:t>7 EYLÜL İLKOKULU</w:t>
      </w:r>
      <w:r w:rsidR="00073359" w:rsidRPr="000F30DB">
        <w:rPr>
          <w:rFonts w:ascii="Times New Roman" w:hAnsi="Times New Roman"/>
          <w:b/>
          <w:color w:val="FF0000"/>
          <w:sz w:val="24"/>
          <w:szCs w:val="24"/>
        </w:rPr>
        <w:t xml:space="preserve"> </w:t>
      </w:r>
      <w:proofErr w:type="gramStart"/>
      <w:r w:rsidR="00073359" w:rsidRPr="000F30DB">
        <w:rPr>
          <w:rFonts w:ascii="Times New Roman" w:hAnsi="Times New Roman"/>
          <w:b/>
          <w:color w:val="FF0000"/>
          <w:sz w:val="24"/>
          <w:szCs w:val="24"/>
        </w:rPr>
        <w:t>S</w:t>
      </w:r>
      <w:r>
        <w:rPr>
          <w:rFonts w:ascii="Times New Roman" w:hAnsi="Times New Roman"/>
          <w:b/>
          <w:color w:val="FF0000"/>
          <w:sz w:val="24"/>
          <w:szCs w:val="24"/>
        </w:rPr>
        <w:t xml:space="preserve">TRATEJİK </w:t>
      </w:r>
      <w:r w:rsidR="00073359" w:rsidRPr="000F30DB">
        <w:rPr>
          <w:rFonts w:ascii="Times New Roman" w:hAnsi="Times New Roman"/>
          <w:b/>
          <w:color w:val="FF0000"/>
          <w:sz w:val="24"/>
          <w:szCs w:val="24"/>
        </w:rPr>
        <w:t xml:space="preserve"> PLAN</w:t>
      </w:r>
      <w:proofErr w:type="gramEnd"/>
      <w:r w:rsidR="00073359" w:rsidRPr="000F30DB">
        <w:rPr>
          <w:rFonts w:ascii="Times New Roman" w:hAnsi="Times New Roman"/>
          <w:b/>
          <w:color w:val="FF0000"/>
          <w:sz w:val="24"/>
          <w:szCs w:val="24"/>
        </w:rPr>
        <w:t xml:space="preserve"> MİMARİSİ</w:t>
      </w:r>
      <w:r w:rsidR="001343E8">
        <w:rPr>
          <w:rFonts w:ascii="Times New Roman" w:hAnsi="Times New Roman"/>
          <w:b/>
          <w:color w:val="FF0000"/>
          <w:sz w:val="24"/>
          <w:szCs w:val="24"/>
        </w:rPr>
        <w:t xml:space="preserve"> </w:t>
      </w:r>
    </w:p>
    <w:p w:rsidR="007361EA" w:rsidRPr="0093521F" w:rsidRDefault="007361EA" w:rsidP="00917587">
      <w:pPr>
        <w:spacing w:after="0" w:line="240" w:lineRule="auto"/>
        <w:ind w:firstLine="709"/>
        <w:jc w:val="both"/>
        <w:rPr>
          <w:rFonts w:ascii="Times New Roman" w:hAnsi="Times New Roman"/>
          <w:sz w:val="24"/>
          <w:szCs w:val="24"/>
        </w:rPr>
      </w:pPr>
      <w:r w:rsidRPr="0093521F">
        <w:rPr>
          <w:rFonts w:ascii="Times New Roman" w:hAnsi="Times New Roman"/>
          <w:sz w:val="24"/>
          <w:szCs w:val="24"/>
        </w:rPr>
        <w:t>Sorun/gelişim alanlarının belirlenmesi ile birlikte bu alanlarla uyumlu olarak İl</w:t>
      </w:r>
      <w:r w:rsidR="007E594F" w:rsidRPr="0093521F">
        <w:rPr>
          <w:rFonts w:ascii="Times New Roman" w:hAnsi="Times New Roman"/>
          <w:sz w:val="24"/>
          <w:szCs w:val="24"/>
        </w:rPr>
        <w:t>çe</w:t>
      </w:r>
      <w:r w:rsidRPr="0093521F">
        <w:rPr>
          <w:rFonts w:ascii="Times New Roman" w:hAnsi="Times New Roman"/>
          <w:sz w:val="24"/>
          <w:szCs w:val="24"/>
        </w:rPr>
        <w:t xml:space="preserve"> MEM stratejik planının mimarisi ortaya çıkarılmış, MEB</w:t>
      </w:r>
      <w:r w:rsidR="007E594F" w:rsidRPr="0093521F">
        <w:rPr>
          <w:rFonts w:ascii="Times New Roman" w:hAnsi="Times New Roman"/>
          <w:sz w:val="24"/>
          <w:szCs w:val="24"/>
        </w:rPr>
        <w:t xml:space="preserve"> ve İzmir İl MEM</w:t>
      </w:r>
      <w:r w:rsidRPr="0093521F">
        <w:rPr>
          <w:rFonts w:ascii="Times New Roman" w:hAnsi="Times New Roman"/>
          <w:sz w:val="24"/>
          <w:szCs w:val="24"/>
        </w:rPr>
        <w:t xml:space="preserve"> Stratejik plan taslağının yayımlanması ile birlikte gerekli revizeler yapılarak son hali verilmiştir. İzmir</w:t>
      </w:r>
      <w:r w:rsidR="007E594F" w:rsidRPr="0093521F">
        <w:rPr>
          <w:rFonts w:ascii="Times New Roman" w:hAnsi="Times New Roman"/>
          <w:sz w:val="24"/>
          <w:szCs w:val="24"/>
        </w:rPr>
        <w:t xml:space="preserve"> </w:t>
      </w:r>
      <w:proofErr w:type="gramStart"/>
      <w:r w:rsidR="007E594F" w:rsidRPr="0093521F">
        <w:rPr>
          <w:rFonts w:ascii="Times New Roman" w:hAnsi="Times New Roman"/>
          <w:sz w:val="24"/>
          <w:szCs w:val="24"/>
        </w:rPr>
        <w:t xml:space="preserve">Torbalı </w:t>
      </w:r>
      <w:r w:rsidRPr="0093521F">
        <w:rPr>
          <w:rFonts w:ascii="Times New Roman" w:hAnsi="Times New Roman"/>
          <w:sz w:val="24"/>
          <w:szCs w:val="24"/>
        </w:rPr>
        <w:t xml:space="preserve"> </w:t>
      </w:r>
      <w:r w:rsidR="000F30DB">
        <w:rPr>
          <w:rFonts w:ascii="Times New Roman" w:hAnsi="Times New Roman"/>
          <w:sz w:val="24"/>
          <w:szCs w:val="24"/>
        </w:rPr>
        <w:t>7</w:t>
      </w:r>
      <w:proofErr w:type="gramEnd"/>
      <w:r w:rsidR="000F30DB">
        <w:rPr>
          <w:rFonts w:ascii="Times New Roman" w:hAnsi="Times New Roman"/>
          <w:sz w:val="24"/>
          <w:szCs w:val="24"/>
        </w:rPr>
        <w:t xml:space="preserve"> Eylül </w:t>
      </w:r>
      <w:r w:rsidRPr="0093521F">
        <w:rPr>
          <w:rFonts w:ascii="Times New Roman" w:hAnsi="Times New Roman"/>
          <w:sz w:val="24"/>
          <w:szCs w:val="24"/>
        </w:rPr>
        <w:t xml:space="preserve"> </w:t>
      </w:r>
      <w:r w:rsidR="000F30DB">
        <w:rPr>
          <w:rFonts w:ascii="Times New Roman" w:hAnsi="Times New Roman"/>
          <w:sz w:val="24"/>
          <w:szCs w:val="24"/>
        </w:rPr>
        <w:t xml:space="preserve">İlkokulu </w:t>
      </w:r>
      <w:r w:rsidRPr="0093521F">
        <w:rPr>
          <w:rFonts w:ascii="Times New Roman" w:hAnsi="Times New Roman"/>
          <w:sz w:val="24"/>
          <w:szCs w:val="24"/>
        </w:rPr>
        <w:t>Stratejik Plan (SP) taslağı aşağıda verilmiştir:</w:t>
      </w:r>
    </w:p>
    <w:p w:rsidR="003E7BCF" w:rsidRDefault="003E7BCF" w:rsidP="00917587">
      <w:pPr>
        <w:spacing w:after="0" w:line="240" w:lineRule="auto"/>
        <w:rPr>
          <w:rFonts w:ascii="Times New Roman" w:hAnsi="Times New Roman"/>
          <w:b/>
          <w:color w:val="FF0000"/>
          <w:sz w:val="24"/>
          <w:szCs w:val="24"/>
        </w:rPr>
      </w:pPr>
    </w:p>
    <w:p w:rsidR="00073359" w:rsidRPr="0093521F" w:rsidRDefault="00DC3851" w:rsidP="00917587">
      <w:pPr>
        <w:spacing w:after="0" w:line="240" w:lineRule="auto"/>
        <w:rPr>
          <w:rFonts w:ascii="Times New Roman" w:hAnsi="Times New Roman"/>
          <w:b/>
          <w:color w:val="FF0000"/>
          <w:sz w:val="24"/>
          <w:szCs w:val="24"/>
        </w:rPr>
      </w:pPr>
      <w:r w:rsidRPr="0093521F">
        <w:rPr>
          <w:rFonts w:ascii="Times New Roman" w:hAnsi="Times New Roman"/>
          <w:b/>
          <w:color w:val="FF0000"/>
          <w:sz w:val="24"/>
          <w:szCs w:val="24"/>
        </w:rPr>
        <w:t xml:space="preserve">1. </w:t>
      </w:r>
      <w:r w:rsidR="00C21433" w:rsidRPr="0093521F">
        <w:rPr>
          <w:rFonts w:ascii="Times New Roman" w:hAnsi="Times New Roman"/>
          <w:b/>
          <w:color w:val="FF0000"/>
          <w:sz w:val="24"/>
          <w:szCs w:val="24"/>
        </w:rPr>
        <w:t xml:space="preserve">Eğitim </w:t>
      </w:r>
      <w:r w:rsidRPr="0093521F">
        <w:rPr>
          <w:rFonts w:ascii="Times New Roman" w:hAnsi="Times New Roman"/>
          <w:b/>
          <w:color w:val="FF0000"/>
          <w:sz w:val="24"/>
          <w:szCs w:val="24"/>
        </w:rPr>
        <w:t xml:space="preserve">ve </w:t>
      </w:r>
      <w:r w:rsidR="00C21433" w:rsidRPr="0093521F">
        <w:rPr>
          <w:rFonts w:ascii="Times New Roman" w:hAnsi="Times New Roman"/>
          <w:b/>
          <w:color w:val="FF0000"/>
          <w:sz w:val="24"/>
          <w:szCs w:val="24"/>
        </w:rPr>
        <w:t>Öğretime Erişimin Bileşenleri</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1.1.Eğitim ve Öğretime Katılım</w:t>
      </w:r>
    </w:p>
    <w:p w:rsidR="00073359" w:rsidRPr="0093521F" w:rsidRDefault="003E7BCF" w:rsidP="00917587">
      <w:pPr>
        <w:spacing w:after="0" w:line="240" w:lineRule="auto"/>
        <w:ind w:left="708"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Okul öncesi eğitimde okullaşma</w:t>
      </w:r>
    </w:p>
    <w:p w:rsidR="00073359" w:rsidRPr="0093521F" w:rsidRDefault="003E7BCF" w:rsidP="00917587">
      <w:pPr>
        <w:spacing w:after="0" w:line="240" w:lineRule="auto"/>
        <w:ind w:left="708"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.İlköğretimde okullaşma</w:t>
      </w:r>
    </w:p>
    <w:p w:rsidR="00073359" w:rsidRPr="0093521F" w:rsidRDefault="003E7BCF" w:rsidP="00917587">
      <w:pPr>
        <w:spacing w:after="0" w:line="240" w:lineRule="auto"/>
        <w:ind w:left="1416"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.İlkokul</w:t>
      </w:r>
    </w:p>
    <w:p w:rsidR="00073359" w:rsidRPr="0093521F" w:rsidRDefault="003E7BCF" w:rsidP="00917587">
      <w:pPr>
        <w:spacing w:after="0" w:line="240" w:lineRule="auto"/>
        <w:ind w:left="1416"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 xml:space="preserve">Din öğretimi </w:t>
      </w:r>
    </w:p>
    <w:p w:rsidR="00073359" w:rsidRPr="0093521F" w:rsidRDefault="003E7BCF" w:rsidP="00917587">
      <w:pPr>
        <w:spacing w:after="0" w:line="240" w:lineRule="auto"/>
        <w:ind w:left="708"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Özel eğitime erişim</w:t>
      </w:r>
    </w:p>
    <w:p w:rsidR="00073359" w:rsidRPr="0093521F" w:rsidRDefault="003E7BCF" w:rsidP="00917587">
      <w:pPr>
        <w:spacing w:after="0" w:line="240" w:lineRule="auto"/>
        <w:ind w:left="1416"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Okul öncesi</w:t>
      </w:r>
    </w:p>
    <w:p w:rsidR="003E7BCF" w:rsidRDefault="003E7BCF" w:rsidP="003E7BCF">
      <w:pPr>
        <w:spacing w:after="0" w:line="240" w:lineRule="auto"/>
        <w:ind w:left="1416"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İlköğretim</w:t>
      </w:r>
    </w:p>
    <w:p w:rsidR="00073359" w:rsidRPr="0093521F" w:rsidRDefault="00073359" w:rsidP="003E7BCF">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-İlkokul</w:t>
      </w:r>
    </w:p>
    <w:p w:rsidR="00073359" w:rsidRPr="0093521F" w:rsidRDefault="00073359" w:rsidP="00917587">
      <w:pPr>
        <w:spacing w:after="0" w:line="240" w:lineRule="auto"/>
        <w:ind w:left="708" w:firstLine="708"/>
        <w:jc w:val="both"/>
        <w:rPr>
          <w:rFonts w:ascii="Times New Roman" w:hAnsi="Times New Roman"/>
          <w:sz w:val="24"/>
          <w:szCs w:val="24"/>
        </w:rPr>
      </w:pPr>
    </w:p>
    <w:p w:rsidR="00073359" w:rsidRPr="0093521F" w:rsidRDefault="003E7BCF" w:rsidP="00917587">
      <w:pPr>
        <w:spacing w:after="0" w:line="240" w:lineRule="auto"/>
        <w:ind w:left="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 xml:space="preserve">.Eğitim ve Öğretimi Tamamlama </w:t>
      </w:r>
    </w:p>
    <w:p w:rsidR="00073359" w:rsidRPr="0093521F" w:rsidRDefault="003E7BCF" w:rsidP="00917587">
      <w:pPr>
        <w:spacing w:after="0" w:line="240" w:lineRule="auto"/>
        <w:ind w:left="708"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İlköğretimi tamamlama</w:t>
      </w:r>
    </w:p>
    <w:p w:rsidR="00073359" w:rsidRPr="0093521F" w:rsidRDefault="003E7BCF" w:rsidP="00917587">
      <w:pPr>
        <w:spacing w:after="0" w:line="240" w:lineRule="auto"/>
        <w:ind w:left="1416" w:firstLine="708"/>
        <w:jc w:val="both"/>
        <w:rPr>
          <w:rFonts w:ascii="Times New Roman" w:hAnsi="Times New Roman"/>
          <w:sz w:val="24"/>
          <w:szCs w:val="24"/>
        </w:rPr>
      </w:pPr>
      <w:r>
        <w:rPr>
          <w:rFonts w:ascii="Times New Roman" w:hAnsi="Times New Roman"/>
          <w:sz w:val="24"/>
          <w:szCs w:val="24"/>
        </w:rPr>
        <w:t>-</w:t>
      </w:r>
      <w:r w:rsidR="00073359" w:rsidRPr="0093521F">
        <w:rPr>
          <w:rFonts w:ascii="Times New Roman" w:hAnsi="Times New Roman"/>
          <w:sz w:val="24"/>
          <w:szCs w:val="24"/>
        </w:rPr>
        <w:t>İlkokula devam</w:t>
      </w:r>
    </w:p>
    <w:p w:rsidR="007361EA" w:rsidRPr="0093521F" w:rsidRDefault="007361EA" w:rsidP="00917587">
      <w:pPr>
        <w:spacing w:after="0" w:line="240" w:lineRule="auto"/>
        <w:jc w:val="both"/>
        <w:rPr>
          <w:rFonts w:ascii="Times New Roman" w:hAnsi="Times New Roman"/>
          <w:b/>
          <w:color w:val="FF0000"/>
          <w:sz w:val="24"/>
          <w:szCs w:val="24"/>
        </w:rPr>
      </w:pPr>
    </w:p>
    <w:p w:rsidR="00073359" w:rsidRPr="0093521F" w:rsidRDefault="00DC3851" w:rsidP="00917587">
      <w:pPr>
        <w:spacing w:after="0" w:line="240" w:lineRule="auto"/>
        <w:jc w:val="both"/>
        <w:rPr>
          <w:rFonts w:ascii="Times New Roman" w:hAnsi="Times New Roman"/>
          <w:b/>
          <w:color w:val="FF0000"/>
          <w:sz w:val="24"/>
          <w:szCs w:val="24"/>
        </w:rPr>
      </w:pPr>
      <w:r w:rsidRPr="0093521F">
        <w:rPr>
          <w:rFonts w:ascii="Times New Roman" w:hAnsi="Times New Roman"/>
          <w:b/>
          <w:color w:val="FF0000"/>
          <w:sz w:val="24"/>
          <w:szCs w:val="24"/>
        </w:rPr>
        <w:t xml:space="preserve">2. Eğitim </w:t>
      </w:r>
      <w:r w:rsidR="00365350" w:rsidRPr="0093521F">
        <w:rPr>
          <w:rFonts w:ascii="Times New Roman" w:hAnsi="Times New Roman"/>
          <w:b/>
          <w:color w:val="FF0000"/>
          <w:sz w:val="24"/>
          <w:szCs w:val="24"/>
        </w:rPr>
        <w:t xml:space="preserve">ve </w:t>
      </w:r>
      <w:r w:rsidRPr="0093521F">
        <w:rPr>
          <w:rFonts w:ascii="Times New Roman" w:hAnsi="Times New Roman"/>
          <w:b/>
          <w:color w:val="FF0000"/>
          <w:sz w:val="24"/>
          <w:szCs w:val="24"/>
        </w:rPr>
        <w:t>Öğretimde Kalitenin Bileşenleri</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2.1.Öğrenci Başarısı ve Öğrenme Kazanımları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2.1.1.Öğrenci</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2.1.1.1.Hazır oluş</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2.1.1.2.Sağlık</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2.1.1.3.Erken çocukluk eğitimi</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2.1.1.4.Kazanımlar</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 xml:space="preserve">2.1.2.Öğretmen </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2.1.3.Öğretim Programları ve Materyalleri</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2.1.4.Eğitim - Öğretim Ortamı ve Çevresi</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2.1.5.Program ve türler arası geçişler</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2.1.6.Rehberlik</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2.1.7.Ölçme ve Değerlendirme</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2.1.8.İzleme ve Değerlendirme</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 xml:space="preserve">2.2.Eğitim ve Öğretim ile İstihdam İlişkisinin Geliştirilmesi </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 xml:space="preserve">2.2.1.Bir Üst Öğrenime Hazırlama </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2.2.2.Hayata ve İstihdama Hazırlama</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2.2.3.Akreditasyon</w:t>
      </w:r>
    </w:p>
    <w:p w:rsidR="00B07EAF"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2.3.Yabancı Dil ve Hareketlilik</w:t>
      </w:r>
    </w:p>
    <w:p w:rsidR="00E85FE9" w:rsidRDefault="00E85FE9" w:rsidP="00917587">
      <w:pPr>
        <w:spacing w:after="0" w:line="240" w:lineRule="auto"/>
        <w:jc w:val="both"/>
        <w:rPr>
          <w:rFonts w:ascii="Times New Roman" w:hAnsi="Times New Roman"/>
          <w:b/>
          <w:color w:val="FF0000"/>
          <w:sz w:val="24"/>
          <w:szCs w:val="24"/>
        </w:rPr>
      </w:pPr>
    </w:p>
    <w:p w:rsidR="00073359" w:rsidRPr="0093521F" w:rsidRDefault="00DC3851" w:rsidP="00917587">
      <w:pPr>
        <w:spacing w:after="0" w:line="240" w:lineRule="auto"/>
        <w:jc w:val="both"/>
        <w:rPr>
          <w:rFonts w:ascii="Times New Roman" w:hAnsi="Times New Roman"/>
          <w:b/>
          <w:color w:val="FF0000"/>
          <w:sz w:val="24"/>
          <w:szCs w:val="24"/>
        </w:rPr>
      </w:pPr>
      <w:r w:rsidRPr="0093521F">
        <w:rPr>
          <w:rFonts w:ascii="Times New Roman" w:hAnsi="Times New Roman"/>
          <w:b/>
          <w:color w:val="FF0000"/>
          <w:sz w:val="24"/>
          <w:szCs w:val="24"/>
        </w:rPr>
        <w:t>3. Kurumsal Kapasitenin Geliştirilmesine Ait Bileşenler</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 xml:space="preserve">3.1.Beşeri Alt Yapı </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3.1.1.İnsan kaynakları planlaması</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3.1.1.1.Öğretmen</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3.1.1.2.Yönetici</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3.1.1.3.Maarif Müfettişleri</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3.1.1.4.Diğer Eğitim Personeli (Memur, Hizmetli, 4C vs.)</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3.1.2.İnsan kaynakları yönetimi</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3.1.3.İş analizleri ve iş tanımları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3.1.4.İnsan kaynaklarının eğitimi ve geliştirilmesi</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3.1.5.Kariyer yönetimi</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3.2.Fiziki ve Mali Alt Yapı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3.2.1.Okul bazlı bütçeleme ve finansal kaynakların etkin dağıtımı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3.2.2</w:t>
      </w:r>
      <w:r w:rsidR="00DC3851" w:rsidRPr="0093521F">
        <w:rPr>
          <w:rFonts w:ascii="Times New Roman" w:hAnsi="Times New Roman"/>
          <w:sz w:val="24"/>
          <w:szCs w:val="24"/>
        </w:rPr>
        <w:t>.</w:t>
      </w:r>
      <w:r w:rsidRPr="0093521F">
        <w:rPr>
          <w:rFonts w:ascii="Times New Roman" w:hAnsi="Times New Roman"/>
          <w:sz w:val="24"/>
          <w:szCs w:val="24"/>
        </w:rPr>
        <w:t>Eğitim tesisleri ve alt yapı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 xml:space="preserve">3.2.3.Donatım </w:t>
      </w:r>
    </w:p>
    <w:p w:rsidR="00073359" w:rsidRPr="0093521F" w:rsidRDefault="00073359" w:rsidP="00917587">
      <w:pPr>
        <w:spacing w:after="0" w:line="240" w:lineRule="auto"/>
        <w:ind w:left="708"/>
        <w:jc w:val="both"/>
        <w:rPr>
          <w:rFonts w:ascii="Times New Roman" w:hAnsi="Times New Roman"/>
          <w:sz w:val="24"/>
          <w:szCs w:val="24"/>
        </w:rPr>
      </w:pPr>
      <w:r w:rsidRPr="0093521F">
        <w:rPr>
          <w:rFonts w:ascii="Times New Roman" w:hAnsi="Times New Roman"/>
          <w:sz w:val="24"/>
          <w:szCs w:val="24"/>
        </w:rPr>
        <w:t>3.3.Yönetim ve Organizasyon</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3.3.1.Kurumsal yapının iyileştirilmesi</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3.3.2.Bürokrasinin azaltılması</w:t>
      </w:r>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 xml:space="preserve">3.3.3.AB ye uyum ve </w:t>
      </w:r>
      <w:proofErr w:type="spellStart"/>
      <w:r w:rsidRPr="0093521F">
        <w:rPr>
          <w:rFonts w:ascii="Times New Roman" w:hAnsi="Times New Roman"/>
          <w:sz w:val="24"/>
          <w:szCs w:val="24"/>
        </w:rPr>
        <w:t>uluslararasılaşma</w:t>
      </w:r>
      <w:proofErr w:type="spellEnd"/>
    </w:p>
    <w:p w:rsidR="00073359" w:rsidRPr="0093521F" w:rsidRDefault="00073359" w:rsidP="00917587">
      <w:pPr>
        <w:spacing w:after="0" w:line="240" w:lineRule="auto"/>
        <w:ind w:left="708" w:firstLine="708"/>
        <w:jc w:val="both"/>
        <w:rPr>
          <w:rFonts w:ascii="Times New Roman" w:hAnsi="Times New Roman"/>
          <w:sz w:val="24"/>
          <w:szCs w:val="24"/>
        </w:rPr>
      </w:pPr>
      <w:r w:rsidRPr="0093521F">
        <w:rPr>
          <w:rFonts w:ascii="Times New Roman" w:hAnsi="Times New Roman"/>
          <w:sz w:val="24"/>
          <w:szCs w:val="24"/>
        </w:rPr>
        <w:t xml:space="preserve">3.3.4.Sosyal tarafların katılımı ve yönetişim </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 xml:space="preserve">3.3.4.1.Çoğulculuk </w:t>
      </w:r>
    </w:p>
    <w:p w:rsidR="00073359" w:rsidRPr="0093521F" w:rsidRDefault="00073359" w:rsidP="00917587">
      <w:pPr>
        <w:spacing w:after="0" w:line="240" w:lineRule="auto"/>
        <w:ind w:left="1416" w:firstLine="708"/>
        <w:jc w:val="both"/>
        <w:rPr>
          <w:rFonts w:ascii="Times New Roman" w:hAnsi="Times New Roman"/>
          <w:sz w:val="24"/>
          <w:szCs w:val="24"/>
        </w:rPr>
      </w:pPr>
      <w:r w:rsidRPr="0093521F">
        <w:rPr>
          <w:rFonts w:ascii="Times New Roman" w:hAnsi="Times New Roman"/>
          <w:sz w:val="24"/>
          <w:szCs w:val="24"/>
        </w:rPr>
        <w:t xml:space="preserve">3.3.4.2.Katılımcılık </w:t>
      </w:r>
    </w:p>
    <w:p w:rsidR="00073359" w:rsidRPr="0093521F" w:rsidRDefault="00073359" w:rsidP="00917587">
      <w:pPr>
        <w:spacing w:after="0" w:line="240" w:lineRule="auto"/>
        <w:ind w:left="2124" w:firstLine="708"/>
        <w:jc w:val="both"/>
        <w:rPr>
          <w:rFonts w:ascii="Times New Roman" w:hAnsi="Times New Roman"/>
          <w:sz w:val="24"/>
          <w:szCs w:val="24"/>
        </w:rPr>
      </w:pPr>
      <w:r w:rsidRPr="0093521F">
        <w:rPr>
          <w:rFonts w:ascii="Times New Roman" w:hAnsi="Times New Roman"/>
          <w:sz w:val="24"/>
          <w:szCs w:val="24"/>
        </w:rPr>
        <w:t xml:space="preserve">-Öğrenci </w:t>
      </w:r>
    </w:p>
    <w:p w:rsidR="00073359" w:rsidRPr="0093521F" w:rsidRDefault="00073359" w:rsidP="00917587">
      <w:pPr>
        <w:spacing w:after="0" w:line="240" w:lineRule="auto"/>
        <w:ind w:left="2124" w:firstLine="708"/>
        <w:jc w:val="both"/>
        <w:rPr>
          <w:rFonts w:ascii="Times New Roman" w:hAnsi="Times New Roman"/>
          <w:sz w:val="24"/>
          <w:szCs w:val="24"/>
        </w:rPr>
      </w:pPr>
      <w:r w:rsidRPr="0093521F">
        <w:rPr>
          <w:rFonts w:ascii="Times New Roman" w:hAnsi="Times New Roman"/>
          <w:sz w:val="24"/>
          <w:szCs w:val="24"/>
        </w:rPr>
        <w:t xml:space="preserve">-Aile </w:t>
      </w:r>
    </w:p>
    <w:p w:rsidR="00073359" w:rsidRPr="0093521F" w:rsidRDefault="00073359" w:rsidP="00917587">
      <w:pPr>
        <w:spacing w:after="0" w:line="240" w:lineRule="auto"/>
        <w:ind w:left="2124" w:firstLine="708"/>
        <w:jc w:val="both"/>
        <w:rPr>
          <w:rFonts w:ascii="Times New Roman" w:hAnsi="Times New Roman"/>
          <w:sz w:val="24"/>
          <w:szCs w:val="24"/>
        </w:rPr>
      </w:pPr>
      <w:r w:rsidRPr="0093521F">
        <w:rPr>
          <w:rFonts w:ascii="Times New Roman" w:hAnsi="Times New Roman"/>
          <w:sz w:val="24"/>
          <w:szCs w:val="24"/>
        </w:rPr>
        <w:t>-Çalışanlar</w:t>
      </w:r>
    </w:p>
    <w:p w:rsidR="00073359" w:rsidRPr="0093521F" w:rsidRDefault="00073359" w:rsidP="00917587">
      <w:pPr>
        <w:spacing w:after="0" w:line="240" w:lineRule="auto"/>
        <w:ind w:left="2124" w:firstLine="708"/>
        <w:jc w:val="both"/>
        <w:rPr>
          <w:rFonts w:ascii="Times New Roman" w:hAnsi="Times New Roman"/>
          <w:sz w:val="24"/>
          <w:szCs w:val="24"/>
        </w:rPr>
      </w:pPr>
      <w:r w:rsidRPr="0093521F">
        <w:rPr>
          <w:rFonts w:ascii="Times New Roman" w:hAnsi="Times New Roman"/>
          <w:sz w:val="24"/>
          <w:szCs w:val="24"/>
        </w:rPr>
        <w:t>-Sosyal paydaşlar ve sektör</w:t>
      </w:r>
    </w:p>
    <w:p w:rsidR="002768CB" w:rsidRDefault="002768CB" w:rsidP="00917587">
      <w:pPr>
        <w:spacing w:after="0" w:line="240" w:lineRule="auto"/>
        <w:ind w:left="1416" w:firstLine="708"/>
        <w:jc w:val="both"/>
        <w:rPr>
          <w:rFonts w:ascii="Times New Roman" w:hAnsi="Times New Roman"/>
          <w:sz w:val="24"/>
          <w:szCs w:val="24"/>
        </w:rPr>
      </w:pPr>
    </w:p>
    <w:p w:rsidR="004C0BCF" w:rsidRDefault="004C0BCF" w:rsidP="00917587">
      <w:pPr>
        <w:spacing w:after="0" w:line="240" w:lineRule="auto"/>
        <w:contextualSpacing/>
        <w:jc w:val="center"/>
        <w:outlineLvl w:val="5"/>
        <w:rPr>
          <w:rFonts w:ascii="Times New Roman" w:eastAsia="Times New Roman" w:hAnsi="Times New Roman"/>
          <w:b/>
          <w:bCs/>
          <w:color w:val="1F497D" w:themeColor="text2"/>
          <w:sz w:val="36"/>
          <w:szCs w:val="36"/>
        </w:rPr>
      </w:pPr>
    </w:p>
    <w:p w:rsidR="003F0884" w:rsidRPr="00EB7199" w:rsidRDefault="003F0884" w:rsidP="00917587">
      <w:pPr>
        <w:spacing w:after="0" w:line="240" w:lineRule="auto"/>
        <w:contextualSpacing/>
        <w:jc w:val="center"/>
        <w:outlineLvl w:val="5"/>
        <w:rPr>
          <w:rFonts w:ascii="Times New Roman" w:eastAsia="Times New Roman" w:hAnsi="Times New Roman"/>
          <w:b/>
          <w:bCs/>
          <w:color w:val="1F497D" w:themeColor="text2"/>
          <w:sz w:val="56"/>
          <w:szCs w:val="56"/>
        </w:rPr>
      </w:pPr>
      <w:r w:rsidRPr="00EB7199">
        <w:rPr>
          <w:rFonts w:ascii="Times New Roman" w:eastAsia="Times New Roman" w:hAnsi="Times New Roman"/>
          <w:b/>
          <w:bCs/>
          <w:color w:val="1F497D" w:themeColor="text2"/>
          <w:sz w:val="56"/>
          <w:szCs w:val="56"/>
        </w:rPr>
        <w:t>3. BÖLÜM</w:t>
      </w:r>
    </w:p>
    <w:p w:rsidR="003F0884" w:rsidRDefault="003F0884" w:rsidP="00917587">
      <w:pPr>
        <w:keepNext/>
        <w:keepLines/>
        <w:spacing w:after="0" w:line="240" w:lineRule="auto"/>
        <w:jc w:val="center"/>
        <w:outlineLvl w:val="0"/>
        <w:rPr>
          <w:rFonts w:ascii="Times New Roman" w:eastAsia="Times New Roman" w:hAnsi="Times New Roman"/>
          <w:b/>
          <w:bCs/>
          <w:color w:val="1F497D" w:themeColor="text2"/>
          <w:sz w:val="56"/>
          <w:szCs w:val="56"/>
        </w:rPr>
      </w:pPr>
      <w:bookmarkStart w:id="20" w:name="_Toc410741134"/>
      <w:r w:rsidRPr="00EB7199">
        <w:rPr>
          <w:rFonts w:ascii="Times New Roman" w:eastAsia="Times New Roman" w:hAnsi="Times New Roman"/>
          <w:b/>
          <w:bCs/>
          <w:color w:val="1F497D" w:themeColor="text2"/>
          <w:sz w:val="56"/>
          <w:szCs w:val="56"/>
        </w:rPr>
        <w:t>GELECEĞE YÖNELİM</w:t>
      </w:r>
      <w:bookmarkEnd w:id="20"/>
    </w:p>
    <w:p w:rsidR="00EB7199" w:rsidRPr="00EB7199" w:rsidRDefault="00EB7199" w:rsidP="00917587">
      <w:pPr>
        <w:keepNext/>
        <w:keepLines/>
        <w:spacing w:after="0" w:line="240" w:lineRule="auto"/>
        <w:jc w:val="center"/>
        <w:outlineLvl w:val="0"/>
        <w:rPr>
          <w:rFonts w:ascii="Times New Roman" w:eastAsia="Times New Roman" w:hAnsi="Times New Roman"/>
          <w:b/>
          <w:bCs/>
          <w:color w:val="1F497D" w:themeColor="text2"/>
          <w:sz w:val="56"/>
          <w:szCs w:val="56"/>
        </w:rPr>
      </w:pPr>
    </w:p>
    <w:p w:rsidR="00E85FE9" w:rsidRDefault="0023508F" w:rsidP="00917587">
      <w:pPr>
        <w:keepNext/>
        <w:keepLines/>
        <w:spacing w:after="0" w:line="240" w:lineRule="auto"/>
        <w:jc w:val="center"/>
        <w:outlineLvl w:val="0"/>
        <w:rPr>
          <w:rFonts w:ascii="Times New Roman" w:eastAsia="Times New Roman" w:hAnsi="Times New Roman"/>
          <w:b/>
          <w:bCs/>
          <w:color w:val="1F497D" w:themeColor="text2"/>
          <w:sz w:val="24"/>
          <w:szCs w:val="24"/>
        </w:rPr>
      </w:pPr>
      <w:bookmarkStart w:id="21" w:name="_Toc410741135"/>
      <w:r>
        <w:rPr>
          <w:rFonts w:ascii="Times New Roman" w:eastAsia="Times New Roman" w:hAnsi="Times New Roman"/>
          <w:b/>
          <w:bCs/>
          <w:noProof/>
          <w:color w:val="1F497D" w:themeColor="text2"/>
          <w:sz w:val="24"/>
          <w:szCs w:val="24"/>
          <w:lang w:eastAsia="tr-TR"/>
        </w:rPr>
        <w:pict>
          <v:roundrect id="_x0000_s1041" style="position:absolute;left:0;text-align:left;margin-left:-43.1pt;margin-top:9.7pt;width:545.25pt;height:172.55pt;z-index:251684864" arcsize="10923f">
            <v:textbox style="mso-next-textbox:#_x0000_s1041">
              <w:txbxContent>
                <w:p w:rsidR="00683113" w:rsidRDefault="00683113" w:rsidP="00EB7199">
                  <w:pPr>
                    <w:keepNext/>
                    <w:keepLines/>
                    <w:spacing w:after="0" w:line="240" w:lineRule="auto"/>
                    <w:jc w:val="center"/>
                    <w:outlineLvl w:val="0"/>
                    <w:rPr>
                      <w:rFonts w:ascii="Times New Roman" w:eastAsia="Times New Roman" w:hAnsi="Times New Roman"/>
                      <w:b/>
                      <w:bCs/>
                      <w:color w:val="1F497D" w:themeColor="text2"/>
                      <w:sz w:val="48"/>
                      <w:szCs w:val="48"/>
                    </w:rPr>
                  </w:pPr>
                </w:p>
                <w:p w:rsidR="00683113" w:rsidRPr="00EB7199" w:rsidRDefault="00683113" w:rsidP="00EB7199">
                  <w:pPr>
                    <w:keepNext/>
                    <w:keepLines/>
                    <w:spacing w:after="0" w:line="240" w:lineRule="auto"/>
                    <w:jc w:val="center"/>
                    <w:outlineLvl w:val="0"/>
                    <w:rPr>
                      <w:rFonts w:ascii="Times New Roman" w:eastAsia="Times New Roman" w:hAnsi="Times New Roman"/>
                      <w:b/>
                      <w:bCs/>
                      <w:color w:val="1F497D" w:themeColor="text2"/>
                      <w:sz w:val="48"/>
                      <w:szCs w:val="48"/>
                    </w:rPr>
                  </w:pPr>
                  <w:r w:rsidRPr="004C0BCF">
                    <w:rPr>
                      <w:rFonts w:ascii="Times New Roman" w:eastAsia="Times New Roman" w:hAnsi="Times New Roman"/>
                      <w:b/>
                      <w:bCs/>
                      <w:color w:val="1F497D" w:themeColor="text2"/>
                      <w:sz w:val="48"/>
                      <w:szCs w:val="48"/>
                    </w:rPr>
                    <w:t>MİSYONUMUZ</w:t>
                  </w:r>
                </w:p>
                <w:p w:rsidR="00683113" w:rsidRDefault="00683113" w:rsidP="00EB7199">
                  <w:pPr>
                    <w:tabs>
                      <w:tab w:val="left" w:pos="3734"/>
                    </w:tabs>
                    <w:spacing w:after="0" w:line="240" w:lineRule="auto"/>
                    <w:jc w:val="both"/>
                    <w:rPr>
                      <w:rFonts w:ascii="Times New Roman" w:hAnsi="Times New Roman"/>
                      <w:bCs/>
                      <w:sz w:val="24"/>
                      <w:szCs w:val="24"/>
                    </w:rPr>
                  </w:pPr>
                  <w:r>
                    <w:rPr>
                      <w:rFonts w:ascii="Times New Roman" w:hAnsi="Times New Roman"/>
                      <w:bCs/>
                      <w:color w:val="000000"/>
                      <w:sz w:val="24"/>
                      <w:szCs w:val="24"/>
                    </w:rPr>
                    <w:t xml:space="preserve">        S</w:t>
                  </w:r>
                  <w:r w:rsidRPr="00B44062">
                    <w:rPr>
                      <w:rFonts w:ascii="Times New Roman" w:hAnsi="Times New Roman"/>
                      <w:bCs/>
                      <w:color w:val="000000"/>
                      <w:sz w:val="24"/>
                      <w:szCs w:val="24"/>
                    </w:rPr>
                    <w:t>ürekli kendini geliştiren genç öğretmen kadrosuyla,</w:t>
                  </w:r>
                  <w:r w:rsidRPr="00E85FE9">
                    <w:rPr>
                      <w:rFonts w:ascii="Times New Roman" w:hAnsi="Times New Roman"/>
                      <w:bCs/>
                      <w:color w:val="000000"/>
                      <w:sz w:val="24"/>
                      <w:szCs w:val="24"/>
                    </w:rPr>
                    <w:t xml:space="preserve"> </w:t>
                  </w:r>
                  <w:r>
                    <w:rPr>
                      <w:rFonts w:ascii="Times New Roman" w:hAnsi="Times New Roman"/>
                      <w:bCs/>
                      <w:color w:val="000000"/>
                      <w:sz w:val="24"/>
                      <w:szCs w:val="24"/>
                    </w:rPr>
                    <w:t xml:space="preserve">yenilikçi, akılcı, teknolojik, </w:t>
                  </w:r>
                  <w:proofErr w:type="gramStart"/>
                  <w:r>
                    <w:rPr>
                      <w:rFonts w:ascii="Times New Roman" w:hAnsi="Times New Roman"/>
                      <w:bCs/>
                      <w:color w:val="000000"/>
                      <w:sz w:val="24"/>
                      <w:szCs w:val="24"/>
                    </w:rPr>
                    <w:t>ilkeli,</w:t>
                  </w:r>
                  <w:r w:rsidRPr="00B44062">
                    <w:rPr>
                      <w:rFonts w:ascii="Times New Roman" w:hAnsi="Times New Roman"/>
                      <w:bCs/>
                      <w:color w:val="000000"/>
                      <w:sz w:val="24"/>
                      <w:szCs w:val="24"/>
                    </w:rPr>
                    <w:t>öğrenci</w:t>
                  </w:r>
                  <w:proofErr w:type="gramEnd"/>
                  <w:r w:rsidRPr="00B44062">
                    <w:rPr>
                      <w:rFonts w:ascii="Times New Roman" w:hAnsi="Times New Roman"/>
                      <w:bCs/>
                      <w:color w:val="000000"/>
                      <w:sz w:val="24"/>
                      <w:szCs w:val="24"/>
                    </w:rPr>
                    <w:t xml:space="preserve"> merkezli eğitim veren, </w:t>
                  </w:r>
                  <w:r>
                    <w:rPr>
                      <w:rFonts w:ascii="Times New Roman" w:hAnsi="Times New Roman"/>
                      <w:bCs/>
                      <w:color w:val="000000"/>
                      <w:sz w:val="24"/>
                      <w:szCs w:val="24"/>
                    </w:rPr>
                    <w:t>Atatürk ilke ve İnkılaplarına bağlı vatanını ve milletini seven öğrenciler yetiştiren,</w:t>
                  </w:r>
                  <w:r w:rsidRPr="00B44062">
                    <w:rPr>
                      <w:rFonts w:ascii="Times New Roman" w:hAnsi="Times New Roman"/>
                      <w:bCs/>
                      <w:color w:val="000000"/>
                      <w:sz w:val="24"/>
                      <w:szCs w:val="24"/>
                    </w:rPr>
                    <w:t xml:space="preserve"> </w:t>
                  </w:r>
                  <w:r>
                    <w:rPr>
                      <w:rFonts w:ascii="Times New Roman" w:hAnsi="Times New Roman"/>
                      <w:bCs/>
                      <w:color w:val="000000"/>
                      <w:sz w:val="24"/>
                      <w:szCs w:val="24"/>
                    </w:rPr>
                    <w:t xml:space="preserve">hizmet alanların </w:t>
                  </w:r>
                  <w:r w:rsidRPr="00B44062">
                    <w:rPr>
                      <w:rFonts w:ascii="Times New Roman" w:hAnsi="Times New Roman"/>
                      <w:bCs/>
                      <w:color w:val="000000"/>
                      <w:sz w:val="24"/>
                      <w:szCs w:val="24"/>
                    </w:rPr>
                    <w:t xml:space="preserve">ihtiyaç duydukları her an okul idaresi ve öğretmenlerine ulaşıp </w:t>
                  </w:r>
                  <w:r>
                    <w:rPr>
                      <w:rFonts w:ascii="Times New Roman" w:hAnsi="Times New Roman"/>
                      <w:bCs/>
                      <w:color w:val="000000"/>
                      <w:sz w:val="24"/>
                      <w:szCs w:val="24"/>
                    </w:rPr>
                    <w:t>eğitim öğretim</w:t>
                  </w:r>
                  <w:r w:rsidRPr="00B44062">
                    <w:rPr>
                      <w:rFonts w:ascii="Times New Roman" w:hAnsi="Times New Roman"/>
                      <w:bCs/>
                      <w:color w:val="000000"/>
                      <w:sz w:val="24"/>
                      <w:szCs w:val="24"/>
                    </w:rPr>
                    <w:t xml:space="preserve"> hizmetlerini alabildikleri, öğrencilerinin başarılarını ön planda tutup, kaliteden ödün vermeyen çağdaş bir eğitim kurumuyuz.</w:t>
                  </w:r>
                  <w:r w:rsidRPr="0093521F">
                    <w:rPr>
                      <w:rFonts w:ascii="Times New Roman" w:hAnsi="Times New Roman"/>
                      <w:bCs/>
                      <w:sz w:val="24"/>
                      <w:szCs w:val="24"/>
                    </w:rPr>
                    <w:tab/>
                  </w:r>
                </w:p>
                <w:p w:rsidR="00683113" w:rsidRDefault="00683113" w:rsidP="00EB7199">
                  <w:pPr>
                    <w:tabs>
                      <w:tab w:val="left" w:pos="3734"/>
                    </w:tabs>
                    <w:spacing w:after="0" w:line="240" w:lineRule="auto"/>
                    <w:jc w:val="center"/>
                    <w:rPr>
                      <w:rFonts w:ascii="Times New Roman" w:hAnsi="Times New Roman"/>
                      <w:b/>
                      <w:bCs/>
                      <w:color w:val="1F497D" w:themeColor="text2"/>
                      <w:sz w:val="24"/>
                      <w:szCs w:val="24"/>
                    </w:rPr>
                  </w:pPr>
                </w:p>
                <w:p w:rsidR="00683113" w:rsidRDefault="00683113" w:rsidP="00EB7199">
                  <w:pPr>
                    <w:tabs>
                      <w:tab w:val="left" w:pos="3734"/>
                    </w:tabs>
                    <w:spacing w:after="0" w:line="240" w:lineRule="auto"/>
                    <w:jc w:val="center"/>
                    <w:rPr>
                      <w:rFonts w:ascii="Times New Roman" w:hAnsi="Times New Roman"/>
                      <w:b/>
                      <w:bCs/>
                      <w:color w:val="1F497D" w:themeColor="text2"/>
                      <w:sz w:val="48"/>
                      <w:szCs w:val="48"/>
                    </w:rPr>
                  </w:pPr>
                </w:p>
                <w:p w:rsidR="00683113" w:rsidRDefault="00683113"/>
              </w:txbxContent>
            </v:textbox>
          </v:roundrect>
        </w:pict>
      </w: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bookmarkStart w:id="22" w:name="_Toc410061480"/>
      <w:bookmarkStart w:id="23" w:name="_Toc410741136"/>
      <w:bookmarkEnd w:id="21"/>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23508F" w:rsidP="00917587">
      <w:pPr>
        <w:tabs>
          <w:tab w:val="left" w:pos="3734"/>
        </w:tabs>
        <w:spacing w:after="0" w:line="240" w:lineRule="auto"/>
        <w:jc w:val="center"/>
        <w:rPr>
          <w:rFonts w:ascii="Times New Roman" w:hAnsi="Times New Roman"/>
          <w:b/>
          <w:bCs/>
          <w:color w:val="1F497D" w:themeColor="text2"/>
          <w:sz w:val="48"/>
          <w:szCs w:val="48"/>
        </w:rPr>
      </w:pPr>
      <w:r>
        <w:rPr>
          <w:rFonts w:ascii="Times New Roman" w:hAnsi="Times New Roman"/>
          <w:b/>
          <w:bCs/>
          <w:noProof/>
          <w:color w:val="1F497D" w:themeColor="text2"/>
          <w:sz w:val="48"/>
          <w:szCs w:val="48"/>
          <w:lang w:eastAsia="tr-TR"/>
        </w:rPr>
        <w:pict>
          <v:roundrect id="_x0000_s1042" style="position:absolute;left:0;text-align:left;margin-left:-43.1pt;margin-top:24pt;width:545.25pt;height:137.3pt;z-index:251685888" arcsize="10923f">
            <v:textbox style="mso-next-textbox:#_x0000_s1042">
              <w:txbxContent>
                <w:p w:rsidR="00683113" w:rsidRDefault="00683113" w:rsidP="00EB7199">
                  <w:pPr>
                    <w:tabs>
                      <w:tab w:val="left" w:pos="3734"/>
                    </w:tabs>
                    <w:spacing w:after="0" w:line="240" w:lineRule="auto"/>
                    <w:jc w:val="center"/>
                    <w:rPr>
                      <w:rFonts w:ascii="Times New Roman" w:hAnsi="Times New Roman"/>
                      <w:b/>
                      <w:bCs/>
                      <w:color w:val="1F497D" w:themeColor="text2"/>
                      <w:sz w:val="48"/>
                      <w:szCs w:val="48"/>
                    </w:rPr>
                  </w:pPr>
                  <w:r w:rsidRPr="004C0BCF">
                    <w:rPr>
                      <w:rFonts w:ascii="Times New Roman" w:hAnsi="Times New Roman"/>
                      <w:b/>
                      <w:bCs/>
                      <w:color w:val="1F497D" w:themeColor="text2"/>
                      <w:sz w:val="48"/>
                      <w:szCs w:val="48"/>
                    </w:rPr>
                    <w:t>VİZYONUMUZ</w:t>
                  </w:r>
                </w:p>
                <w:p w:rsidR="00683113" w:rsidRPr="004C0BCF" w:rsidRDefault="00683113" w:rsidP="00EB7199">
                  <w:pPr>
                    <w:tabs>
                      <w:tab w:val="left" w:pos="3734"/>
                    </w:tabs>
                    <w:spacing w:after="0" w:line="240" w:lineRule="auto"/>
                    <w:jc w:val="center"/>
                    <w:rPr>
                      <w:rFonts w:ascii="Times New Roman" w:hAnsi="Times New Roman"/>
                      <w:b/>
                      <w:bCs/>
                      <w:color w:val="1F497D" w:themeColor="text2"/>
                      <w:sz w:val="48"/>
                      <w:szCs w:val="48"/>
                    </w:rPr>
                  </w:pPr>
                </w:p>
                <w:p w:rsidR="00683113" w:rsidRPr="00E85FE9" w:rsidRDefault="00683113" w:rsidP="00EB7199">
                  <w:pPr>
                    <w:tabs>
                      <w:tab w:val="left" w:pos="3734"/>
                    </w:tabs>
                    <w:spacing w:after="0" w:line="240" w:lineRule="auto"/>
                    <w:jc w:val="center"/>
                    <w:rPr>
                      <w:rFonts w:ascii="Times New Roman" w:hAnsi="Times New Roman"/>
                      <w:b/>
                      <w:bCs/>
                      <w:color w:val="1F497D" w:themeColor="text2"/>
                      <w:sz w:val="24"/>
                      <w:szCs w:val="24"/>
                    </w:rPr>
                  </w:pPr>
                  <w:r w:rsidRPr="00CF03C4">
                    <w:rPr>
                      <w:rFonts w:ascii="Times New Roman" w:hAnsi="Times New Roman"/>
                      <w:bCs/>
                      <w:color w:val="000000"/>
                      <w:sz w:val="24"/>
                      <w:szCs w:val="24"/>
                    </w:rPr>
                    <w:t xml:space="preserve">Akademik, sosyal, kültürel ve sportif başarıları </w:t>
                  </w:r>
                  <w:r>
                    <w:rPr>
                      <w:rFonts w:ascii="Times New Roman" w:hAnsi="Times New Roman"/>
                      <w:bCs/>
                      <w:color w:val="000000"/>
                      <w:sz w:val="24"/>
                      <w:szCs w:val="24"/>
                    </w:rPr>
                    <w:t xml:space="preserve">ile </w:t>
                  </w:r>
                  <w:r w:rsidRPr="00CF03C4">
                    <w:rPr>
                      <w:rFonts w:ascii="Times New Roman" w:hAnsi="Times New Roman"/>
                      <w:bCs/>
                      <w:color w:val="000000"/>
                      <w:sz w:val="24"/>
                      <w:szCs w:val="24"/>
                    </w:rPr>
                    <w:t xml:space="preserve">her kesim tarafından kabul edilmiş, ilçemizde </w:t>
                  </w:r>
                  <w:r>
                    <w:rPr>
                      <w:rFonts w:ascii="Times New Roman" w:hAnsi="Times New Roman"/>
                      <w:bCs/>
                      <w:color w:val="000000"/>
                      <w:sz w:val="24"/>
                      <w:szCs w:val="24"/>
                    </w:rPr>
                    <w:t>tercih edilen bir okul olmak.</w:t>
                  </w:r>
                </w:p>
                <w:p w:rsidR="00683113" w:rsidRDefault="00683113" w:rsidP="00EB7199">
                  <w:pPr>
                    <w:keepNext/>
                    <w:keepLines/>
                    <w:spacing w:after="0" w:line="240" w:lineRule="auto"/>
                    <w:ind w:left="-1418" w:right="-1134"/>
                    <w:jc w:val="center"/>
                    <w:outlineLvl w:val="0"/>
                    <w:rPr>
                      <w:rFonts w:ascii="Times New Roman" w:eastAsia="Times New Roman" w:hAnsi="Times New Roman"/>
                      <w:b/>
                      <w:bCs/>
                      <w:color w:val="1F497D" w:themeColor="text2"/>
                      <w:sz w:val="24"/>
                      <w:szCs w:val="24"/>
                    </w:rPr>
                  </w:pPr>
                </w:p>
                <w:p w:rsidR="00683113" w:rsidRDefault="00683113" w:rsidP="00EB7199">
                  <w:pPr>
                    <w:keepNext/>
                    <w:keepLines/>
                    <w:spacing w:after="0" w:line="240" w:lineRule="auto"/>
                    <w:jc w:val="center"/>
                    <w:outlineLvl w:val="0"/>
                    <w:rPr>
                      <w:rFonts w:ascii="Times New Roman" w:eastAsia="Times New Roman" w:hAnsi="Times New Roman"/>
                      <w:b/>
                      <w:bCs/>
                      <w:color w:val="1F497D" w:themeColor="text2"/>
                      <w:sz w:val="48"/>
                      <w:szCs w:val="48"/>
                    </w:rPr>
                  </w:pPr>
                </w:p>
                <w:p w:rsidR="00683113" w:rsidRDefault="00683113" w:rsidP="00EB7199">
                  <w:pPr>
                    <w:tabs>
                      <w:tab w:val="left" w:pos="3734"/>
                    </w:tabs>
                    <w:spacing w:after="0" w:line="240" w:lineRule="auto"/>
                    <w:jc w:val="center"/>
                    <w:rPr>
                      <w:rFonts w:ascii="Times New Roman" w:hAnsi="Times New Roman"/>
                      <w:b/>
                      <w:bCs/>
                      <w:color w:val="1F497D" w:themeColor="text2"/>
                      <w:sz w:val="48"/>
                      <w:szCs w:val="48"/>
                    </w:rPr>
                  </w:pPr>
                </w:p>
                <w:p w:rsidR="00683113" w:rsidRDefault="00683113" w:rsidP="00EB7199"/>
              </w:txbxContent>
            </v:textbox>
          </v:roundrect>
        </w:pict>
      </w: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p w:rsidR="00EB7199" w:rsidRDefault="00EB7199" w:rsidP="00917587">
      <w:pPr>
        <w:tabs>
          <w:tab w:val="left" w:pos="3734"/>
        </w:tabs>
        <w:spacing w:after="0" w:line="240" w:lineRule="auto"/>
        <w:jc w:val="center"/>
        <w:rPr>
          <w:rFonts w:ascii="Times New Roman" w:hAnsi="Times New Roman"/>
          <w:b/>
          <w:bCs/>
          <w:color w:val="1F497D" w:themeColor="text2"/>
          <w:sz w:val="48"/>
          <w:szCs w:val="48"/>
        </w:rPr>
      </w:pPr>
    </w:p>
    <w:bookmarkEnd w:id="22"/>
    <w:bookmarkEnd w:id="23"/>
    <w:p w:rsidR="00E85FE9" w:rsidRDefault="00E85FE9" w:rsidP="002768CB">
      <w:pPr>
        <w:keepNext/>
        <w:keepLines/>
        <w:spacing w:after="0" w:line="240" w:lineRule="auto"/>
        <w:ind w:right="-1134"/>
        <w:outlineLvl w:val="0"/>
        <w:rPr>
          <w:rFonts w:ascii="Times New Roman" w:eastAsia="Times New Roman" w:hAnsi="Times New Roman"/>
          <w:b/>
          <w:bCs/>
          <w:color w:val="1F497D" w:themeColor="text2"/>
          <w:sz w:val="24"/>
          <w:szCs w:val="24"/>
        </w:rPr>
      </w:pPr>
    </w:p>
    <w:p w:rsidR="004C0BCF" w:rsidRPr="002768CB" w:rsidRDefault="00F176B9" w:rsidP="00917587">
      <w:pPr>
        <w:spacing w:after="0" w:line="360" w:lineRule="auto"/>
        <w:rPr>
          <w:rFonts w:ascii="Times New Roman" w:hAnsi="Times New Roman"/>
          <w:b/>
          <w:color w:val="FF0000"/>
          <w:sz w:val="24"/>
          <w:szCs w:val="24"/>
        </w:rPr>
      </w:pPr>
      <w:r>
        <w:rPr>
          <w:rFonts w:ascii="Times New Roman" w:hAnsi="Times New Roman"/>
          <w:b/>
          <w:color w:val="FF0000"/>
          <w:sz w:val="24"/>
          <w:szCs w:val="24"/>
        </w:rPr>
        <w:t>Tablo 26</w:t>
      </w:r>
      <w:r w:rsidR="002768CB" w:rsidRPr="002768CB">
        <w:rPr>
          <w:rFonts w:ascii="Times New Roman" w:hAnsi="Times New Roman"/>
          <w:b/>
          <w:color w:val="FF0000"/>
          <w:sz w:val="24"/>
          <w:szCs w:val="24"/>
        </w:rPr>
        <w:t>:</w:t>
      </w:r>
      <w:r w:rsidR="004C0BCF" w:rsidRPr="002768CB">
        <w:rPr>
          <w:rFonts w:ascii="Times New Roman" w:hAnsi="Times New Roman"/>
          <w:b/>
          <w:color w:val="FF0000"/>
          <w:sz w:val="24"/>
          <w:szCs w:val="24"/>
        </w:rPr>
        <w:t>İlkelerimiz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4C0BCF" w:rsidRPr="00F622F8" w:rsidTr="001F2890">
        <w:trPr>
          <w:trHeight w:val="376"/>
        </w:trPr>
        <w:tc>
          <w:tcPr>
            <w:tcW w:w="9781" w:type="dxa"/>
            <w:gridSpan w:val="2"/>
            <w:shd w:val="clear" w:color="auto" w:fill="BFBFBF"/>
          </w:tcPr>
          <w:p w:rsidR="004C0BCF" w:rsidRPr="00F622F8" w:rsidRDefault="004C0BCF" w:rsidP="00917587">
            <w:pPr>
              <w:spacing w:after="0" w:line="360" w:lineRule="auto"/>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5</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4C0BCF" w:rsidRPr="00F622F8" w:rsidTr="001F2890">
        <w:trPr>
          <w:trHeight w:val="376"/>
        </w:trPr>
        <w:tc>
          <w:tcPr>
            <w:tcW w:w="567"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9</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Hesap verebilirlik.</w:t>
            </w:r>
          </w:p>
        </w:tc>
      </w:tr>
    </w:tbl>
    <w:p w:rsidR="004C0BCF" w:rsidRDefault="004C0BCF" w:rsidP="00917587">
      <w:pPr>
        <w:spacing w:after="0"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4C0BCF" w:rsidRPr="00F622F8" w:rsidTr="001F2890">
        <w:trPr>
          <w:trHeight w:val="448"/>
        </w:trPr>
        <w:tc>
          <w:tcPr>
            <w:tcW w:w="9781" w:type="dxa"/>
            <w:gridSpan w:val="2"/>
            <w:shd w:val="clear" w:color="auto" w:fill="BFBFBF"/>
          </w:tcPr>
          <w:p w:rsidR="004C0BCF" w:rsidRPr="00F622F8" w:rsidRDefault="004C0BCF" w:rsidP="00917587">
            <w:pPr>
              <w:pStyle w:val="AralkYok"/>
              <w:rPr>
                <w:rFonts w:ascii="Times New Roman" w:hAnsi="Times New Roman"/>
                <w:b/>
                <w:sz w:val="24"/>
                <w:szCs w:val="24"/>
              </w:rPr>
            </w:pPr>
            <w:r w:rsidRPr="00F622F8">
              <w:rPr>
                <w:rFonts w:ascii="Times New Roman" w:hAnsi="Times New Roman"/>
                <w:b/>
                <w:sz w:val="24"/>
                <w:szCs w:val="24"/>
              </w:rPr>
              <w:t>Temel Değerlerimiz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1</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2</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3</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4</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4C0BCF" w:rsidRPr="00F622F8" w:rsidTr="001F2890">
        <w:trPr>
          <w:trHeight w:val="477"/>
        </w:trPr>
        <w:tc>
          <w:tcPr>
            <w:tcW w:w="567" w:type="dxa"/>
            <w:shd w:val="clear" w:color="auto" w:fill="FFFFFF"/>
          </w:tcPr>
          <w:p w:rsidR="004C0BCF" w:rsidRPr="00226F02" w:rsidRDefault="004C0BCF" w:rsidP="00917587">
            <w:pPr>
              <w:pStyle w:val="AralkYok"/>
            </w:pPr>
            <w:r>
              <w:t>5</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4C0BCF" w:rsidRPr="00F622F8" w:rsidTr="001F2890">
        <w:trPr>
          <w:trHeight w:val="477"/>
        </w:trPr>
        <w:tc>
          <w:tcPr>
            <w:tcW w:w="567" w:type="dxa"/>
            <w:shd w:val="clear" w:color="auto" w:fill="FFFFFF"/>
          </w:tcPr>
          <w:p w:rsidR="004C0BCF" w:rsidRPr="00226F02" w:rsidRDefault="004C0BCF" w:rsidP="00917587">
            <w:pPr>
              <w:pStyle w:val="AralkYok"/>
            </w:pPr>
            <w:r>
              <w:t>6</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7</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8</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9</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10</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11</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12</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4C0BCF" w:rsidRPr="00F622F8" w:rsidTr="001F2890">
        <w:trPr>
          <w:trHeight w:val="448"/>
        </w:trPr>
        <w:tc>
          <w:tcPr>
            <w:tcW w:w="567" w:type="dxa"/>
            <w:shd w:val="clear" w:color="auto" w:fill="FFFFFF"/>
          </w:tcPr>
          <w:p w:rsidR="004C0BCF" w:rsidRPr="00226F02" w:rsidRDefault="004C0BCF" w:rsidP="00917587">
            <w:pPr>
              <w:pStyle w:val="AralkYok"/>
            </w:pPr>
            <w:r>
              <w:t>13</w:t>
            </w:r>
          </w:p>
        </w:tc>
        <w:tc>
          <w:tcPr>
            <w:tcW w:w="9214" w:type="dxa"/>
            <w:shd w:val="clear" w:color="auto" w:fill="FFFFFF"/>
          </w:tcPr>
          <w:p w:rsidR="004C0BCF" w:rsidRPr="00F622F8" w:rsidRDefault="004C0BCF" w:rsidP="00917587">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1343E8" w:rsidRDefault="001343E8" w:rsidP="00917587">
      <w:pPr>
        <w:spacing w:after="0" w:line="240" w:lineRule="auto"/>
        <w:rPr>
          <w:rFonts w:ascii="Times New Roman" w:hAnsi="Times New Roman"/>
          <w:sz w:val="24"/>
          <w:szCs w:val="24"/>
        </w:rPr>
      </w:pPr>
    </w:p>
    <w:p w:rsidR="00382D18" w:rsidRPr="002768CB" w:rsidRDefault="00382D18" w:rsidP="00917587">
      <w:pPr>
        <w:keepNext/>
        <w:keepLines/>
        <w:spacing w:after="0" w:line="240" w:lineRule="auto"/>
        <w:jc w:val="center"/>
        <w:outlineLvl w:val="0"/>
        <w:rPr>
          <w:rFonts w:ascii="Times New Roman" w:eastAsia="Times New Roman" w:hAnsi="Times New Roman"/>
          <w:b/>
          <w:bCs/>
          <w:color w:val="FF0000"/>
          <w:sz w:val="24"/>
          <w:szCs w:val="24"/>
        </w:rPr>
      </w:pPr>
    </w:p>
    <w:p w:rsidR="003F0884" w:rsidRPr="002768CB" w:rsidRDefault="003F0884" w:rsidP="002768CB">
      <w:pPr>
        <w:keepNext/>
        <w:keepLines/>
        <w:spacing w:after="0" w:line="240" w:lineRule="auto"/>
        <w:outlineLvl w:val="0"/>
        <w:rPr>
          <w:rFonts w:ascii="Times New Roman" w:eastAsia="Times New Roman" w:hAnsi="Times New Roman"/>
          <w:b/>
          <w:bCs/>
          <w:color w:val="FF0000"/>
          <w:sz w:val="24"/>
          <w:szCs w:val="24"/>
        </w:rPr>
      </w:pPr>
      <w:r w:rsidRPr="002768CB">
        <w:rPr>
          <w:rFonts w:ascii="Times New Roman" w:eastAsia="Times New Roman" w:hAnsi="Times New Roman"/>
          <w:b/>
          <w:bCs/>
          <w:color w:val="FF0000"/>
          <w:sz w:val="24"/>
          <w:szCs w:val="24"/>
        </w:rPr>
        <w:t>STRATEJİK PLAN GENEL TABLOSU</w:t>
      </w:r>
    </w:p>
    <w:p w:rsidR="00E22DF1" w:rsidRPr="002768CB" w:rsidRDefault="00E22DF1" w:rsidP="002768CB">
      <w:pPr>
        <w:keepNext/>
        <w:keepLines/>
        <w:spacing w:after="0" w:line="240" w:lineRule="auto"/>
        <w:outlineLvl w:val="0"/>
        <w:rPr>
          <w:rFonts w:ascii="Times New Roman" w:eastAsia="Times New Roman" w:hAnsi="Times New Roman"/>
          <w:b/>
          <w:bCs/>
          <w:color w:val="FF0000"/>
          <w:sz w:val="24"/>
          <w:szCs w:val="24"/>
        </w:rPr>
      </w:pPr>
    </w:p>
    <w:p w:rsidR="00750617" w:rsidRPr="002768CB" w:rsidRDefault="00D07FED" w:rsidP="002768CB">
      <w:pPr>
        <w:keepNext/>
        <w:keepLines/>
        <w:spacing w:after="0"/>
        <w:outlineLvl w:val="1"/>
        <w:rPr>
          <w:rFonts w:ascii="Times New Roman" w:hAnsi="Times New Roman"/>
          <w:b/>
          <w:color w:val="FF0000"/>
          <w:sz w:val="24"/>
          <w:szCs w:val="24"/>
        </w:rPr>
      </w:pPr>
      <w:bookmarkStart w:id="24" w:name="_Toc410315239"/>
      <w:bookmarkStart w:id="25" w:name="_Toc410741139"/>
      <w:r w:rsidRPr="002768CB">
        <w:rPr>
          <w:rFonts w:ascii="Times New Roman" w:hAnsi="Times New Roman"/>
          <w:b/>
          <w:color w:val="FF0000"/>
          <w:sz w:val="24"/>
          <w:szCs w:val="24"/>
        </w:rPr>
        <w:t>TEMA</w:t>
      </w:r>
      <w:r w:rsidR="00AE221A" w:rsidRPr="002768CB">
        <w:rPr>
          <w:rFonts w:ascii="Times New Roman" w:hAnsi="Times New Roman"/>
          <w:b/>
          <w:color w:val="FF0000"/>
          <w:sz w:val="24"/>
          <w:szCs w:val="24"/>
        </w:rPr>
        <w:t xml:space="preserve"> 1</w:t>
      </w:r>
      <w:r w:rsidRPr="002768CB">
        <w:rPr>
          <w:rFonts w:ascii="Times New Roman" w:hAnsi="Times New Roman"/>
          <w:b/>
          <w:color w:val="FF0000"/>
          <w:sz w:val="24"/>
          <w:szCs w:val="24"/>
        </w:rPr>
        <w:t xml:space="preserve"> - EĞİTİM VE ÖĞRETİME ERİŞİMİN ARTTIRILMASI</w:t>
      </w:r>
    </w:p>
    <w:p w:rsidR="002768CB" w:rsidRDefault="002768CB" w:rsidP="002768CB">
      <w:pPr>
        <w:spacing w:after="0" w:line="240" w:lineRule="auto"/>
        <w:rPr>
          <w:rFonts w:ascii="Times New Roman" w:hAnsi="Times New Roman"/>
          <w:b/>
          <w:color w:val="FF0000"/>
          <w:sz w:val="24"/>
          <w:szCs w:val="24"/>
        </w:rPr>
      </w:pPr>
    </w:p>
    <w:p w:rsidR="006F5B22" w:rsidRPr="000414B0" w:rsidRDefault="002768CB" w:rsidP="00917587">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r w:rsidR="006F5B22" w:rsidRPr="000414B0">
        <w:rPr>
          <w:rFonts w:ascii="Times New Roman" w:hAnsi="Times New Roman"/>
          <w:b/>
          <w:color w:val="FF0000"/>
          <w:sz w:val="24"/>
          <w:szCs w:val="24"/>
        </w:rPr>
        <w:t xml:space="preserve">Stratejik Amaç </w:t>
      </w:r>
      <w:proofErr w:type="gramStart"/>
      <w:r w:rsidR="006F5B22" w:rsidRPr="000414B0">
        <w:rPr>
          <w:rFonts w:ascii="Times New Roman" w:hAnsi="Times New Roman"/>
          <w:b/>
          <w:color w:val="FF0000"/>
          <w:sz w:val="24"/>
          <w:szCs w:val="24"/>
        </w:rPr>
        <w:t>1.</w:t>
      </w:r>
      <w:r w:rsidR="00C23185" w:rsidRPr="000414B0">
        <w:rPr>
          <w:rFonts w:ascii="Times New Roman" w:hAnsi="Times New Roman"/>
          <w:b/>
          <w:color w:val="FF0000"/>
          <w:sz w:val="24"/>
          <w:szCs w:val="24"/>
        </w:rPr>
        <w:t>1</w:t>
      </w:r>
      <w:proofErr w:type="gramEnd"/>
    </w:p>
    <w:p w:rsidR="006F5B22" w:rsidRPr="0093521F" w:rsidRDefault="006F5B22" w:rsidP="00917587">
      <w:pPr>
        <w:spacing w:after="0" w:line="240" w:lineRule="auto"/>
        <w:rPr>
          <w:rFonts w:ascii="Times New Roman" w:hAnsi="Times New Roman"/>
          <w:sz w:val="24"/>
          <w:szCs w:val="24"/>
        </w:rPr>
      </w:pPr>
      <w:r w:rsidRPr="0093521F">
        <w:rPr>
          <w:rFonts w:ascii="Times New Roman" w:hAnsi="Times New Roman"/>
          <w:sz w:val="24"/>
          <w:szCs w:val="24"/>
        </w:rPr>
        <w:t xml:space="preserve">         Kayıt bölgesinde yer alan tüm bireylerden anayasal hakları ve yasal zorunlulukları olan eğitim ve öğretime herhangi bir dezavantaj ya da ayrımdan etkilenmeden katılmalarına imkan sağlamak.</w:t>
      </w:r>
    </w:p>
    <w:p w:rsidR="002768CB" w:rsidRDefault="002768CB" w:rsidP="002768CB">
      <w:pPr>
        <w:spacing w:after="0" w:line="240" w:lineRule="auto"/>
        <w:rPr>
          <w:rFonts w:ascii="Times New Roman" w:hAnsi="Times New Roman"/>
          <w:b/>
          <w:color w:val="FF0000"/>
          <w:sz w:val="24"/>
          <w:szCs w:val="24"/>
        </w:rPr>
      </w:pPr>
    </w:p>
    <w:p w:rsidR="006F5B22" w:rsidRPr="000414B0" w:rsidRDefault="006F5B22" w:rsidP="002768CB">
      <w:pPr>
        <w:spacing w:after="0" w:line="240" w:lineRule="auto"/>
        <w:rPr>
          <w:rFonts w:ascii="Times New Roman" w:hAnsi="Times New Roman"/>
          <w:b/>
          <w:color w:val="FF0000"/>
          <w:sz w:val="24"/>
          <w:szCs w:val="24"/>
        </w:rPr>
      </w:pPr>
      <w:r w:rsidRPr="000414B0">
        <w:rPr>
          <w:rFonts w:ascii="Times New Roman" w:hAnsi="Times New Roman"/>
          <w:b/>
          <w:color w:val="FF0000"/>
          <w:sz w:val="24"/>
          <w:szCs w:val="24"/>
        </w:rPr>
        <w:t xml:space="preserve">Stratejik Hedef </w:t>
      </w:r>
      <w:proofErr w:type="gramStart"/>
      <w:r w:rsidRPr="000414B0">
        <w:rPr>
          <w:rFonts w:ascii="Times New Roman" w:hAnsi="Times New Roman"/>
          <w:b/>
          <w:color w:val="FF0000"/>
          <w:sz w:val="24"/>
          <w:szCs w:val="24"/>
        </w:rPr>
        <w:t>1.</w:t>
      </w:r>
      <w:r w:rsidR="00CB59BC">
        <w:rPr>
          <w:rFonts w:ascii="Times New Roman" w:hAnsi="Times New Roman"/>
          <w:b/>
          <w:color w:val="FF0000"/>
          <w:sz w:val="24"/>
          <w:szCs w:val="24"/>
        </w:rPr>
        <w:t>1</w:t>
      </w:r>
      <w:proofErr w:type="gramEnd"/>
    </w:p>
    <w:p w:rsidR="006F5B22" w:rsidRPr="0093521F" w:rsidRDefault="00132EE1" w:rsidP="00917587">
      <w:pPr>
        <w:spacing w:after="0" w:line="240" w:lineRule="auto"/>
        <w:ind w:firstLine="708"/>
        <w:jc w:val="both"/>
        <w:rPr>
          <w:rFonts w:ascii="Times New Roman" w:hAnsi="Times New Roman"/>
          <w:sz w:val="24"/>
          <w:szCs w:val="24"/>
        </w:rPr>
      </w:pPr>
      <w:r>
        <w:rPr>
          <w:rFonts w:ascii="Times New Roman" w:hAnsi="Times New Roman"/>
          <w:sz w:val="24"/>
          <w:szCs w:val="24"/>
        </w:rPr>
        <w:t>Kayıt bölgemizde bulunup ilçenin diğer okullarına naki</w:t>
      </w:r>
      <w:r w:rsidR="0052754A">
        <w:rPr>
          <w:rFonts w:ascii="Times New Roman" w:hAnsi="Times New Roman"/>
          <w:sz w:val="24"/>
          <w:szCs w:val="24"/>
        </w:rPr>
        <w:t>l giden öğrenci sayısını plan dönemi sonuna kadar en aza indirmek.</w:t>
      </w:r>
    </w:p>
    <w:p w:rsidR="002768CB" w:rsidRDefault="002768CB" w:rsidP="002768CB">
      <w:pPr>
        <w:spacing w:after="0" w:line="240" w:lineRule="auto"/>
        <w:jc w:val="both"/>
        <w:rPr>
          <w:rFonts w:ascii="Times New Roman" w:hAnsi="Times New Roman"/>
          <w:b/>
          <w:color w:val="FF0000"/>
          <w:sz w:val="24"/>
          <w:szCs w:val="24"/>
        </w:rPr>
      </w:pPr>
    </w:p>
    <w:p w:rsidR="00C23185" w:rsidRPr="000414B0" w:rsidRDefault="00C23185" w:rsidP="002768CB">
      <w:pPr>
        <w:spacing w:after="0" w:line="240" w:lineRule="auto"/>
        <w:jc w:val="both"/>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Pr="000414B0">
        <w:rPr>
          <w:rFonts w:ascii="Times New Roman" w:hAnsi="Times New Roman"/>
          <w:b/>
          <w:color w:val="FF0000"/>
          <w:sz w:val="24"/>
          <w:szCs w:val="24"/>
        </w:rPr>
        <w:t>1</w:t>
      </w:r>
      <w:r w:rsidR="00CB59BC">
        <w:rPr>
          <w:rFonts w:ascii="Times New Roman" w:hAnsi="Times New Roman"/>
          <w:b/>
          <w:color w:val="FF0000"/>
          <w:sz w:val="24"/>
          <w:szCs w:val="24"/>
        </w:rPr>
        <w:t>.</w:t>
      </w:r>
      <w:r w:rsidRPr="000414B0">
        <w:rPr>
          <w:rFonts w:ascii="Times New Roman" w:hAnsi="Times New Roman"/>
          <w:b/>
          <w:color w:val="FF0000"/>
          <w:sz w:val="24"/>
          <w:szCs w:val="24"/>
        </w:rPr>
        <w:t>2</w:t>
      </w:r>
      <w:proofErr w:type="gramEnd"/>
    </w:p>
    <w:p w:rsidR="00C23185" w:rsidRDefault="00C23185" w:rsidP="00917587">
      <w:pPr>
        <w:spacing w:after="0" w:line="240" w:lineRule="auto"/>
        <w:jc w:val="both"/>
        <w:rPr>
          <w:rFonts w:ascii="Times New Roman" w:hAnsi="Times New Roman"/>
          <w:sz w:val="24"/>
          <w:szCs w:val="24"/>
        </w:rPr>
      </w:pPr>
      <w:r w:rsidRPr="0093521F">
        <w:rPr>
          <w:rFonts w:ascii="Times New Roman" w:hAnsi="Times New Roman"/>
          <w:sz w:val="24"/>
          <w:szCs w:val="24"/>
        </w:rPr>
        <w:tab/>
        <w:t>Eğitim ortamına katılan tüm bireylerin sosyal ve ekonomik dezavantajlardan etkilenmeden anayasal hakkı olan eğitimden faydalanabilmesi ve bu eğitimi başarıyla tamamlayabilmesini sağlamak.</w:t>
      </w:r>
    </w:p>
    <w:p w:rsidR="002768CB" w:rsidRDefault="002768CB" w:rsidP="002768CB">
      <w:pPr>
        <w:spacing w:after="0" w:line="240" w:lineRule="auto"/>
        <w:jc w:val="both"/>
        <w:rPr>
          <w:rFonts w:ascii="Times New Roman" w:hAnsi="Times New Roman"/>
          <w:b/>
          <w:color w:val="FF0000"/>
          <w:sz w:val="24"/>
          <w:szCs w:val="24"/>
        </w:rPr>
      </w:pPr>
    </w:p>
    <w:p w:rsidR="00CB59BC" w:rsidRPr="000414B0" w:rsidRDefault="00CB59BC" w:rsidP="002768CB">
      <w:pPr>
        <w:spacing w:after="0" w:line="240" w:lineRule="auto"/>
        <w:jc w:val="both"/>
        <w:rPr>
          <w:rFonts w:ascii="Times New Roman" w:hAnsi="Times New Roman"/>
          <w:bCs/>
          <w:color w:val="FF0000"/>
          <w:sz w:val="24"/>
          <w:szCs w:val="24"/>
        </w:rPr>
      </w:pPr>
      <w:r w:rsidRPr="000414B0">
        <w:rPr>
          <w:rFonts w:ascii="Times New Roman" w:hAnsi="Times New Roman"/>
          <w:b/>
          <w:color w:val="FF0000"/>
          <w:sz w:val="24"/>
          <w:szCs w:val="24"/>
        </w:rPr>
        <w:t xml:space="preserve">Stratejik Hedef </w:t>
      </w:r>
      <w:r>
        <w:rPr>
          <w:rFonts w:ascii="Times New Roman" w:hAnsi="Times New Roman"/>
          <w:b/>
          <w:bCs/>
          <w:color w:val="FF0000"/>
          <w:sz w:val="24"/>
          <w:szCs w:val="24"/>
        </w:rPr>
        <w:t>1</w:t>
      </w:r>
      <w:r w:rsidRPr="000414B0">
        <w:rPr>
          <w:rFonts w:ascii="Times New Roman" w:hAnsi="Times New Roman"/>
          <w:b/>
          <w:bCs/>
          <w:color w:val="FF0000"/>
          <w:sz w:val="24"/>
          <w:szCs w:val="24"/>
        </w:rPr>
        <w:t>.</w:t>
      </w:r>
      <w:r>
        <w:rPr>
          <w:rFonts w:ascii="Times New Roman" w:hAnsi="Times New Roman"/>
          <w:b/>
          <w:bCs/>
          <w:color w:val="FF0000"/>
          <w:sz w:val="24"/>
          <w:szCs w:val="24"/>
        </w:rPr>
        <w:t>2.1</w:t>
      </w:r>
      <w:r w:rsidRPr="000414B0">
        <w:rPr>
          <w:rFonts w:ascii="Times New Roman" w:hAnsi="Times New Roman"/>
          <w:bCs/>
          <w:color w:val="FF0000"/>
          <w:sz w:val="24"/>
          <w:szCs w:val="24"/>
        </w:rPr>
        <w:t xml:space="preserve"> </w:t>
      </w:r>
    </w:p>
    <w:p w:rsidR="00CB59BC" w:rsidRPr="0093521F" w:rsidRDefault="0052754A" w:rsidP="00917587">
      <w:pPr>
        <w:spacing w:after="0" w:line="240" w:lineRule="auto"/>
        <w:ind w:firstLine="708"/>
        <w:jc w:val="both"/>
        <w:rPr>
          <w:rFonts w:ascii="Times New Roman" w:hAnsi="Times New Roman"/>
          <w:bCs/>
          <w:sz w:val="24"/>
          <w:szCs w:val="24"/>
        </w:rPr>
      </w:pPr>
      <w:r>
        <w:rPr>
          <w:rFonts w:ascii="Times New Roman" w:hAnsi="Times New Roman"/>
          <w:bCs/>
          <w:sz w:val="24"/>
          <w:szCs w:val="24"/>
        </w:rPr>
        <w:t>D</w:t>
      </w:r>
      <w:r w:rsidR="00CB59BC" w:rsidRPr="0093521F">
        <w:rPr>
          <w:rFonts w:ascii="Times New Roman" w:hAnsi="Times New Roman"/>
          <w:bCs/>
          <w:sz w:val="24"/>
          <w:szCs w:val="24"/>
        </w:rPr>
        <w:t xml:space="preserve">evamsızlık yapan öğrencilerin velileriyle </w:t>
      </w:r>
      <w:r w:rsidR="00CB59BC">
        <w:rPr>
          <w:rFonts w:ascii="Times New Roman" w:hAnsi="Times New Roman"/>
          <w:bCs/>
          <w:sz w:val="24"/>
          <w:szCs w:val="24"/>
        </w:rPr>
        <w:t xml:space="preserve">iletişim kurarak okula devamsızlık yapılan gün sayısını </w:t>
      </w:r>
      <w:r w:rsidR="002768CB">
        <w:rPr>
          <w:rFonts w:ascii="Times New Roman" w:hAnsi="Times New Roman"/>
          <w:sz w:val="24"/>
          <w:szCs w:val="24"/>
        </w:rPr>
        <w:t>plan dönemi sonuna kadar</w:t>
      </w:r>
      <w:r w:rsidR="00CB59BC" w:rsidRPr="0093521F">
        <w:rPr>
          <w:rFonts w:ascii="Times New Roman" w:hAnsi="Times New Roman"/>
          <w:bCs/>
          <w:sz w:val="24"/>
          <w:szCs w:val="24"/>
        </w:rPr>
        <w:t xml:space="preserve"> </w:t>
      </w:r>
      <w:r w:rsidR="00CB59BC">
        <w:rPr>
          <w:rFonts w:ascii="Times New Roman" w:hAnsi="Times New Roman"/>
          <w:bCs/>
          <w:sz w:val="24"/>
          <w:szCs w:val="24"/>
        </w:rPr>
        <w:t>azaltmak.</w:t>
      </w:r>
      <w:r w:rsidR="00CB59BC" w:rsidRPr="0093521F">
        <w:rPr>
          <w:rFonts w:ascii="Times New Roman" w:hAnsi="Times New Roman"/>
          <w:bCs/>
          <w:sz w:val="24"/>
          <w:szCs w:val="24"/>
        </w:rPr>
        <w:t xml:space="preserve"> </w:t>
      </w:r>
    </w:p>
    <w:p w:rsidR="00D07FED" w:rsidRDefault="00D07FED" w:rsidP="00917587">
      <w:pPr>
        <w:spacing w:after="0"/>
        <w:jc w:val="both"/>
        <w:rPr>
          <w:rFonts w:ascii="Times New Roman" w:hAnsi="Times New Roman"/>
          <w:b/>
          <w:color w:val="1F497D"/>
          <w:sz w:val="28"/>
          <w:szCs w:val="28"/>
        </w:rPr>
      </w:pPr>
    </w:p>
    <w:p w:rsidR="006D7E0E" w:rsidRDefault="006D7E0E" w:rsidP="00917587">
      <w:pPr>
        <w:spacing w:after="0"/>
        <w:jc w:val="both"/>
        <w:rPr>
          <w:rFonts w:ascii="Times New Roman" w:hAnsi="Times New Roman"/>
          <w:b/>
          <w:color w:val="1F497D"/>
          <w:sz w:val="28"/>
          <w:szCs w:val="28"/>
        </w:rPr>
      </w:pPr>
    </w:p>
    <w:p w:rsidR="00F176B9" w:rsidRDefault="00F176B9" w:rsidP="00917587">
      <w:pPr>
        <w:spacing w:after="0"/>
        <w:jc w:val="both"/>
        <w:rPr>
          <w:rFonts w:ascii="Times New Roman" w:hAnsi="Times New Roman"/>
          <w:b/>
          <w:color w:val="1F497D"/>
          <w:sz w:val="28"/>
          <w:szCs w:val="28"/>
        </w:rPr>
      </w:pPr>
    </w:p>
    <w:p w:rsidR="00F176B9" w:rsidRDefault="00F176B9" w:rsidP="00917587">
      <w:pPr>
        <w:spacing w:after="0"/>
        <w:jc w:val="both"/>
        <w:rPr>
          <w:rFonts w:ascii="Times New Roman" w:hAnsi="Times New Roman"/>
          <w:b/>
          <w:color w:val="1F497D"/>
          <w:sz w:val="28"/>
          <w:szCs w:val="28"/>
        </w:rPr>
      </w:pPr>
    </w:p>
    <w:p w:rsidR="00F176B9" w:rsidRDefault="00F176B9" w:rsidP="00917587">
      <w:pPr>
        <w:spacing w:after="0"/>
        <w:jc w:val="both"/>
        <w:rPr>
          <w:rFonts w:ascii="Times New Roman" w:hAnsi="Times New Roman"/>
          <w:b/>
          <w:color w:val="FF0000"/>
          <w:sz w:val="24"/>
          <w:szCs w:val="24"/>
        </w:rPr>
      </w:pPr>
    </w:p>
    <w:p w:rsidR="00D07FED" w:rsidRPr="006D7E0E" w:rsidRDefault="00D07FED" w:rsidP="00917587">
      <w:pPr>
        <w:spacing w:after="0"/>
        <w:jc w:val="both"/>
        <w:rPr>
          <w:rFonts w:ascii="Times New Roman" w:hAnsi="Times New Roman"/>
          <w:b/>
          <w:color w:val="FF0000"/>
          <w:sz w:val="24"/>
          <w:szCs w:val="24"/>
        </w:rPr>
      </w:pPr>
      <w:r w:rsidRPr="006D7E0E">
        <w:rPr>
          <w:rFonts w:ascii="Times New Roman" w:hAnsi="Times New Roman"/>
          <w:b/>
          <w:color w:val="FF0000"/>
          <w:sz w:val="24"/>
          <w:szCs w:val="24"/>
        </w:rPr>
        <w:t xml:space="preserve">TEMA 2- EĞİTİM-ÖĞRETİMDE KALİTE </w:t>
      </w:r>
    </w:p>
    <w:p w:rsidR="00CB59BC" w:rsidRPr="000414B0" w:rsidRDefault="00CB59BC" w:rsidP="00917587">
      <w:pPr>
        <w:keepNext/>
        <w:keepLines/>
        <w:spacing w:after="0" w:line="240" w:lineRule="auto"/>
        <w:ind w:firstLine="708"/>
        <w:jc w:val="both"/>
        <w:outlineLvl w:val="0"/>
        <w:rPr>
          <w:rFonts w:ascii="Times New Roman" w:eastAsiaTheme="majorEastAsia" w:hAnsi="Times New Roman"/>
          <w:b/>
          <w:color w:val="FF0000"/>
          <w:sz w:val="24"/>
          <w:szCs w:val="24"/>
        </w:rPr>
      </w:pPr>
      <w:r>
        <w:rPr>
          <w:rFonts w:ascii="Times New Roman" w:eastAsiaTheme="majorEastAsia" w:hAnsi="Times New Roman"/>
          <w:b/>
          <w:color w:val="FF0000"/>
          <w:sz w:val="24"/>
          <w:szCs w:val="24"/>
        </w:rPr>
        <w:t xml:space="preserve">Stratejik Amaç </w:t>
      </w:r>
      <w:proofErr w:type="gramStart"/>
      <w:r w:rsidR="00AE221A">
        <w:rPr>
          <w:rFonts w:ascii="Times New Roman" w:eastAsiaTheme="majorEastAsia" w:hAnsi="Times New Roman"/>
          <w:b/>
          <w:color w:val="FF0000"/>
          <w:sz w:val="24"/>
          <w:szCs w:val="24"/>
        </w:rPr>
        <w:t>2</w:t>
      </w:r>
      <w:r>
        <w:rPr>
          <w:rFonts w:ascii="Times New Roman" w:eastAsiaTheme="majorEastAsia" w:hAnsi="Times New Roman"/>
          <w:b/>
          <w:color w:val="FF0000"/>
          <w:sz w:val="24"/>
          <w:szCs w:val="24"/>
        </w:rPr>
        <w:t>.</w:t>
      </w:r>
      <w:r w:rsidR="00AE221A">
        <w:rPr>
          <w:rFonts w:ascii="Times New Roman" w:eastAsiaTheme="majorEastAsia" w:hAnsi="Times New Roman"/>
          <w:b/>
          <w:color w:val="FF0000"/>
          <w:sz w:val="24"/>
          <w:szCs w:val="24"/>
        </w:rPr>
        <w:t>1</w:t>
      </w:r>
      <w:proofErr w:type="gramEnd"/>
      <w:r>
        <w:rPr>
          <w:rFonts w:ascii="Times New Roman" w:eastAsiaTheme="majorEastAsia" w:hAnsi="Times New Roman"/>
          <w:b/>
          <w:color w:val="FF0000"/>
          <w:sz w:val="24"/>
          <w:szCs w:val="24"/>
        </w:rPr>
        <w:t>.</w:t>
      </w:r>
    </w:p>
    <w:p w:rsidR="00CB59BC" w:rsidRPr="0093521F" w:rsidRDefault="00CB59BC" w:rsidP="00917587">
      <w:pPr>
        <w:keepNext/>
        <w:keepLines/>
        <w:spacing w:after="0" w:line="240" w:lineRule="auto"/>
        <w:ind w:firstLine="708"/>
        <w:jc w:val="both"/>
        <w:outlineLvl w:val="0"/>
        <w:rPr>
          <w:rFonts w:ascii="Times New Roman" w:eastAsiaTheme="majorEastAsia" w:hAnsi="Times New Roman"/>
          <w:sz w:val="24"/>
          <w:szCs w:val="24"/>
        </w:rPr>
      </w:pPr>
      <w:r w:rsidRPr="0093521F">
        <w:rPr>
          <w:rFonts w:ascii="Times New Roman" w:eastAsiaTheme="majorEastAsia" w:hAnsi="Times New Roman"/>
          <w:sz w:val="24"/>
          <w:szCs w:val="24"/>
        </w:rPr>
        <w:t>Her bireyin kişisel yetenek ve ilgilerini ortaya çıkararak sahip olduğu bilgi, beceri, tutum ve davranışları geliştirebileceği koşullar oluşturup toplumun ihtiyaç duyduğu donanımlı ve mutlu bireyler yetiştirmek.</w:t>
      </w:r>
    </w:p>
    <w:p w:rsidR="00CB59BC" w:rsidRPr="000414B0" w:rsidRDefault="00CB59BC" w:rsidP="00917587">
      <w:pPr>
        <w:tabs>
          <w:tab w:val="left" w:pos="709"/>
        </w:tabs>
        <w:spacing w:after="0" w:line="240" w:lineRule="auto"/>
        <w:jc w:val="both"/>
        <w:rPr>
          <w:rFonts w:ascii="Times New Roman" w:hAnsi="Times New Roman"/>
          <w:b/>
          <w:bCs/>
          <w:color w:val="FF0000"/>
          <w:sz w:val="24"/>
          <w:szCs w:val="24"/>
        </w:rPr>
      </w:pPr>
      <w:r w:rsidRPr="0093521F">
        <w:rPr>
          <w:rFonts w:ascii="Times New Roman" w:hAnsi="Times New Roman"/>
          <w:b/>
          <w:bCs/>
          <w:sz w:val="24"/>
          <w:szCs w:val="24"/>
        </w:rPr>
        <w:tab/>
      </w:r>
      <w:r w:rsidRPr="000414B0">
        <w:rPr>
          <w:rFonts w:ascii="Times New Roman" w:hAnsi="Times New Roman"/>
          <w:b/>
          <w:bCs/>
          <w:color w:val="FF0000"/>
          <w:sz w:val="24"/>
          <w:szCs w:val="24"/>
        </w:rPr>
        <w:t xml:space="preserve">Stratejik Hedef </w:t>
      </w:r>
      <w:r w:rsidR="00AE221A">
        <w:rPr>
          <w:rFonts w:ascii="Times New Roman" w:hAnsi="Times New Roman"/>
          <w:b/>
          <w:bCs/>
          <w:color w:val="FF0000"/>
          <w:sz w:val="24"/>
          <w:szCs w:val="24"/>
        </w:rPr>
        <w:t>2.1</w:t>
      </w:r>
      <w:r w:rsidRPr="000414B0">
        <w:rPr>
          <w:rFonts w:ascii="Times New Roman" w:hAnsi="Times New Roman"/>
          <w:b/>
          <w:bCs/>
          <w:color w:val="FF0000"/>
          <w:sz w:val="24"/>
          <w:szCs w:val="24"/>
        </w:rPr>
        <w:t>.1</w:t>
      </w:r>
      <w:r>
        <w:rPr>
          <w:rFonts w:ascii="Times New Roman" w:hAnsi="Times New Roman"/>
          <w:b/>
          <w:bCs/>
          <w:color w:val="FF0000"/>
          <w:sz w:val="24"/>
          <w:szCs w:val="24"/>
        </w:rPr>
        <w:t>.</w:t>
      </w:r>
    </w:p>
    <w:p w:rsidR="00D07FED" w:rsidRDefault="00CB59BC" w:rsidP="00917587">
      <w:pPr>
        <w:tabs>
          <w:tab w:val="left" w:pos="709"/>
        </w:tabs>
        <w:spacing w:after="0" w:line="240" w:lineRule="auto"/>
        <w:jc w:val="both"/>
        <w:rPr>
          <w:rFonts w:ascii="Times New Roman" w:hAnsi="Times New Roman"/>
          <w:bCs/>
          <w:sz w:val="24"/>
          <w:szCs w:val="24"/>
        </w:rPr>
      </w:pPr>
      <w:r w:rsidRPr="0093521F">
        <w:rPr>
          <w:rFonts w:ascii="Times New Roman" w:hAnsi="Times New Roman"/>
          <w:bCs/>
          <w:sz w:val="24"/>
          <w:szCs w:val="24"/>
        </w:rPr>
        <w:tab/>
      </w:r>
      <w:proofErr w:type="gramStart"/>
      <w:r>
        <w:rPr>
          <w:rFonts w:ascii="Times New Roman" w:hAnsi="Times New Roman"/>
          <w:bCs/>
          <w:sz w:val="24"/>
          <w:szCs w:val="24"/>
        </w:rPr>
        <w:t>İlçe,il</w:t>
      </w:r>
      <w:proofErr w:type="gramEnd"/>
      <w:r>
        <w:rPr>
          <w:rFonts w:ascii="Times New Roman" w:hAnsi="Times New Roman"/>
          <w:bCs/>
          <w:sz w:val="24"/>
          <w:szCs w:val="24"/>
        </w:rPr>
        <w:t xml:space="preserve"> ve ülke bazında yapılacak olan her türlü sosyal ve kültürel yarışmalara katılan öğrenci sayısını </w:t>
      </w:r>
      <w:r w:rsidR="002768CB">
        <w:rPr>
          <w:rFonts w:ascii="Times New Roman" w:hAnsi="Times New Roman"/>
          <w:sz w:val="24"/>
          <w:szCs w:val="24"/>
        </w:rPr>
        <w:t>plan dönemi sonuna kadar</w:t>
      </w:r>
      <w:r>
        <w:rPr>
          <w:rFonts w:ascii="Times New Roman" w:hAnsi="Times New Roman"/>
          <w:bCs/>
          <w:sz w:val="24"/>
          <w:szCs w:val="24"/>
        </w:rPr>
        <w:t xml:space="preserve"> arttırmak.</w:t>
      </w:r>
    </w:p>
    <w:p w:rsidR="00CB59BC" w:rsidRPr="00CB59BC" w:rsidRDefault="00CB59BC" w:rsidP="00917587">
      <w:pPr>
        <w:tabs>
          <w:tab w:val="left" w:pos="709"/>
        </w:tabs>
        <w:spacing w:after="0" w:line="240" w:lineRule="auto"/>
        <w:jc w:val="both"/>
        <w:rPr>
          <w:rFonts w:ascii="Times New Roman" w:hAnsi="Times New Roman"/>
          <w:bCs/>
          <w:sz w:val="24"/>
          <w:szCs w:val="24"/>
        </w:rPr>
      </w:pPr>
    </w:p>
    <w:p w:rsidR="00CB59BC" w:rsidRPr="000414B0" w:rsidRDefault="00CB59BC" w:rsidP="00917587">
      <w:pPr>
        <w:keepNext/>
        <w:keepLines/>
        <w:spacing w:after="0" w:line="240" w:lineRule="auto"/>
        <w:ind w:firstLine="708"/>
        <w:jc w:val="both"/>
        <w:outlineLvl w:val="0"/>
        <w:rPr>
          <w:rFonts w:ascii="Times New Roman" w:eastAsiaTheme="majorEastAsia" w:hAnsi="Times New Roman"/>
          <w:b/>
          <w:color w:val="FF0000"/>
          <w:sz w:val="24"/>
          <w:szCs w:val="24"/>
        </w:rPr>
      </w:pPr>
      <w:r>
        <w:rPr>
          <w:rFonts w:ascii="Times New Roman" w:eastAsiaTheme="majorEastAsia" w:hAnsi="Times New Roman"/>
          <w:b/>
          <w:color w:val="FF0000"/>
          <w:sz w:val="24"/>
          <w:szCs w:val="24"/>
        </w:rPr>
        <w:t xml:space="preserve">Stratejik Amaç </w:t>
      </w:r>
      <w:proofErr w:type="gramStart"/>
      <w:r w:rsidR="00AE221A">
        <w:rPr>
          <w:rFonts w:ascii="Times New Roman" w:eastAsiaTheme="majorEastAsia" w:hAnsi="Times New Roman"/>
          <w:b/>
          <w:color w:val="FF0000"/>
          <w:sz w:val="24"/>
          <w:szCs w:val="24"/>
        </w:rPr>
        <w:t>2</w:t>
      </w:r>
      <w:r>
        <w:rPr>
          <w:rFonts w:ascii="Times New Roman" w:eastAsiaTheme="majorEastAsia" w:hAnsi="Times New Roman"/>
          <w:b/>
          <w:color w:val="FF0000"/>
          <w:sz w:val="24"/>
          <w:szCs w:val="24"/>
        </w:rPr>
        <w:t>.</w:t>
      </w:r>
      <w:r w:rsidR="00AE221A">
        <w:rPr>
          <w:rFonts w:ascii="Times New Roman" w:eastAsiaTheme="majorEastAsia" w:hAnsi="Times New Roman"/>
          <w:b/>
          <w:color w:val="FF0000"/>
          <w:sz w:val="24"/>
          <w:szCs w:val="24"/>
        </w:rPr>
        <w:t>2</w:t>
      </w:r>
      <w:proofErr w:type="gramEnd"/>
    </w:p>
    <w:p w:rsidR="00CB59BC" w:rsidRPr="00CB59BC" w:rsidRDefault="00CB59BC" w:rsidP="00917587">
      <w:pPr>
        <w:spacing w:after="0"/>
        <w:rPr>
          <w:rFonts w:ascii="Times New Roman" w:hAnsi="Times New Roman"/>
          <w:sz w:val="24"/>
          <w:szCs w:val="24"/>
        </w:rPr>
      </w:pPr>
      <w:r>
        <w:t xml:space="preserve">               </w:t>
      </w:r>
      <w:r w:rsidRPr="0099386F">
        <w:rPr>
          <w:rFonts w:ascii="Times New Roman" w:hAnsi="Times New Roman"/>
          <w:sz w:val="24"/>
          <w:szCs w:val="24"/>
        </w:rPr>
        <w:t>Öğrencilerimizin akademik anlamda başarılarında artış sağlamak</w:t>
      </w:r>
      <w:r>
        <w:rPr>
          <w:rFonts w:ascii="Times New Roman" w:hAnsi="Times New Roman"/>
          <w:sz w:val="24"/>
          <w:szCs w:val="24"/>
        </w:rPr>
        <w:t>.</w:t>
      </w:r>
    </w:p>
    <w:p w:rsidR="00CB59BC" w:rsidRPr="000414B0" w:rsidRDefault="00CB59BC" w:rsidP="00917587">
      <w:pPr>
        <w:tabs>
          <w:tab w:val="left" w:pos="709"/>
        </w:tabs>
        <w:spacing w:after="0" w:line="240" w:lineRule="auto"/>
        <w:jc w:val="both"/>
        <w:rPr>
          <w:rFonts w:ascii="Times New Roman" w:hAnsi="Times New Roman"/>
          <w:b/>
          <w:bCs/>
          <w:color w:val="FF0000"/>
          <w:sz w:val="24"/>
          <w:szCs w:val="24"/>
        </w:rPr>
      </w:pPr>
      <w:r w:rsidRPr="000414B0">
        <w:rPr>
          <w:rFonts w:ascii="Times New Roman" w:hAnsi="Times New Roman"/>
          <w:b/>
          <w:bCs/>
          <w:color w:val="FF0000"/>
          <w:sz w:val="24"/>
          <w:szCs w:val="24"/>
        </w:rPr>
        <w:tab/>
      </w:r>
      <w:r>
        <w:rPr>
          <w:rFonts w:ascii="Times New Roman" w:hAnsi="Times New Roman"/>
          <w:b/>
          <w:bCs/>
          <w:color w:val="FF0000"/>
          <w:sz w:val="24"/>
          <w:szCs w:val="24"/>
        </w:rPr>
        <w:t xml:space="preserve">Stratejik </w:t>
      </w:r>
      <w:proofErr w:type="gramStart"/>
      <w:r>
        <w:rPr>
          <w:rFonts w:ascii="Times New Roman" w:hAnsi="Times New Roman"/>
          <w:b/>
          <w:bCs/>
          <w:color w:val="FF0000"/>
          <w:sz w:val="24"/>
          <w:szCs w:val="24"/>
        </w:rPr>
        <w:t xml:space="preserve">Hedef </w:t>
      </w:r>
      <w:r w:rsidR="00AE221A">
        <w:rPr>
          <w:rFonts w:ascii="Times New Roman" w:hAnsi="Times New Roman"/>
          <w:b/>
          <w:bCs/>
          <w:color w:val="FF0000"/>
          <w:sz w:val="24"/>
          <w:szCs w:val="24"/>
        </w:rPr>
        <w:t>.2</w:t>
      </w:r>
      <w:proofErr w:type="gramEnd"/>
      <w:r>
        <w:rPr>
          <w:rFonts w:ascii="Times New Roman" w:hAnsi="Times New Roman"/>
          <w:b/>
          <w:bCs/>
          <w:color w:val="FF0000"/>
          <w:sz w:val="24"/>
          <w:szCs w:val="24"/>
        </w:rPr>
        <w:t>.</w:t>
      </w:r>
      <w:r w:rsidR="00AE221A">
        <w:rPr>
          <w:rFonts w:ascii="Times New Roman" w:hAnsi="Times New Roman"/>
          <w:b/>
          <w:bCs/>
          <w:color w:val="FF0000"/>
          <w:sz w:val="24"/>
          <w:szCs w:val="24"/>
        </w:rPr>
        <w:t>2</w:t>
      </w:r>
      <w:r>
        <w:rPr>
          <w:rFonts w:ascii="Times New Roman" w:hAnsi="Times New Roman"/>
          <w:b/>
          <w:bCs/>
          <w:color w:val="FF0000"/>
          <w:sz w:val="24"/>
          <w:szCs w:val="24"/>
        </w:rPr>
        <w:t>.1</w:t>
      </w:r>
    </w:p>
    <w:p w:rsidR="00CB59BC" w:rsidRDefault="00CB59BC" w:rsidP="00917587">
      <w:pPr>
        <w:tabs>
          <w:tab w:val="left" w:pos="709"/>
        </w:tabs>
        <w:spacing w:after="0" w:line="240" w:lineRule="auto"/>
        <w:jc w:val="both"/>
        <w:rPr>
          <w:rFonts w:ascii="Times New Roman" w:hAnsi="Times New Roman"/>
          <w:sz w:val="24"/>
          <w:szCs w:val="24"/>
        </w:rPr>
      </w:pPr>
      <w:r w:rsidRPr="0093521F">
        <w:rPr>
          <w:rFonts w:ascii="Times New Roman" w:eastAsia="+mn-ea" w:hAnsi="Times New Roman"/>
          <w:bCs/>
          <w:color w:val="080808"/>
          <w:kern w:val="24"/>
          <w:sz w:val="24"/>
          <w:szCs w:val="24"/>
        </w:rPr>
        <w:tab/>
      </w:r>
      <w:r w:rsidRPr="0099386F">
        <w:rPr>
          <w:rFonts w:ascii="Times New Roman" w:hAnsi="Times New Roman"/>
          <w:sz w:val="24"/>
          <w:szCs w:val="24"/>
        </w:rPr>
        <w:t>Okulumuzun akademik başarısı oranı</w:t>
      </w:r>
      <w:r w:rsidR="00AF4036">
        <w:rPr>
          <w:rFonts w:ascii="Times New Roman" w:hAnsi="Times New Roman"/>
          <w:sz w:val="24"/>
          <w:szCs w:val="24"/>
        </w:rPr>
        <w:t xml:space="preserve">nı plan dönemi sonuna </w:t>
      </w:r>
      <w:proofErr w:type="gramStart"/>
      <w:r w:rsidR="00AF4036">
        <w:rPr>
          <w:rFonts w:ascii="Times New Roman" w:hAnsi="Times New Roman"/>
          <w:sz w:val="24"/>
          <w:szCs w:val="24"/>
        </w:rPr>
        <w:t xml:space="preserve">kadar </w:t>
      </w:r>
      <w:r w:rsidRPr="0099386F">
        <w:rPr>
          <w:rFonts w:ascii="Times New Roman" w:hAnsi="Times New Roman"/>
          <w:sz w:val="24"/>
          <w:szCs w:val="24"/>
        </w:rPr>
        <w:t xml:space="preserve"> arttırmak</w:t>
      </w:r>
      <w:proofErr w:type="gramEnd"/>
      <w:r w:rsidRPr="0099386F">
        <w:rPr>
          <w:rFonts w:ascii="Times New Roman" w:hAnsi="Times New Roman"/>
          <w:sz w:val="24"/>
          <w:szCs w:val="24"/>
        </w:rPr>
        <w:t>.</w:t>
      </w:r>
    </w:p>
    <w:p w:rsidR="00CB59BC" w:rsidRDefault="00CB59BC" w:rsidP="00917587">
      <w:pPr>
        <w:tabs>
          <w:tab w:val="left" w:pos="709"/>
        </w:tabs>
        <w:spacing w:after="0" w:line="240" w:lineRule="auto"/>
        <w:jc w:val="both"/>
        <w:rPr>
          <w:rFonts w:ascii="Times New Roman" w:hAnsi="Times New Roman"/>
          <w:sz w:val="24"/>
          <w:szCs w:val="24"/>
        </w:rPr>
      </w:pPr>
    </w:p>
    <w:p w:rsidR="00CB59BC" w:rsidRPr="000414B0" w:rsidRDefault="00AE221A" w:rsidP="00917587">
      <w:pPr>
        <w:spacing w:after="0" w:line="240" w:lineRule="auto"/>
        <w:ind w:firstLine="708"/>
        <w:rPr>
          <w:rFonts w:ascii="Times New Roman" w:hAnsi="Times New Roman"/>
          <w:b/>
          <w:color w:val="FF0000"/>
          <w:sz w:val="24"/>
          <w:szCs w:val="24"/>
        </w:rPr>
      </w:pPr>
      <w:r>
        <w:rPr>
          <w:rFonts w:ascii="Times New Roman" w:hAnsi="Times New Roman"/>
          <w:b/>
          <w:color w:val="FF0000"/>
          <w:sz w:val="24"/>
          <w:szCs w:val="24"/>
        </w:rPr>
        <w:t xml:space="preserve">Stratejik Amaç </w:t>
      </w:r>
      <w:proofErr w:type="gramStart"/>
      <w:r>
        <w:rPr>
          <w:rFonts w:ascii="Times New Roman" w:hAnsi="Times New Roman"/>
          <w:b/>
          <w:color w:val="FF0000"/>
          <w:sz w:val="24"/>
          <w:szCs w:val="24"/>
        </w:rPr>
        <w:t>2.3</w:t>
      </w:r>
      <w:proofErr w:type="gramEnd"/>
    </w:p>
    <w:p w:rsidR="00CB59BC" w:rsidRPr="0093521F" w:rsidRDefault="00CB59BC" w:rsidP="00917587">
      <w:pPr>
        <w:spacing w:after="0" w:line="240" w:lineRule="auto"/>
        <w:ind w:firstLine="708"/>
        <w:rPr>
          <w:rFonts w:ascii="Times New Roman" w:hAnsi="Times New Roman"/>
          <w:sz w:val="24"/>
          <w:szCs w:val="24"/>
        </w:rPr>
      </w:pPr>
      <w:r w:rsidRPr="0093521F">
        <w:rPr>
          <w:rFonts w:ascii="Times New Roman" w:hAnsi="Times New Roman"/>
          <w:sz w:val="24"/>
          <w:szCs w:val="24"/>
        </w:rPr>
        <w:t>Kurumsallaşmanın geliştirilmesi için kurumun insan kaynakları planlamasını daha güçlü hale getirilerek kurumda çalışan tüm personelin sürekli gelişen toplum ilkesi gereği niteliklerini artıracak eğitimlere katılmalarını sağlamak.</w:t>
      </w:r>
    </w:p>
    <w:p w:rsidR="00CB59BC" w:rsidRPr="000414B0" w:rsidRDefault="00CB59BC" w:rsidP="00917587">
      <w:pPr>
        <w:spacing w:after="0" w:line="240" w:lineRule="auto"/>
        <w:ind w:firstLine="708"/>
        <w:rPr>
          <w:rFonts w:ascii="Times New Roman" w:hAnsi="Times New Roman"/>
          <w:b/>
          <w:color w:val="FF0000"/>
          <w:sz w:val="24"/>
          <w:szCs w:val="24"/>
        </w:rPr>
      </w:pPr>
      <w:r w:rsidRPr="0093521F">
        <w:rPr>
          <w:rFonts w:ascii="Times New Roman" w:hAnsi="Times New Roman"/>
          <w:sz w:val="24"/>
          <w:szCs w:val="24"/>
        </w:rPr>
        <w:t xml:space="preserve"> </w:t>
      </w:r>
      <w:r w:rsidR="00AE221A">
        <w:rPr>
          <w:rFonts w:ascii="Times New Roman" w:hAnsi="Times New Roman"/>
          <w:b/>
          <w:color w:val="FF0000"/>
          <w:sz w:val="24"/>
          <w:szCs w:val="24"/>
        </w:rPr>
        <w:t>Stratejik Hedef 2.3.1</w:t>
      </w:r>
    </w:p>
    <w:p w:rsidR="00CB59BC" w:rsidRDefault="00CB59BC" w:rsidP="00917587">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Başta öğretmenler olmak üzere tüm çalışanların her yıl </w:t>
      </w:r>
      <w:r>
        <w:rPr>
          <w:rFonts w:ascii="Times New Roman" w:hAnsi="Times New Roman"/>
          <w:sz w:val="24"/>
          <w:szCs w:val="24"/>
        </w:rPr>
        <w:t>birer</w:t>
      </w:r>
      <w:r w:rsidRPr="0093521F">
        <w:rPr>
          <w:rFonts w:ascii="Times New Roman" w:hAnsi="Times New Roman"/>
          <w:sz w:val="24"/>
          <w:szCs w:val="24"/>
        </w:rPr>
        <w:t xml:space="preserve"> hizmet içi eğitime katılmasını sağlamak.</w:t>
      </w:r>
    </w:p>
    <w:p w:rsidR="00CB59BC" w:rsidRPr="0099386F" w:rsidRDefault="00CB59BC" w:rsidP="00917587">
      <w:pPr>
        <w:tabs>
          <w:tab w:val="left" w:pos="709"/>
        </w:tabs>
        <w:spacing w:after="0" w:line="240" w:lineRule="auto"/>
        <w:jc w:val="both"/>
        <w:rPr>
          <w:rFonts w:ascii="Times New Roman" w:hAnsi="Times New Roman"/>
          <w:sz w:val="24"/>
          <w:szCs w:val="24"/>
        </w:rPr>
      </w:pPr>
    </w:p>
    <w:p w:rsidR="00D07FED" w:rsidRDefault="00D07FED" w:rsidP="00917587">
      <w:pPr>
        <w:spacing w:after="0" w:line="240" w:lineRule="auto"/>
        <w:jc w:val="both"/>
        <w:rPr>
          <w:rFonts w:ascii="Times New Roman" w:hAnsi="Times New Roman"/>
          <w:sz w:val="24"/>
          <w:szCs w:val="24"/>
        </w:rPr>
      </w:pPr>
    </w:p>
    <w:p w:rsidR="00F176B9" w:rsidRDefault="00F176B9" w:rsidP="00917587">
      <w:pPr>
        <w:spacing w:after="0" w:line="240" w:lineRule="auto"/>
        <w:jc w:val="both"/>
        <w:rPr>
          <w:rFonts w:ascii="Times New Roman" w:hAnsi="Times New Roman"/>
          <w:sz w:val="24"/>
          <w:szCs w:val="24"/>
        </w:rPr>
      </w:pPr>
    </w:p>
    <w:p w:rsidR="006D7E0E" w:rsidRPr="0093521F" w:rsidRDefault="006D7E0E" w:rsidP="00917587">
      <w:pPr>
        <w:spacing w:after="0" w:line="240" w:lineRule="auto"/>
        <w:jc w:val="both"/>
        <w:rPr>
          <w:rFonts w:ascii="Times New Roman" w:hAnsi="Times New Roman"/>
          <w:sz w:val="24"/>
          <w:szCs w:val="24"/>
        </w:rPr>
      </w:pPr>
    </w:p>
    <w:p w:rsidR="00A802C0" w:rsidRPr="0093521F" w:rsidRDefault="00A802C0" w:rsidP="00917587">
      <w:pPr>
        <w:spacing w:after="0" w:line="240" w:lineRule="auto"/>
        <w:jc w:val="both"/>
        <w:rPr>
          <w:rFonts w:ascii="Times New Roman" w:hAnsi="Times New Roman"/>
          <w:b/>
          <w:sz w:val="24"/>
          <w:szCs w:val="24"/>
        </w:rPr>
      </w:pPr>
    </w:p>
    <w:p w:rsidR="00CB59BC" w:rsidRPr="005E580D" w:rsidRDefault="00CB59BC" w:rsidP="00917587">
      <w:pPr>
        <w:spacing w:after="0"/>
        <w:jc w:val="both"/>
        <w:rPr>
          <w:rFonts w:ascii="Times New Roman" w:hAnsi="Times New Roman"/>
          <w:b/>
          <w:color w:val="FF0000"/>
          <w:sz w:val="24"/>
          <w:szCs w:val="24"/>
        </w:rPr>
      </w:pPr>
      <w:r w:rsidRPr="005E580D">
        <w:rPr>
          <w:rFonts w:ascii="Times New Roman" w:hAnsi="Times New Roman"/>
          <w:b/>
          <w:color w:val="FF0000"/>
          <w:sz w:val="24"/>
          <w:szCs w:val="24"/>
        </w:rPr>
        <w:t>TEMA 3 - KURUMSAL KAPASİTENİN GELİŞTİRİLMESİ</w:t>
      </w:r>
    </w:p>
    <w:p w:rsidR="00CB59BC" w:rsidRPr="0093521F" w:rsidRDefault="00CB59BC" w:rsidP="00917587">
      <w:pPr>
        <w:spacing w:after="0" w:line="240" w:lineRule="auto"/>
        <w:ind w:firstLine="708"/>
        <w:rPr>
          <w:rFonts w:ascii="Times New Roman" w:hAnsi="Times New Roman"/>
          <w:sz w:val="24"/>
          <w:szCs w:val="24"/>
        </w:rPr>
      </w:pPr>
    </w:p>
    <w:p w:rsidR="00F95931" w:rsidRPr="000414B0" w:rsidRDefault="00F95931" w:rsidP="00917587">
      <w:pPr>
        <w:spacing w:after="0" w:line="240" w:lineRule="auto"/>
        <w:ind w:firstLine="708"/>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Pr="000414B0">
        <w:rPr>
          <w:rFonts w:ascii="Times New Roman" w:hAnsi="Times New Roman"/>
          <w:b/>
          <w:color w:val="FF0000"/>
          <w:sz w:val="24"/>
          <w:szCs w:val="24"/>
        </w:rPr>
        <w:t>3.</w:t>
      </w:r>
      <w:r w:rsidR="00AE221A">
        <w:rPr>
          <w:rFonts w:ascii="Times New Roman" w:hAnsi="Times New Roman"/>
          <w:b/>
          <w:color w:val="FF0000"/>
          <w:sz w:val="24"/>
          <w:szCs w:val="24"/>
        </w:rPr>
        <w:t>1</w:t>
      </w:r>
      <w:proofErr w:type="gramEnd"/>
    </w:p>
    <w:p w:rsidR="00F95931" w:rsidRPr="0093521F" w:rsidRDefault="00F95931" w:rsidP="00917587">
      <w:pPr>
        <w:spacing w:after="0" w:line="240" w:lineRule="auto"/>
        <w:ind w:firstLine="708"/>
        <w:rPr>
          <w:rFonts w:ascii="Times New Roman" w:hAnsi="Times New Roman"/>
          <w:sz w:val="24"/>
          <w:szCs w:val="24"/>
        </w:rPr>
      </w:pPr>
      <w:r w:rsidRPr="0093521F">
        <w:rPr>
          <w:rFonts w:ascii="Times New Roman" w:hAnsi="Times New Roman"/>
          <w:sz w:val="24"/>
          <w:szCs w:val="24"/>
        </w:rPr>
        <w:t>Eğitim alacak bireylerin, kendilerini geliştirebilmeleri ve yenileyebilmeleri için kurumun teknolojik ve diğer kaynaklarından eşit bir şekilde faydalanmalarını sağlamak.</w:t>
      </w:r>
    </w:p>
    <w:p w:rsidR="00F95931" w:rsidRPr="000414B0" w:rsidRDefault="00AE221A" w:rsidP="00917587">
      <w:pPr>
        <w:spacing w:after="0" w:line="240" w:lineRule="auto"/>
        <w:ind w:firstLine="708"/>
        <w:rPr>
          <w:rFonts w:ascii="Times New Roman" w:hAnsi="Times New Roman"/>
          <w:b/>
          <w:color w:val="FF0000"/>
          <w:sz w:val="24"/>
          <w:szCs w:val="24"/>
        </w:rPr>
      </w:pPr>
      <w:r>
        <w:rPr>
          <w:rFonts w:ascii="Times New Roman" w:hAnsi="Times New Roman"/>
          <w:b/>
          <w:color w:val="FF0000"/>
          <w:sz w:val="24"/>
          <w:szCs w:val="24"/>
        </w:rPr>
        <w:t>Stratejik Hedef 3</w:t>
      </w:r>
      <w:r w:rsidR="00F95931" w:rsidRPr="000414B0">
        <w:rPr>
          <w:rFonts w:ascii="Times New Roman" w:hAnsi="Times New Roman"/>
          <w:b/>
          <w:color w:val="FF0000"/>
          <w:sz w:val="24"/>
          <w:szCs w:val="24"/>
        </w:rPr>
        <w:t>.</w:t>
      </w:r>
      <w:r>
        <w:rPr>
          <w:rFonts w:ascii="Times New Roman" w:hAnsi="Times New Roman"/>
          <w:b/>
          <w:color w:val="FF0000"/>
          <w:sz w:val="24"/>
          <w:szCs w:val="24"/>
        </w:rPr>
        <w:t>1.1</w:t>
      </w:r>
    </w:p>
    <w:p w:rsidR="0099386F" w:rsidRDefault="00F95931" w:rsidP="00917587">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Kurumda bulunan bilişim </w:t>
      </w:r>
      <w:r w:rsidR="007F5826">
        <w:rPr>
          <w:rFonts w:ascii="Times New Roman" w:hAnsi="Times New Roman"/>
          <w:sz w:val="24"/>
          <w:szCs w:val="24"/>
        </w:rPr>
        <w:t xml:space="preserve">araçlarını </w:t>
      </w:r>
      <w:r w:rsidR="005E580D">
        <w:rPr>
          <w:rFonts w:ascii="Times New Roman" w:hAnsi="Times New Roman"/>
          <w:sz w:val="24"/>
          <w:szCs w:val="24"/>
        </w:rPr>
        <w:t xml:space="preserve">plan dönemi sonuna kadar </w:t>
      </w:r>
      <w:r w:rsidR="0099386F">
        <w:rPr>
          <w:rFonts w:ascii="Times New Roman" w:hAnsi="Times New Roman"/>
          <w:sz w:val="24"/>
          <w:szCs w:val="24"/>
        </w:rPr>
        <w:t>artırmak.</w:t>
      </w:r>
      <w:r w:rsidRPr="0093521F">
        <w:rPr>
          <w:rFonts w:ascii="Times New Roman" w:hAnsi="Times New Roman"/>
          <w:sz w:val="24"/>
          <w:szCs w:val="24"/>
        </w:rPr>
        <w:t xml:space="preserve"> </w:t>
      </w:r>
    </w:p>
    <w:p w:rsidR="002E1E2A" w:rsidRPr="000414B0" w:rsidRDefault="002E1E2A" w:rsidP="00917587">
      <w:pPr>
        <w:spacing w:after="0" w:line="240" w:lineRule="auto"/>
        <w:ind w:firstLine="708"/>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Pr="000414B0">
        <w:rPr>
          <w:rFonts w:ascii="Times New Roman" w:hAnsi="Times New Roman"/>
          <w:b/>
          <w:color w:val="FF0000"/>
          <w:sz w:val="24"/>
          <w:szCs w:val="24"/>
        </w:rPr>
        <w:t>3.</w:t>
      </w:r>
      <w:r w:rsidR="00AE221A">
        <w:rPr>
          <w:rFonts w:ascii="Times New Roman" w:hAnsi="Times New Roman"/>
          <w:b/>
          <w:color w:val="FF0000"/>
          <w:sz w:val="24"/>
          <w:szCs w:val="24"/>
        </w:rPr>
        <w:t>2</w:t>
      </w:r>
      <w:proofErr w:type="gramEnd"/>
    </w:p>
    <w:p w:rsidR="002E1E2A" w:rsidRPr="0093521F" w:rsidRDefault="002E1E2A" w:rsidP="00917587">
      <w:pPr>
        <w:spacing w:after="0" w:line="240" w:lineRule="auto"/>
        <w:ind w:firstLine="708"/>
        <w:rPr>
          <w:rFonts w:ascii="Times New Roman" w:hAnsi="Times New Roman"/>
          <w:sz w:val="24"/>
          <w:szCs w:val="24"/>
        </w:rPr>
      </w:pPr>
      <w:r w:rsidRPr="0093521F">
        <w:rPr>
          <w:rFonts w:ascii="Times New Roman" w:hAnsi="Times New Roman"/>
          <w:sz w:val="24"/>
          <w:szCs w:val="24"/>
        </w:rPr>
        <w:t>Kurumsal yapının iyileştirilebilmesi için öncelikle kurum çalışanlarının performanslarını artıracak ve çalışanların daha etkin katılımını sağlayacak bir çalışma ortamı oluşturmak.</w:t>
      </w:r>
    </w:p>
    <w:p w:rsidR="002E1E2A" w:rsidRPr="000414B0" w:rsidRDefault="002E1E2A" w:rsidP="00917587">
      <w:pPr>
        <w:spacing w:after="0" w:line="240" w:lineRule="auto"/>
        <w:ind w:firstLine="708"/>
        <w:rPr>
          <w:rFonts w:ascii="Times New Roman" w:hAnsi="Times New Roman"/>
          <w:b/>
          <w:color w:val="FF0000"/>
          <w:sz w:val="24"/>
          <w:szCs w:val="24"/>
        </w:rPr>
      </w:pPr>
      <w:r w:rsidRPr="000414B0">
        <w:rPr>
          <w:rFonts w:ascii="Times New Roman" w:hAnsi="Times New Roman"/>
          <w:b/>
          <w:color w:val="FF0000"/>
          <w:sz w:val="24"/>
          <w:szCs w:val="24"/>
        </w:rPr>
        <w:t>Stratejik Hedef 3.</w:t>
      </w:r>
      <w:r w:rsidR="00AE221A">
        <w:rPr>
          <w:rFonts w:ascii="Times New Roman" w:hAnsi="Times New Roman"/>
          <w:b/>
          <w:color w:val="FF0000"/>
          <w:sz w:val="24"/>
          <w:szCs w:val="24"/>
        </w:rPr>
        <w:t>2.1</w:t>
      </w:r>
    </w:p>
    <w:p w:rsidR="002E1E2A" w:rsidRPr="0093521F" w:rsidRDefault="002E1E2A" w:rsidP="00917587">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Bu plan dönemi içinde </w:t>
      </w:r>
      <w:r w:rsidR="00401157">
        <w:rPr>
          <w:rFonts w:ascii="Times New Roman" w:hAnsi="Times New Roman"/>
          <w:sz w:val="24"/>
          <w:szCs w:val="24"/>
        </w:rPr>
        <w:t>öğretmenlerin kullanımına açılacak bir öğretmenler odasının yapılması.</w:t>
      </w:r>
    </w:p>
    <w:bookmarkEnd w:id="24"/>
    <w:bookmarkEnd w:id="25"/>
    <w:p w:rsidR="0093521F" w:rsidRPr="0093521F" w:rsidRDefault="0093521F" w:rsidP="00917587">
      <w:pPr>
        <w:spacing w:after="0" w:line="240" w:lineRule="auto"/>
        <w:rPr>
          <w:rFonts w:ascii="Times New Roman" w:hAnsi="Times New Roman"/>
          <w:sz w:val="24"/>
          <w:szCs w:val="24"/>
        </w:rPr>
      </w:pPr>
    </w:p>
    <w:p w:rsidR="0093521F" w:rsidRDefault="0093521F" w:rsidP="00917587">
      <w:pPr>
        <w:spacing w:after="0" w:line="240" w:lineRule="auto"/>
        <w:rPr>
          <w:rFonts w:ascii="Times New Roman" w:hAnsi="Times New Roman"/>
          <w:sz w:val="24"/>
          <w:szCs w:val="24"/>
        </w:rPr>
      </w:pPr>
    </w:p>
    <w:p w:rsidR="00AE221A" w:rsidRDefault="00AE221A" w:rsidP="00917587">
      <w:pPr>
        <w:spacing w:after="0" w:line="240" w:lineRule="auto"/>
        <w:rPr>
          <w:rFonts w:ascii="Times New Roman" w:hAnsi="Times New Roman"/>
          <w:sz w:val="24"/>
          <w:szCs w:val="24"/>
        </w:rPr>
      </w:pPr>
    </w:p>
    <w:p w:rsidR="00AE221A" w:rsidRDefault="00AE221A" w:rsidP="00917587">
      <w:pPr>
        <w:spacing w:after="0" w:line="240" w:lineRule="auto"/>
        <w:rPr>
          <w:rFonts w:ascii="Times New Roman" w:hAnsi="Times New Roman"/>
          <w:sz w:val="24"/>
          <w:szCs w:val="24"/>
        </w:rPr>
      </w:pPr>
    </w:p>
    <w:p w:rsidR="00AE221A" w:rsidRDefault="00AE221A" w:rsidP="00917587">
      <w:pPr>
        <w:spacing w:after="0" w:line="240" w:lineRule="auto"/>
        <w:rPr>
          <w:rFonts w:ascii="Times New Roman" w:hAnsi="Times New Roman"/>
          <w:sz w:val="24"/>
          <w:szCs w:val="24"/>
        </w:rPr>
      </w:pPr>
    </w:p>
    <w:p w:rsidR="00F176B9" w:rsidRDefault="00F176B9" w:rsidP="00917587">
      <w:pPr>
        <w:spacing w:after="0" w:line="240" w:lineRule="auto"/>
        <w:rPr>
          <w:rFonts w:ascii="Times New Roman" w:hAnsi="Times New Roman"/>
          <w:sz w:val="24"/>
          <w:szCs w:val="24"/>
        </w:rPr>
      </w:pPr>
    </w:p>
    <w:p w:rsidR="00F176B9" w:rsidRDefault="00F176B9" w:rsidP="00917587">
      <w:pPr>
        <w:spacing w:after="0" w:line="240" w:lineRule="auto"/>
        <w:rPr>
          <w:rFonts w:ascii="Times New Roman" w:hAnsi="Times New Roman"/>
          <w:sz w:val="24"/>
          <w:szCs w:val="24"/>
        </w:rPr>
      </w:pPr>
    </w:p>
    <w:p w:rsidR="00F176B9" w:rsidRDefault="00F176B9" w:rsidP="00917587">
      <w:pPr>
        <w:spacing w:after="0" w:line="240" w:lineRule="auto"/>
        <w:rPr>
          <w:rFonts w:ascii="Times New Roman" w:hAnsi="Times New Roman"/>
          <w:sz w:val="24"/>
          <w:szCs w:val="24"/>
        </w:rPr>
      </w:pPr>
    </w:p>
    <w:p w:rsidR="00AE221A" w:rsidRDefault="00AE221A" w:rsidP="00917587">
      <w:pPr>
        <w:spacing w:after="0" w:line="240" w:lineRule="auto"/>
        <w:rPr>
          <w:rFonts w:ascii="Times New Roman" w:hAnsi="Times New Roman"/>
          <w:sz w:val="24"/>
          <w:szCs w:val="24"/>
        </w:rPr>
      </w:pPr>
    </w:p>
    <w:p w:rsidR="00AE221A" w:rsidRPr="005E580D" w:rsidRDefault="00AE221A" w:rsidP="00917587">
      <w:pPr>
        <w:keepNext/>
        <w:keepLines/>
        <w:spacing w:after="0"/>
        <w:jc w:val="both"/>
        <w:outlineLvl w:val="1"/>
        <w:rPr>
          <w:rFonts w:ascii="Times New Roman" w:hAnsi="Times New Roman"/>
          <w:b/>
          <w:color w:val="FF0000"/>
          <w:sz w:val="24"/>
          <w:szCs w:val="24"/>
        </w:rPr>
      </w:pPr>
      <w:r w:rsidRPr="005E580D">
        <w:rPr>
          <w:rFonts w:ascii="Times New Roman" w:hAnsi="Times New Roman"/>
          <w:b/>
          <w:color w:val="FF0000"/>
          <w:sz w:val="24"/>
          <w:szCs w:val="24"/>
        </w:rPr>
        <w:lastRenderedPageBreak/>
        <w:t xml:space="preserve">        TEMA 1 - EĞİTİM VE ÖĞRETİME ERİŞİMİN ARTTIRILMASI</w:t>
      </w:r>
    </w:p>
    <w:p w:rsidR="0093521F" w:rsidRPr="0093521F" w:rsidRDefault="0093521F" w:rsidP="00917587">
      <w:pPr>
        <w:spacing w:after="0" w:line="240" w:lineRule="auto"/>
        <w:rPr>
          <w:rFonts w:ascii="Times New Roman" w:hAnsi="Times New Roman"/>
          <w:sz w:val="24"/>
          <w:szCs w:val="24"/>
        </w:rPr>
      </w:pPr>
      <w:r w:rsidRPr="0093521F">
        <w:rPr>
          <w:rFonts w:ascii="Times New Roman" w:hAnsi="Times New Roman"/>
          <w:b/>
          <w:i/>
          <w:iCs/>
          <w:color w:val="FF0000"/>
          <w:sz w:val="24"/>
          <w:szCs w:val="24"/>
        </w:rPr>
        <w:t>Eğitime ve Öğretime Erişim:</w:t>
      </w:r>
      <w:r w:rsidRPr="0093521F">
        <w:rPr>
          <w:rFonts w:ascii="Times New Roman" w:hAnsi="Times New Roman"/>
          <w:i/>
          <w:iCs/>
          <w:sz w:val="24"/>
          <w:szCs w:val="24"/>
        </w:rPr>
        <w:t xml:space="preserve"> </w:t>
      </w:r>
      <w:r w:rsidRPr="0093521F">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AE221A" w:rsidRPr="000414B0" w:rsidRDefault="00AE221A" w:rsidP="00917587">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r w:rsidRPr="000414B0">
        <w:rPr>
          <w:rFonts w:ascii="Times New Roman" w:hAnsi="Times New Roman"/>
          <w:b/>
          <w:color w:val="FF0000"/>
          <w:sz w:val="24"/>
          <w:szCs w:val="24"/>
        </w:rPr>
        <w:t xml:space="preserve">Stratejik Amaç </w:t>
      </w:r>
      <w:proofErr w:type="gramStart"/>
      <w:r w:rsidRPr="000414B0">
        <w:rPr>
          <w:rFonts w:ascii="Times New Roman" w:hAnsi="Times New Roman"/>
          <w:b/>
          <w:color w:val="FF0000"/>
          <w:sz w:val="24"/>
          <w:szCs w:val="24"/>
        </w:rPr>
        <w:t>1.1</w:t>
      </w:r>
      <w:proofErr w:type="gramEnd"/>
    </w:p>
    <w:p w:rsidR="00AE221A" w:rsidRPr="0093521F" w:rsidRDefault="00AE221A" w:rsidP="00917587">
      <w:pPr>
        <w:spacing w:after="0" w:line="240" w:lineRule="auto"/>
        <w:rPr>
          <w:rFonts w:ascii="Times New Roman" w:hAnsi="Times New Roman"/>
          <w:sz w:val="24"/>
          <w:szCs w:val="24"/>
        </w:rPr>
      </w:pPr>
      <w:r w:rsidRPr="0093521F">
        <w:rPr>
          <w:rFonts w:ascii="Times New Roman" w:hAnsi="Times New Roman"/>
          <w:sz w:val="24"/>
          <w:szCs w:val="24"/>
        </w:rPr>
        <w:t xml:space="preserve">         Kayıt bölgesinde yer alan tüm bireylerden anayasal hakları ve yasal zorunlulukları olan eğitim ve öğretime herhangi bir dezavantaj ya da ayrımdan etkilenmeden katılmalarına imkan sağlamak.</w:t>
      </w:r>
    </w:p>
    <w:p w:rsidR="00AE221A" w:rsidRPr="000414B0" w:rsidRDefault="00AE221A" w:rsidP="00917587">
      <w:pPr>
        <w:spacing w:after="0" w:line="240" w:lineRule="auto"/>
        <w:ind w:firstLine="708"/>
        <w:rPr>
          <w:rFonts w:ascii="Times New Roman" w:hAnsi="Times New Roman"/>
          <w:b/>
          <w:color w:val="FF0000"/>
          <w:sz w:val="24"/>
          <w:szCs w:val="24"/>
        </w:rPr>
      </w:pPr>
      <w:r w:rsidRPr="000414B0">
        <w:rPr>
          <w:rFonts w:ascii="Times New Roman" w:hAnsi="Times New Roman"/>
          <w:b/>
          <w:color w:val="FF0000"/>
          <w:sz w:val="24"/>
          <w:szCs w:val="24"/>
        </w:rPr>
        <w:t xml:space="preserve">Stratejik Hedef </w:t>
      </w:r>
      <w:proofErr w:type="gramStart"/>
      <w:r w:rsidRPr="000414B0">
        <w:rPr>
          <w:rFonts w:ascii="Times New Roman" w:hAnsi="Times New Roman"/>
          <w:b/>
          <w:color w:val="FF0000"/>
          <w:sz w:val="24"/>
          <w:szCs w:val="24"/>
        </w:rPr>
        <w:t>1.</w:t>
      </w:r>
      <w:r>
        <w:rPr>
          <w:rFonts w:ascii="Times New Roman" w:hAnsi="Times New Roman"/>
          <w:b/>
          <w:color w:val="FF0000"/>
          <w:sz w:val="24"/>
          <w:szCs w:val="24"/>
        </w:rPr>
        <w:t>1</w:t>
      </w:r>
      <w:proofErr w:type="gramEnd"/>
    </w:p>
    <w:p w:rsidR="00AE221A" w:rsidRDefault="00AE221A" w:rsidP="005E580D">
      <w:pPr>
        <w:spacing w:after="0" w:line="240" w:lineRule="auto"/>
        <w:ind w:firstLine="708"/>
        <w:jc w:val="both"/>
        <w:rPr>
          <w:rFonts w:ascii="Times New Roman" w:hAnsi="Times New Roman"/>
          <w:sz w:val="24"/>
          <w:szCs w:val="24"/>
        </w:rPr>
      </w:pPr>
      <w:r>
        <w:rPr>
          <w:rFonts w:ascii="Times New Roman" w:hAnsi="Times New Roman"/>
          <w:sz w:val="24"/>
          <w:szCs w:val="24"/>
        </w:rPr>
        <w:t>Kayıt bölgemizde bulunup ilçenin diğer okullarına naki</w:t>
      </w:r>
      <w:r w:rsidR="005E580D">
        <w:rPr>
          <w:rFonts w:ascii="Times New Roman" w:hAnsi="Times New Roman"/>
          <w:sz w:val="24"/>
          <w:szCs w:val="24"/>
        </w:rPr>
        <w:t>l giden öğrenci sayısını plan dönemi sonuna kadar azaltmak.</w:t>
      </w:r>
    </w:p>
    <w:p w:rsidR="001F4CEC" w:rsidRPr="00747317" w:rsidRDefault="001F4CEC" w:rsidP="00747317">
      <w:pPr>
        <w:tabs>
          <w:tab w:val="left" w:pos="7310"/>
        </w:tabs>
        <w:spacing w:after="0" w:line="360" w:lineRule="auto"/>
        <w:rPr>
          <w:rFonts w:ascii="Times New Roman" w:hAnsi="Times New Roman"/>
          <w:b/>
          <w:color w:val="FF0000"/>
          <w:sz w:val="24"/>
          <w:szCs w:val="24"/>
        </w:rPr>
      </w:pPr>
      <w:r w:rsidRPr="006D7E0E">
        <w:rPr>
          <w:rFonts w:ascii="Times New Roman" w:hAnsi="Times New Roman"/>
          <w:b/>
          <w:color w:val="FF0000"/>
          <w:sz w:val="24"/>
          <w:szCs w:val="24"/>
        </w:rPr>
        <w:t>Tablo 2</w:t>
      </w:r>
      <w:r w:rsidR="00F176B9">
        <w:rPr>
          <w:rFonts w:ascii="Times New Roman" w:hAnsi="Times New Roman"/>
          <w:b/>
          <w:color w:val="FF0000"/>
          <w:sz w:val="24"/>
          <w:szCs w:val="24"/>
        </w:rPr>
        <w:t>7</w:t>
      </w:r>
      <w:r w:rsidRPr="006D7E0E">
        <w:rPr>
          <w:rFonts w:ascii="Times New Roman" w:hAnsi="Times New Roman"/>
          <w:b/>
          <w:color w:val="FF0000"/>
          <w:sz w:val="24"/>
          <w:szCs w:val="24"/>
        </w:rPr>
        <w:t>:Performans Göstergeleri</w:t>
      </w:r>
      <w:r>
        <w:rPr>
          <w:rFonts w:ascii="Times New Roman" w:hAnsi="Times New Roman"/>
          <w:b/>
          <w:color w:val="FF0000"/>
          <w:sz w:val="24"/>
          <w:szCs w:val="24"/>
        </w:rPr>
        <w:t xml:space="preserve">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F4CEC" w:rsidRPr="004D5857" w:rsidTr="00F65C19">
        <w:trPr>
          <w:trHeight w:val="281"/>
        </w:trPr>
        <w:tc>
          <w:tcPr>
            <w:tcW w:w="637"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F4CEC" w:rsidRPr="004D5857" w:rsidTr="00F65C19">
        <w:trPr>
          <w:trHeight w:val="281"/>
        </w:trPr>
        <w:tc>
          <w:tcPr>
            <w:tcW w:w="637"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F4CEC" w:rsidRPr="004D5857" w:rsidTr="00F65C19">
        <w:trPr>
          <w:trHeight w:val="281"/>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F4CEC" w:rsidRPr="004D5857" w:rsidRDefault="001F4CEC" w:rsidP="00F65C19">
            <w:pPr>
              <w:spacing w:after="0" w:line="240" w:lineRule="auto"/>
              <w:jc w:val="center"/>
              <w:rPr>
                <w:rFonts w:ascii="Times New Roman" w:hAnsi="Times New Roman"/>
                <w:color w:val="000000"/>
                <w:sz w:val="20"/>
                <w:szCs w:val="20"/>
              </w:rPr>
            </w:pPr>
          </w:p>
        </w:tc>
      </w:tr>
      <w:tr w:rsidR="001F4CEC" w:rsidRPr="004D5857" w:rsidTr="00F65C19">
        <w:trPr>
          <w:trHeight w:val="315"/>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F4CEC" w:rsidRPr="006B5E33" w:rsidRDefault="001F4CEC" w:rsidP="00F65C19">
            <w:pPr>
              <w:spacing w:after="0" w:line="240" w:lineRule="auto"/>
              <w:rPr>
                <w:rFonts w:ascii="Times New Roman" w:hAnsi="Times New Roman"/>
                <w:b/>
                <w:color w:val="000000"/>
              </w:rPr>
            </w:pPr>
            <w:r w:rsidRPr="006B5E33">
              <w:rPr>
                <w:rFonts w:ascii="Times New Roman" w:hAnsi="Times New Roman"/>
                <w:b/>
              </w:rPr>
              <w:t xml:space="preserve">Nakil giden </w:t>
            </w:r>
            <w:proofErr w:type="gramStart"/>
            <w:r w:rsidRPr="006B5E33">
              <w:rPr>
                <w:rFonts w:ascii="Times New Roman" w:hAnsi="Times New Roman"/>
                <w:b/>
              </w:rPr>
              <w:t>öğrenci  oranı</w:t>
            </w:r>
            <w:proofErr w:type="gramEnd"/>
            <w:r w:rsidRPr="006B5E33">
              <w:rPr>
                <w:rFonts w:ascii="Times New Roman" w:hAnsi="Times New Roman"/>
                <w:b/>
              </w:rPr>
              <w:t xml:space="preserve"> (%)</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540" w:type="dxa"/>
          </w:tcPr>
          <w:p w:rsidR="001F4CEC" w:rsidRPr="00B238E3" w:rsidRDefault="001F4CEC" w:rsidP="00F65C19">
            <w:pPr>
              <w:spacing w:after="0" w:line="240" w:lineRule="auto"/>
              <w:jc w:val="center"/>
              <w:rPr>
                <w:rFonts w:ascii="Times New Roman" w:hAnsi="Times New Roman"/>
                <w:color w:val="000000"/>
                <w:sz w:val="20"/>
                <w:szCs w:val="20"/>
              </w:rPr>
            </w:pPr>
          </w:p>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1F4CEC" w:rsidRPr="00B238E3" w:rsidRDefault="001F4CEC" w:rsidP="00F65C19">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5</w:t>
            </w:r>
          </w:p>
        </w:tc>
      </w:tr>
    </w:tbl>
    <w:p w:rsidR="001F4CEC" w:rsidRDefault="001F4CEC" w:rsidP="005E580D">
      <w:pPr>
        <w:spacing w:after="0" w:line="240" w:lineRule="auto"/>
        <w:ind w:firstLine="708"/>
        <w:jc w:val="both"/>
        <w:rPr>
          <w:rFonts w:ascii="Times New Roman" w:hAnsi="Times New Roman"/>
          <w:b/>
          <w:color w:val="FF0000"/>
          <w:sz w:val="24"/>
          <w:szCs w:val="24"/>
        </w:rPr>
      </w:pPr>
    </w:p>
    <w:p w:rsidR="00AE221A" w:rsidRDefault="00AE221A" w:rsidP="00917587">
      <w:pPr>
        <w:spacing w:after="0" w:line="240" w:lineRule="auto"/>
        <w:rPr>
          <w:rFonts w:ascii="Times New Roman" w:hAnsi="Times New Roman"/>
          <w:b/>
          <w:color w:val="FF0000"/>
          <w:sz w:val="24"/>
          <w:szCs w:val="24"/>
        </w:rPr>
      </w:pPr>
    </w:p>
    <w:p w:rsidR="0093521F" w:rsidRPr="0093521F" w:rsidRDefault="006D7E0E" w:rsidP="00917587">
      <w:pPr>
        <w:spacing w:after="0"/>
        <w:rPr>
          <w:rFonts w:ascii="Times New Roman" w:hAnsi="Times New Roman"/>
          <w:sz w:val="24"/>
          <w:szCs w:val="24"/>
        </w:rPr>
      </w:pPr>
      <w:r>
        <w:rPr>
          <w:rFonts w:ascii="Times New Roman" w:hAnsi="Times New Roman"/>
          <w:b/>
          <w:color w:val="FF0000"/>
          <w:sz w:val="24"/>
          <w:szCs w:val="24"/>
        </w:rPr>
        <w:t>Tablo 2</w:t>
      </w:r>
      <w:r w:rsidR="00F176B9">
        <w:rPr>
          <w:rFonts w:ascii="Times New Roman" w:hAnsi="Times New Roman"/>
          <w:b/>
          <w:color w:val="FF0000"/>
          <w:sz w:val="24"/>
          <w:szCs w:val="24"/>
        </w:rPr>
        <w:t>8</w:t>
      </w:r>
      <w:r>
        <w:rPr>
          <w:rFonts w:ascii="Times New Roman" w:hAnsi="Times New Roman"/>
          <w:b/>
          <w:color w:val="FF0000"/>
          <w:sz w:val="24"/>
          <w:szCs w:val="24"/>
        </w:rPr>
        <w:t>:</w:t>
      </w:r>
      <w:r w:rsidR="0093521F" w:rsidRPr="0093521F">
        <w:rPr>
          <w:rFonts w:ascii="Times New Roman" w:hAnsi="Times New Roman"/>
          <w:b/>
          <w:color w:val="FF0000"/>
          <w:sz w:val="24"/>
          <w:szCs w:val="24"/>
        </w:rPr>
        <w:t>Tedbirler 1.1</w:t>
      </w:r>
      <w:r w:rsidR="0093521F" w:rsidRPr="0093521F">
        <w:rPr>
          <w:rFonts w:ascii="Times New Roman" w:eastAsia="Times New Roman" w:hAnsi="Times New Roman"/>
          <w:b/>
          <w:bCs/>
          <w:i/>
          <w:iCs/>
          <w:color w:val="FFFFFF"/>
          <w:sz w:val="20"/>
          <w:szCs w:val="20"/>
        </w:rPr>
        <w:t>Öğretime</w:t>
      </w:r>
    </w:p>
    <w:tbl>
      <w:tblPr>
        <w:tblW w:w="0" w:type="auto"/>
        <w:tblBorders>
          <w:top w:val="single" w:sz="8" w:space="0" w:color="4BACC6"/>
          <w:bottom w:val="single" w:sz="8" w:space="0" w:color="4BACC6"/>
        </w:tblBorders>
        <w:tblLayout w:type="fixed"/>
        <w:tblLook w:val="04A0"/>
      </w:tblPr>
      <w:tblGrid>
        <w:gridCol w:w="3022"/>
        <w:gridCol w:w="1696"/>
        <w:gridCol w:w="1569"/>
        <w:gridCol w:w="1392"/>
        <w:gridCol w:w="1609"/>
      </w:tblGrid>
      <w:tr w:rsidR="0093521F" w:rsidRPr="0093521F" w:rsidTr="0093521F">
        <w:trPr>
          <w:trHeight w:val="1164"/>
        </w:trPr>
        <w:tc>
          <w:tcPr>
            <w:tcW w:w="3022" w:type="dxa"/>
            <w:shd w:val="clear" w:color="auto" w:fill="D2EAF1"/>
            <w:vAlign w:val="center"/>
          </w:tcPr>
          <w:p w:rsidR="0093521F" w:rsidRPr="0093521F" w:rsidRDefault="0093521F" w:rsidP="00917587">
            <w:pPr>
              <w:spacing w:after="0"/>
              <w:jc w:val="center"/>
              <w:rPr>
                <w:rFonts w:ascii="Times New Roman" w:hAnsi="Times New Roman"/>
                <w:b/>
                <w:bCs/>
                <w:color w:val="000000"/>
                <w:sz w:val="18"/>
                <w:szCs w:val="18"/>
              </w:rPr>
            </w:pPr>
            <w:r w:rsidRPr="0093521F">
              <w:rPr>
                <w:rFonts w:ascii="Times New Roman" w:hAnsi="Times New Roman"/>
                <w:b/>
                <w:bCs/>
                <w:color w:val="000000"/>
                <w:sz w:val="18"/>
                <w:szCs w:val="18"/>
              </w:rPr>
              <w:t>Tedbir/Strateji</w:t>
            </w:r>
          </w:p>
        </w:tc>
        <w:tc>
          <w:tcPr>
            <w:tcW w:w="1696"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Koordinatör Birim</w:t>
            </w:r>
          </w:p>
        </w:tc>
        <w:tc>
          <w:tcPr>
            <w:tcW w:w="1569"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İlişkili Alt Birim/Birimler</w:t>
            </w:r>
          </w:p>
        </w:tc>
        <w:tc>
          <w:tcPr>
            <w:tcW w:w="1392"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Yasal Dayanak</w:t>
            </w:r>
          </w:p>
        </w:tc>
        <w:tc>
          <w:tcPr>
            <w:tcW w:w="1609"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Tahmini Maliyet</w:t>
            </w:r>
          </w:p>
        </w:tc>
      </w:tr>
      <w:tr w:rsidR="0093521F" w:rsidRPr="0093521F" w:rsidTr="0093521F">
        <w:trPr>
          <w:trHeight w:val="1549"/>
        </w:trPr>
        <w:tc>
          <w:tcPr>
            <w:tcW w:w="3022" w:type="dxa"/>
            <w:vAlign w:val="center"/>
          </w:tcPr>
          <w:p w:rsidR="0093521F" w:rsidRPr="0093521F" w:rsidRDefault="0093521F" w:rsidP="00917587">
            <w:pPr>
              <w:spacing w:after="0"/>
              <w:rPr>
                <w:rFonts w:ascii="Times New Roman" w:hAnsi="Times New Roman"/>
                <w:b/>
                <w:bCs/>
                <w:color w:val="000000"/>
                <w:sz w:val="18"/>
                <w:szCs w:val="18"/>
              </w:rPr>
            </w:pPr>
            <w:r w:rsidRPr="0093521F">
              <w:rPr>
                <w:rFonts w:ascii="Times New Roman" w:hAnsi="Times New Roman"/>
                <w:b/>
                <w:bCs/>
                <w:color w:val="000000"/>
                <w:sz w:val="18"/>
                <w:szCs w:val="18"/>
              </w:rPr>
              <w:t xml:space="preserve">1. </w:t>
            </w:r>
            <w:r w:rsidRPr="0093521F">
              <w:rPr>
                <w:rFonts w:ascii="Times New Roman" w:hAnsi="Times New Roman"/>
                <w:b/>
                <w:sz w:val="18"/>
                <w:szCs w:val="18"/>
              </w:rPr>
              <w:t>Yerel yönetimlerin desteği ile öğrencilere yönelik sosyal, kültürel ve sportif faaliyetler artırılacaktır</w:t>
            </w: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 xml:space="preserve">Destek Hizmetleri </w:t>
            </w:r>
          </w:p>
        </w:tc>
        <w:tc>
          <w:tcPr>
            <w:tcW w:w="1569" w:type="dxa"/>
            <w:vAlign w:val="center"/>
          </w:tcPr>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İnşaat Emlak</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000000"/>
                <w:sz w:val="18"/>
                <w:szCs w:val="18"/>
              </w:rPr>
            </w:pP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2. </w:t>
            </w:r>
            <w:r w:rsidRPr="0093521F">
              <w:rPr>
                <w:rFonts w:ascii="Times New Roman" w:hAnsi="Times New Roman"/>
                <w:b/>
                <w:sz w:val="18"/>
                <w:szCs w:val="18"/>
              </w:rPr>
              <w:t xml:space="preserve">İlimizdeki üniversitelerin desteği ile öğrencilere yönelik sosyal, sportif ve kültürel faaliyetler artırılacak. </w:t>
            </w:r>
          </w:p>
          <w:p w:rsidR="0093521F" w:rsidRPr="0093521F" w:rsidRDefault="0093521F" w:rsidP="00917587">
            <w:pPr>
              <w:spacing w:after="0"/>
              <w:rPr>
                <w:rFonts w:ascii="Times New Roman" w:hAnsi="Times New Roman"/>
                <w:b/>
                <w:bCs/>
                <w:color w:val="000000"/>
                <w:sz w:val="18"/>
                <w:szCs w:val="18"/>
              </w:rPr>
            </w:pP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D2EAF1"/>
            <w:vAlign w:val="center"/>
          </w:tcPr>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Din Öğretimi</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3. </w:t>
            </w:r>
            <w:r w:rsidRPr="0093521F">
              <w:rPr>
                <w:rFonts w:ascii="Times New Roman" w:hAnsi="Times New Roman"/>
                <w:b/>
                <w:sz w:val="18"/>
                <w:szCs w:val="18"/>
              </w:rPr>
              <w:t>Çeşitli fonlar kullanılarak okullaşmayı destekleyen çalışmalar yapılacak.</w:t>
            </w:r>
          </w:p>
          <w:p w:rsidR="0093521F" w:rsidRPr="0093521F" w:rsidRDefault="0093521F" w:rsidP="00917587">
            <w:pPr>
              <w:spacing w:after="0"/>
              <w:rPr>
                <w:rFonts w:ascii="Times New Roman" w:hAnsi="Times New Roman"/>
                <w:b/>
                <w:bCs/>
                <w:color w:val="000000"/>
                <w:sz w:val="18"/>
                <w:szCs w:val="18"/>
              </w:rPr>
            </w:pP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Destek Hizmetleri</w:t>
            </w:r>
          </w:p>
        </w:tc>
        <w:tc>
          <w:tcPr>
            <w:tcW w:w="1569" w:type="dxa"/>
            <w:vAlign w:val="center"/>
          </w:tcPr>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Özel Eğitim ve Rehberlik</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 xml:space="preserve">Özel Öğretim </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lastRenderedPageBreak/>
              <w:t xml:space="preserve">4. </w:t>
            </w:r>
            <w:r w:rsidRPr="0093521F">
              <w:rPr>
                <w:rFonts w:ascii="Times New Roman" w:hAnsi="Times New Roman"/>
                <w:b/>
                <w:sz w:val="18"/>
                <w:szCs w:val="18"/>
              </w:rPr>
              <w:t>Eğitime erişimi artırmak ve tüm aile bireylerine eğitim bilincini aşılayabilmek için ailecek katılabilecekleri sosyal, kültürel etkinlikler düzenlenecek.</w:t>
            </w:r>
          </w:p>
          <w:p w:rsidR="0093521F" w:rsidRPr="0093521F" w:rsidRDefault="0093521F" w:rsidP="00917587">
            <w:pPr>
              <w:spacing w:after="0"/>
              <w:rPr>
                <w:rFonts w:ascii="Times New Roman" w:hAnsi="Times New Roman"/>
                <w:b/>
                <w:bCs/>
                <w:color w:val="000000"/>
                <w:sz w:val="18"/>
                <w:szCs w:val="18"/>
              </w:rPr>
            </w:pP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Destek Hizmetleri</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D2EAF1"/>
            <w:vAlign w:val="center"/>
          </w:tcPr>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İnşaat Emlak</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5. </w:t>
            </w:r>
            <w:r w:rsidRPr="0093521F">
              <w:rPr>
                <w:rFonts w:ascii="Times New Roman" w:hAnsi="Times New Roman"/>
                <w:b/>
                <w:sz w:val="18"/>
                <w:szCs w:val="18"/>
              </w:rPr>
              <w:t>Mesleki ve Teknik Eğitimle ilgili, eğitim bölgemizde bulunan işletmelerle iş birliği yapılması.</w:t>
            </w:r>
          </w:p>
          <w:p w:rsidR="0093521F" w:rsidRPr="0093521F" w:rsidRDefault="0093521F" w:rsidP="00917587">
            <w:pPr>
              <w:spacing w:after="0"/>
              <w:rPr>
                <w:rFonts w:ascii="Times New Roman" w:hAnsi="Times New Roman"/>
                <w:b/>
                <w:bCs/>
                <w:color w:val="000000"/>
                <w:sz w:val="18"/>
                <w:szCs w:val="18"/>
              </w:rPr>
            </w:pP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vAlign w:val="center"/>
          </w:tcPr>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Din Öğretimi</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435"/>
        </w:trPr>
        <w:tc>
          <w:tcPr>
            <w:tcW w:w="3022" w:type="dxa"/>
            <w:shd w:val="clear" w:color="auto" w:fill="D2EAF1"/>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6. </w:t>
            </w:r>
            <w:r w:rsidRPr="0093521F">
              <w:rPr>
                <w:rFonts w:ascii="Times New Roman" w:hAnsi="Times New Roman"/>
                <w:b/>
                <w:sz w:val="18"/>
                <w:szCs w:val="18"/>
              </w:rPr>
              <w:t>Örgün eğitimin dışında kalıp, kayıt dışı çalıştırılan bireylerin kayıtları için diyalog kurulup Hayat Boyu Eğitim Kurumlarına kayıtlarının sağlanması.</w:t>
            </w:r>
          </w:p>
          <w:p w:rsidR="0093521F" w:rsidRPr="0093521F" w:rsidRDefault="0093521F" w:rsidP="00917587">
            <w:pPr>
              <w:spacing w:after="0"/>
              <w:rPr>
                <w:rFonts w:ascii="Times New Roman" w:hAnsi="Times New Roman"/>
                <w:b/>
                <w:bCs/>
                <w:color w:val="000000"/>
                <w:sz w:val="18"/>
                <w:szCs w:val="18"/>
              </w:rPr>
            </w:pP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Özel Eğitim ve Rehberlik Hizmetleri</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Destek Hizmetleri</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397"/>
        </w:trPr>
        <w:tc>
          <w:tcPr>
            <w:tcW w:w="3022" w:type="dxa"/>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7. </w:t>
            </w:r>
            <w:r w:rsidRPr="0093521F">
              <w:rPr>
                <w:rFonts w:ascii="Times New Roman" w:hAnsi="Times New Roman"/>
                <w:b/>
                <w:sz w:val="18"/>
                <w:szCs w:val="18"/>
              </w:rPr>
              <w:t>Veliler halk eğitim merkezlerine yönlendirilecek ve uygun meslekleri edinmeleri sağlanacak.</w:t>
            </w:r>
          </w:p>
          <w:p w:rsidR="0093521F" w:rsidRPr="0093521F" w:rsidRDefault="0093521F" w:rsidP="00917587">
            <w:pPr>
              <w:spacing w:after="0"/>
              <w:rPr>
                <w:rFonts w:ascii="Times New Roman" w:hAnsi="Times New Roman"/>
                <w:b/>
                <w:bCs/>
                <w:color w:val="000000"/>
                <w:sz w:val="18"/>
                <w:szCs w:val="18"/>
              </w:rPr>
            </w:pPr>
          </w:p>
        </w:tc>
        <w:tc>
          <w:tcPr>
            <w:tcW w:w="1696" w:type="dxa"/>
            <w:vAlign w:val="center"/>
          </w:tcPr>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Din Öğretimi</w:t>
            </w:r>
          </w:p>
        </w:tc>
        <w:tc>
          <w:tcPr>
            <w:tcW w:w="1569" w:type="dxa"/>
            <w:vAlign w:val="center"/>
          </w:tcPr>
          <w:p w:rsidR="0093521F" w:rsidRPr="0093521F" w:rsidRDefault="0093521F" w:rsidP="00917587">
            <w:pPr>
              <w:spacing w:after="0"/>
              <w:ind w:left="109"/>
              <w:rPr>
                <w:rFonts w:ascii="Times New Roman" w:hAnsi="Times New Roman"/>
                <w:color w:val="000000"/>
                <w:sz w:val="18"/>
                <w:szCs w:val="18"/>
              </w:rPr>
            </w:pPr>
            <w:r w:rsidRPr="0093521F">
              <w:rPr>
                <w:rFonts w:ascii="Times New Roman" w:hAnsi="Times New Roman"/>
                <w:color w:val="000000"/>
                <w:sz w:val="18"/>
                <w:szCs w:val="18"/>
              </w:rPr>
              <w:t>Destek Hizmetleri</w:t>
            </w:r>
          </w:p>
          <w:p w:rsidR="0093521F" w:rsidRPr="0093521F" w:rsidRDefault="0093521F" w:rsidP="00917587">
            <w:pPr>
              <w:spacing w:after="0"/>
              <w:ind w:left="109"/>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 xml:space="preserve">8. </w:t>
            </w:r>
            <w:r w:rsidRPr="0093521F">
              <w:rPr>
                <w:rFonts w:ascii="Times New Roman" w:hAnsi="Times New Roman"/>
                <w:b/>
                <w:sz w:val="18"/>
                <w:szCs w:val="18"/>
              </w:rPr>
              <w:t>Mesleki ve Teknik eğitim programlarını tercih edecek öğrencilerle okul tanıtım gezileri yapılacaktır.</w:t>
            </w:r>
          </w:p>
          <w:p w:rsidR="0093521F" w:rsidRPr="0093521F" w:rsidRDefault="0093521F" w:rsidP="00917587">
            <w:pPr>
              <w:spacing w:after="0"/>
              <w:rPr>
                <w:rFonts w:ascii="Times New Roman" w:hAnsi="Times New Roman"/>
                <w:b/>
                <w:bCs/>
                <w:color w:val="000000"/>
                <w:sz w:val="18"/>
                <w:szCs w:val="18"/>
              </w:rPr>
            </w:pP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D2EAF1"/>
            <w:vAlign w:val="center"/>
          </w:tcPr>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 xml:space="preserve">Tüm Birimler </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371"/>
        </w:trPr>
        <w:tc>
          <w:tcPr>
            <w:tcW w:w="3022" w:type="dxa"/>
            <w:vAlign w:val="center"/>
          </w:tcPr>
          <w:p w:rsidR="0093521F" w:rsidRPr="0093521F" w:rsidRDefault="0093521F" w:rsidP="00917587">
            <w:pPr>
              <w:spacing w:after="0"/>
              <w:rPr>
                <w:rFonts w:ascii="Times New Roman" w:hAnsi="Times New Roman"/>
                <w:b/>
                <w:sz w:val="18"/>
                <w:szCs w:val="18"/>
              </w:rPr>
            </w:pPr>
            <w:r w:rsidRPr="0093521F">
              <w:rPr>
                <w:rFonts w:ascii="Times New Roman" w:hAnsi="Times New Roman"/>
                <w:b/>
                <w:bCs/>
                <w:color w:val="000000"/>
                <w:sz w:val="18"/>
                <w:szCs w:val="18"/>
              </w:rPr>
              <w:t>9.</w:t>
            </w:r>
            <w:r w:rsidRPr="0093521F">
              <w:rPr>
                <w:rFonts w:ascii="Times New Roman" w:hAnsi="Times New Roman"/>
                <w:b/>
                <w:sz w:val="18"/>
                <w:szCs w:val="18"/>
              </w:rPr>
              <w:t xml:space="preserve"> Okul rehber öğretmeni tarafından veli bilinçlendirme seminerleri yapılacaktır.</w:t>
            </w:r>
          </w:p>
          <w:p w:rsidR="0093521F" w:rsidRPr="0093521F" w:rsidRDefault="0093521F" w:rsidP="00917587">
            <w:pPr>
              <w:spacing w:after="0"/>
              <w:rPr>
                <w:rFonts w:ascii="Times New Roman" w:hAnsi="Times New Roman"/>
                <w:b/>
                <w:bCs/>
                <w:color w:val="000000"/>
                <w:sz w:val="18"/>
                <w:szCs w:val="18"/>
              </w:rPr>
            </w:pP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Destek Hizmetleri</w:t>
            </w:r>
          </w:p>
        </w:tc>
        <w:tc>
          <w:tcPr>
            <w:tcW w:w="1569" w:type="dxa"/>
            <w:vAlign w:val="center"/>
          </w:tcPr>
          <w:p w:rsidR="0093521F" w:rsidRPr="0093521F" w:rsidRDefault="0093521F" w:rsidP="00917587">
            <w:pPr>
              <w:numPr>
                <w:ilvl w:val="0"/>
                <w:numId w:val="22"/>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numPr>
                <w:ilvl w:val="0"/>
                <w:numId w:val="22"/>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numPr>
                <w:ilvl w:val="0"/>
                <w:numId w:val="22"/>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FF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277"/>
        </w:trPr>
        <w:tc>
          <w:tcPr>
            <w:tcW w:w="3022" w:type="dxa"/>
            <w:shd w:val="clear" w:color="auto" w:fill="D2EAF1"/>
            <w:vAlign w:val="center"/>
          </w:tcPr>
          <w:p w:rsidR="0093521F" w:rsidRPr="0093521F" w:rsidRDefault="0093521F" w:rsidP="00917587">
            <w:pPr>
              <w:spacing w:after="0"/>
              <w:rPr>
                <w:rFonts w:ascii="Times New Roman" w:hAnsi="Times New Roman"/>
                <w:b/>
                <w:bCs/>
                <w:color w:val="000000"/>
                <w:sz w:val="18"/>
                <w:szCs w:val="18"/>
              </w:rPr>
            </w:pPr>
            <w:r w:rsidRPr="0093521F">
              <w:rPr>
                <w:rFonts w:ascii="Times New Roman" w:hAnsi="Times New Roman"/>
                <w:b/>
                <w:bCs/>
                <w:color w:val="000000"/>
                <w:sz w:val="18"/>
                <w:szCs w:val="18"/>
              </w:rPr>
              <w:t xml:space="preserve">10. </w:t>
            </w:r>
            <w:r w:rsidRPr="0093521F">
              <w:rPr>
                <w:rFonts w:ascii="Times New Roman" w:hAnsi="Times New Roman"/>
                <w:b/>
                <w:sz w:val="18"/>
                <w:szCs w:val="18"/>
              </w:rPr>
              <w:t>Okullaşma oranlarının artırılması konusunda yönetici ve öğretmenlere yönelik bilgilendirici toplantılar yapmak.</w:t>
            </w: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Özel Eğitim ve Rehberlik Hizmetleri Destek Hizmetleri</w:t>
            </w:r>
          </w:p>
        </w:tc>
        <w:tc>
          <w:tcPr>
            <w:tcW w:w="1569" w:type="dxa"/>
            <w:shd w:val="clear" w:color="auto" w:fill="D2EAF1"/>
            <w:vAlign w:val="center"/>
          </w:tcPr>
          <w:p w:rsidR="0093521F" w:rsidRPr="0093521F" w:rsidRDefault="0093521F" w:rsidP="00917587">
            <w:pPr>
              <w:spacing w:after="0" w:line="240" w:lineRule="auto"/>
              <w:ind w:left="175"/>
              <w:contextualSpacing/>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p>
          <w:p w:rsidR="0093521F" w:rsidRPr="0093521F" w:rsidRDefault="0093521F" w:rsidP="00917587">
            <w:pPr>
              <w:spacing w:after="0"/>
              <w:rPr>
                <w:rFonts w:ascii="Times New Roman" w:hAnsi="Times New Roman"/>
                <w:color w:val="FF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126"/>
        </w:trPr>
        <w:tc>
          <w:tcPr>
            <w:tcW w:w="3022" w:type="dxa"/>
            <w:shd w:val="clear" w:color="auto" w:fill="auto"/>
            <w:vAlign w:val="center"/>
          </w:tcPr>
          <w:p w:rsidR="0093521F" w:rsidRPr="0093521F" w:rsidRDefault="0093521F" w:rsidP="00917587">
            <w:pPr>
              <w:spacing w:after="0"/>
              <w:rPr>
                <w:rFonts w:ascii="Times New Roman" w:hAnsi="Times New Roman"/>
                <w:b/>
                <w:bCs/>
                <w:color w:val="000000"/>
                <w:sz w:val="18"/>
                <w:szCs w:val="18"/>
              </w:rPr>
            </w:pPr>
            <w:r w:rsidRPr="0093521F">
              <w:rPr>
                <w:rFonts w:ascii="Times New Roman" w:hAnsi="Times New Roman"/>
                <w:b/>
                <w:bCs/>
                <w:color w:val="000000"/>
                <w:sz w:val="18"/>
                <w:szCs w:val="18"/>
              </w:rPr>
              <w:t>11. Eğitime erişime ait projeleri artırılacak.</w:t>
            </w:r>
          </w:p>
        </w:tc>
        <w:tc>
          <w:tcPr>
            <w:tcW w:w="1696"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auto"/>
            <w:vAlign w:val="center"/>
          </w:tcPr>
          <w:p w:rsidR="0093521F" w:rsidRPr="0093521F" w:rsidRDefault="0093521F" w:rsidP="00917587">
            <w:pPr>
              <w:spacing w:after="0" w:line="240" w:lineRule="auto"/>
              <w:ind w:left="175"/>
              <w:contextualSpacing/>
              <w:rPr>
                <w:rFonts w:ascii="Times New Roman" w:hAnsi="Times New Roman"/>
                <w:color w:val="000000"/>
                <w:sz w:val="18"/>
                <w:szCs w:val="18"/>
              </w:rPr>
            </w:pPr>
            <w:r w:rsidRPr="0093521F">
              <w:rPr>
                <w:rFonts w:ascii="Times New Roman" w:hAnsi="Times New Roman"/>
                <w:color w:val="000000"/>
                <w:sz w:val="18"/>
                <w:szCs w:val="18"/>
              </w:rPr>
              <w:t>Mesleki ve Teknik Eğitim</w:t>
            </w:r>
          </w:p>
        </w:tc>
        <w:tc>
          <w:tcPr>
            <w:tcW w:w="1392"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269"/>
        </w:trPr>
        <w:tc>
          <w:tcPr>
            <w:tcW w:w="3022" w:type="dxa"/>
            <w:shd w:val="clear" w:color="auto" w:fill="DAEEF3" w:themeFill="accent5" w:themeFillTint="33"/>
            <w:vAlign w:val="center"/>
          </w:tcPr>
          <w:p w:rsidR="0093521F" w:rsidRPr="0093521F" w:rsidRDefault="0093521F" w:rsidP="00917587">
            <w:pPr>
              <w:spacing w:after="0"/>
              <w:rPr>
                <w:rFonts w:ascii="Times New Roman" w:hAnsi="Times New Roman"/>
                <w:b/>
                <w:bCs/>
                <w:color w:val="000000"/>
                <w:sz w:val="18"/>
                <w:szCs w:val="18"/>
              </w:rPr>
            </w:pPr>
            <w:r w:rsidRPr="0093521F">
              <w:rPr>
                <w:rFonts w:ascii="Times New Roman" w:hAnsi="Times New Roman"/>
                <w:b/>
                <w:bCs/>
                <w:color w:val="000000"/>
                <w:sz w:val="18"/>
                <w:szCs w:val="18"/>
              </w:rPr>
              <w:t>12. Öğrencilere yönelik sosyal, sportif ve kültürel çalışmalar ile yarışmalardaki çeşitliliği artırıcı çalışmalar yapılacak.</w:t>
            </w:r>
          </w:p>
        </w:tc>
        <w:tc>
          <w:tcPr>
            <w:tcW w:w="1696"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DAEEF3" w:themeFill="accent5" w:themeFillTint="33"/>
            <w:vAlign w:val="center"/>
          </w:tcPr>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Tüm Birimler</w:t>
            </w:r>
          </w:p>
        </w:tc>
        <w:tc>
          <w:tcPr>
            <w:tcW w:w="1392"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287"/>
        </w:trPr>
        <w:tc>
          <w:tcPr>
            <w:tcW w:w="3022" w:type="dxa"/>
            <w:shd w:val="clear" w:color="auto" w:fill="auto"/>
            <w:vAlign w:val="center"/>
          </w:tcPr>
          <w:p w:rsidR="0093521F" w:rsidRPr="0093521F" w:rsidRDefault="0093521F" w:rsidP="00917587">
            <w:pPr>
              <w:spacing w:after="0"/>
              <w:rPr>
                <w:rFonts w:ascii="Times New Roman" w:hAnsi="Times New Roman"/>
                <w:b/>
                <w:bCs/>
                <w:color w:val="000000"/>
                <w:sz w:val="18"/>
                <w:szCs w:val="18"/>
              </w:rPr>
            </w:pPr>
            <w:r w:rsidRPr="0093521F">
              <w:rPr>
                <w:rFonts w:ascii="Times New Roman" w:hAnsi="Times New Roman"/>
                <w:b/>
                <w:bCs/>
                <w:color w:val="000000"/>
                <w:sz w:val="18"/>
                <w:szCs w:val="18"/>
              </w:rPr>
              <w:t>13. Parçalanmış ailelerin çocukları için eğitime erişim amaçlı çalışmalar yapılacak.</w:t>
            </w:r>
          </w:p>
        </w:tc>
        <w:tc>
          <w:tcPr>
            <w:tcW w:w="1696"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569" w:type="dxa"/>
            <w:shd w:val="clear" w:color="auto" w:fill="auto"/>
            <w:vAlign w:val="center"/>
          </w:tcPr>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Tüm Birimler</w:t>
            </w:r>
          </w:p>
        </w:tc>
        <w:tc>
          <w:tcPr>
            <w:tcW w:w="1392"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shd w:val="clear" w:color="auto" w:fill="auto"/>
            <w:vAlign w:val="center"/>
          </w:tcPr>
          <w:p w:rsidR="0093521F" w:rsidRPr="0093521F" w:rsidRDefault="0093521F" w:rsidP="00917587">
            <w:pPr>
              <w:spacing w:after="0"/>
              <w:rPr>
                <w:rFonts w:ascii="Times New Roman" w:hAnsi="Times New Roman"/>
                <w:sz w:val="18"/>
                <w:szCs w:val="18"/>
              </w:rPr>
            </w:pPr>
            <w:r w:rsidRPr="0093521F">
              <w:rPr>
                <w:rFonts w:ascii="Times New Roman" w:hAnsi="Times New Roman"/>
                <w:color w:val="000000"/>
                <w:sz w:val="18"/>
                <w:szCs w:val="18"/>
              </w:rPr>
              <w:t>Mali yükümlülük içermemektedir.</w:t>
            </w:r>
          </w:p>
        </w:tc>
      </w:tr>
    </w:tbl>
    <w:p w:rsidR="003A247C" w:rsidRDefault="003A247C" w:rsidP="00917587">
      <w:pPr>
        <w:spacing w:after="0" w:line="240" w:lineRule="auto"/>
        <w:rPr>
          <w:rFonts w:ascii="Times New Roman" w:hAnsi="Times New Roman"/>
          <w:b/>
          <w:color w:val="FF0000"/>
          <w:sz w:val="24"/>
          <w:szCs w:val="24"/>
        </w:rPr>
      </w:pPr>
    </w:p>
    <w:p w:rsidR="0093521F" w:rsidRPr="0093521F" w:rsidRDefault="0093521F" w:rsidP="00917587">
      <w:pPr>
        <w:spacing w:after="0" w:line="240" w:lineRule="auto"/>
        <w:rPr>
          <w:rFonts w:ascii="Times New Roman" w:hAnsi="Times New Roman"/>
          <w:b/>
          <w:color w:val="FF0000"/>
          <w:sz w:val="24"/>
          <w:szCs w:val="24"/>
        </w:rPr>
      </w:pPr>
      <w:r w:rsidRPr="0093521F">
        <w:rPr>
          <w:rFonts w:ascii="Times New Roman" w:hAnsi="Times New Roman"/>
          <w:b/>
          <w:color w:val="FF0000"/>
          <w:sz w:val="24"/>
          <w:szCs w:val="24"/>
        </w:rPr>
        <w:t xml:space="preserve">Stratejik Amaç </w:t>
      </w:r>
      <w:proofErr w:type="gramStart"/>
      <w:r w:rsidR="001F4CEC">
        <w:rPr>
          <w:rFonts w:ascii="Times New Roman" w:hAnsi="Times New Roman"/>
          <w:b/>
          <w:color w:val="FF0000"/>
          <w:sz w:val="24"/>
          <w:szCs w:val="24"/>
        </w:rPr>
        <w:t>1.2</w:t>
      </w:r>
      <w:proofErr w:type="gramEnd"/>
    </w:p>
    <w:p w:rsidR="00684BBF" w:rsidRDefault="005E580D" w:rsidP="005E580D">
      <w:pPr>
        <w:tabs>
          <w:tab w:val="left" w:pos="8222"/>
        </w:tabs>
        <w:spacing w:after="0" w:line="240" w:lineRule="auto"/>
        <w:rPr>
          <w:rFonts w:ascii="Times New Roman" w:hAnsi="Times New Roman"/>
          <w:sz w:val="24"/>
          <w:szCs w:val="24"/>
        </w:rPr>
      </w:pPr>
      <w:r>
        <w:rPr>
          <w:rFonts w:ascii="Times New Roman" w:hAnsi="Times New Roman"/>
          <w:sz w:val="24"/>
          <w:szCs w:val="24"/>
        </w:rPr>
        <w:t xml:space="preserve">          </w:t>
      </w:r>
      <w:r w:rsidR="00684BBF" w:rsidRPr="0093521F">
        <w:rPr>
          <w:rFonts w:ascii="Times New Roman" w:hAnsi="Times New Roman"/>
          <w:sz w:val="24"/>
          <w:szCs w:val="24"/>
        </w:rPr>
        <w:t>Eğitim ortamına katılan tüm bireylerin sosyal ve ekonomik dezavantajlardan etkilenmeden anayasal hakkı olan eğitimden faydalanabilmesi ve bu eğitimi başarıyla tamamlayabilmesini sağlamak.</w:t>
      </w:r>
    </w:p>
    <w:p w:rsidR="0093521F" w:rsidRPr="0093521F" w:rsidRDefault="0093521F" w:rsidP="00917587">
      <w:pPr>
        <w:spacing w:after="0" w:line="240" w:lineRule="auto"/>
        <w:rPr>
          <w:rFonts w:ascii="Times New Roman" w:hAnsi="Times New Roman"/>
          <w:b/>
          <w:color w:val="FF0000"/>
          <w:sz w:val="24"/>
          <w:szCs w:val="24"/>
        </w:rPr>
      </w:pPr>
      <w:r w:rsidRPr="0093521F">
        <w:rPr>
          <w:rFonts w:ascii="Times New Roman" w:hAnsi="Times New Roman"/>
          <w:b/>
          <w:color w:val="FF0000"/>
          <w:sz w:val="24"/>
          <w:szCs w:val="24"/>
        </w:rPr>
        <w:t>Stratejik Hedef</w:t>
      </w:r>
      <w:r w:rsidR="001F4CEC">
        <w:rPr>
          <w:rFonts w:ascii="Times New Roman" w:hAnsi="Times New Roman"/>
          <w:b/>
          <w:color w:val="FF0000"/>
          <w:sz w:val="24"/>
          <w:szCs w:val="24"/>
        </w:rPr>
        <w:t xml:space="preserve"> 1.2.1</w:t>
      </w:r>
    </w:p>
    <w:p w:rsidR="0093521F" w:rsidRDefault="005E580D" w:rsidP="005E580D">
      <w:pPr>
        <w:spacing w:after="0"/>
        <w:jc w:val="both"/>
        <w:rPr>
          <w:rFonts w:ascii="Times New Roman" w:hAnsi="Times New Roman"/>
          <w:bCs/>
          <w:sz w:val="24"/>
          <w:szCs w:val="24"/>
        </w:rPr>
      </w:pPr>
      <w:r>
        <w:rPr>
          <w:rFonts w:ascii="Times New Roman" w:hAnsi="Times New Roman"/>
          <w:bCs/>
          <w:sz w:val="24"/>
          <w:szCs w:val="24"/>
        </w:rPr>
        <w:t xml:space="preserve">          D</w:t>
      </w:r>
      <w:r w:rsidRPr="0093521F">
        <w:rPr>
          <w:rFonts w:ascii="Times New Roman" w:hAnsi="Times New Roman"/>
          <w:bCs/>
          <w:sz w:val="24"/>
          <w:szCs w:val="24"/>
        </w:rPr>
        <w:t xml:space="preserve">evamsızlık yapan öğrencilerin velileriyle </w:t>
      </w:r>
      <w:r>
        <w:rPr>
          <w:rFonts w:ascii="Times New Roman" w:hAnsi="Times New Roman"/>
          <w:bCs/>
          <w:sz w:val="24"/>
          <w:szCs w:val="24"/>
        </w:rPr>
        <w:t xml:space="preserve">iletişim kurarak okula devamsızlık yapılan gün sayısını </w:t>
      </w:r>
      <w:r>
        <w:rPr>
          <w:rFonts w:ascii="Times New Roman" w:hAnsi="Times New Roman"/>
          <w:sz w:val="24"/>
          <w:szCs w:val="24"/>
        </w:rPr>
        <w:t>plan dönemi sonuna kadar</w:t>
      </w:r>
      <w:r w:rsidRPr="0093521F">
        <w:rPr>
          <w:rFonts w:ascii="Times New Roman" w:hAnsi="Times New Roman"/>
          <w:bCs/>
          <w:sz w:val="24"/>
          <w:szCs w:val="24"/>
        </w:rPr>
        <w:t xml:space="preserve"> </w:t>
      </w:r>
      <w:r>
        <w:rPr>
          <w:rFonts w:ascii="Times New Roman" w:hAnsi="Times New Roman"/>
          <w:bCs/>
          <w:sz w:val="24"/>
          <w:szCs w:val="24"/>
        </w:rPr>
        <w:t>azaltmak</w:t>
      </w:r>
    </w:p>
    <w:p w:rsidR="001F4CEC" w:rsidRPr="00122D2F" w:rsidRDefault="001F4CEC" w:rsidP="00122D2F">
      <w:pPr>
        <w:tabs>
          <w:tab w:val="left" w:pos="7310"/>
        </w:tabs>
        <w:spacing w:after="0" w:line="360" w:lineRule="auto"/>
        <w:rPr>
          <w:rFonts w:ascii="Times New Roman" w:hAnsi="Times New Roman"/>
          <w:b/>
          <w:color w:val="FF0000"/>
          <w:sz w:val="24"/>
          <w:szCs w:val="24"/>
        </w:rPr>
      </w:pPr>
      <w:r w:rsidRPr="006D7E0E">
        <w:rPr>
          <w:rFonts w:ascii="Times New Roman" w:hAnsi="Times New Roman"/>
          <w:b/>
          <w:color w:val="FF0000"/>
          <w:sz w:val="24"/>
          <w:szCs w:val="24"/>
        </w:rPr>
        <w:t>Tablo 2</w:t>
      </w:r>
      <w:r w:rsidR="00F176B9">
        <w:rPr>
          <w:rFonts w:ascii="Times New Roman" w:hAnsi="Times New Roman"/>
          <w:b/>
          <w:color w:val="FF0000"/>
          <w:sz w:val="24"/>
          <w:szCs w:val="24"/>
        </w:rPr>
        <w:t>9</w:t>
      </w:r>
      <w:r w:rsidRPr="006D7E0E">
        <w:rPr>
          <w:rFonts w:ascii="Times New Roman" w:hAnsi="Times New Roman"/>
          <w:b/>
          <w:color w:val="FF0000"/>
          <w:sz w:val="24"/>
          <w:szCs w:val="24"/>
        </w:rPr>
        <w:t>:Performans Göstergeleri</w:t>
      </w:r>
      <w:r>
        <w:rPr>
          <w:rFonts w:ascii="Times New Roman" w:hAnsi="Times New Roman"/>
          <w:b/>
          <w:color w:val="FF0000"/>
          <w:sz w:val="24"/>
          <w:szCs w:val="24"/>
        </w:rPr>
        <w:t xml:space="preserve">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F4CEC" w:rsidRPr="004D5857" w:rsidTr="00F65C19">
        <w:trPr>
          <w:trHeight w:val="281"/>
        </w:trPr>
        <w:tc>
          <w:tcPr>
            <w:tcW w:w="637"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F4CEC" w:rsidRPr="004D5857" w:rsidTr="00F65C19">
        <w:trPr>
          <w:trHeight w:val="281"/>
        </w:trPr>
        <w:tc>
          <w:tcPr>
            <w:tcW w:w="637"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F4CEC" w:rsidRPr="004D5857" w:rsidTr="00F65C19">
        <w:trPr>
          <w:trHeight w:val="281"/>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F4CEC" w:rsidRPr="004D5857" w:rsidRDefault="001F4CEC" w:rsidP="00F65C19">
            <w:pPr>
              <w:spacing w:after="0" w:line="240" w:lineRule="auto"/>
              <w:jc w:val="center"/>
              <w:rPr>
                <w:rFonts w:ascii="Times New Roman" w:hAnsi="Times New Roman"/>
                <w:color w:val="000000"/>
                <w:sz w:val="20"/>
                <w:szCs w:val="20"/>
              </w:rPr>
            </w:pPr>
          </w:p>
        </w:tc>
      </w:tr>
      <w:tr w:rsidR="001F4CEC" w:rsidRPr="004D5857" w:rsidTr="00F65C19">
        <w:trPr>
          <w:trHeight w:val="315"/>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F4CEC" w:rsidRPr="006B5E33" w:rsidRDefault="001F4CEC" w:rsidP="00F65C19">
            <w:pPr>
              <w:spacing w:after="0" w:line="240" w:lineRule="auto"/>
              <w:rPr>
                <w:rFonts w:ascii="Times New Roman" w:hAnsi="Times New Roman"/>
                <w:b/>
                <w:color w:val="000000"/>
              </w:rPr>
            </w:pPr>
            <w:r w:rsidRPr="0093521F">
              <w:rPr>
                <w:rFonts w:ascii="Times New Roman" w:hAnsi="Times New Roman"/>
                <w:b/>
                <w:sz w:val="18"/>
                <w:szCs w:val="18"/>
              </w:rPr>
              <w:t>10 gün ve üzeri devamsız öğrenci oranı (%)</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F4CEC" w:rsidRPr="000459BE" w:rsidRDefault="001F4CEC" w:rsidP="00F65C19">
            <w:pPr>
              <w:spacing w:after="0" w:line="240" w:lineRule="auto"/>
              <w:jc w:val="center"/>
              <w:rPr>
                <w:rFonts w:ascii="Times New Roman" w:hAnsi="Times New Roman"/>
                <w:color w:val="000000"/>
                <w:sz w:val="16"/>
                <w:szCs w:val="16"/>
              </w:rPr>
            </w:pPr>
          </w:p>
        </w:tc>
        <w:tc>
          <w:tcPr>
            <w:tcW w:w="594"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540" w:type="dxa"/>
          </w:tcPr>
          <w:p w:rsidR="001F4CEC" w:rsidRPr="00B238E3" w:rsidRDefault="001F4CEC" w:rsidP="00F65C19">
            <w:pPr>
              <w:spacing w:after="0" w:line="240" w:lineRule="auto"/>
              <w:jc w:val="center"/>
              <w:rPr>
                <w:rFonts w:ascii="Times New Roman" w:hAnsi="Times New Roman"/>
                <w:color w:val="000000"/>
                <w:sz w:val="20"/>
                <w:szCs w:val="20"/>
              </w:rPr>
            </w:pPr>
          </w:p>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1F4CEC" w:rsidRPr="00B238E3" w:rsidRDefault="001F4CEC" w:rsidP="00F65C19">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5</w:t>
            </w:r>
          </w:p>
        </w:tc>
      </w:tr>
    </w:tbl>
    <w:p w:rsidR="001F4CEC" w:rsidRPr="0093521F" w:rsidRDefault="001F4CEC" w:rsidP="005E580D">
      <w:pPr>
        <w:spacing w:after="0"/>
        <w:jc w:val="both"/>
        <w:rPr>
          <w:rFonts w:ascii="Times New Roman" w:hAnsi="Times New Roman"/>
          <w:color w:val="000000" w:themeColor="text1"/>
          <w:sz w:val="24"/>
          <w:szCs w:val="24"/>
        </w:rPr>
      </w:pPr>
    </w:p>
    <w:p w:rsidR="0093521F" w:rsidRPr="0093521F" w:rsidRDefault="0093521F" w:rsidP="006D7E0E">
      <w:pPr>
        <w:spacing w:after="0"/>
        <w:jc w:val="both"/>
        <w:rPr>
          <w:rFonts w:ascii="Times New Roman" w:hAnsi="Times New Roman"/>
          <w:color w:val="000000" w:themeColor="text1"/>
          <w:sz w:val="24"/>
          <w:szCs w:val="24"/>
        </w:rPr>
      </w:pPr>
    </w:p>
    <w:p w:rsidR="0093521F" w:rsidRPr="000414B0" w:rsidRDefault="00F176B9" w:rsidP="006D7E0E">
      <w:pPr>
        <w:spacing w:after="0"/>
        <w:jc w:val="both"/>
        <w:rPr>
          <w:rFonts w:ascii="Times New Roman" w:hAnsi="Times New Roman"/>
          <w:color w:val="FF0000"/>
          <w:sz w:val="24"/>
          <w:szCs w:val="24"/>
        </w:rPr>
      </w:pPr>
      <w:r>
        <w:rPr>
          <w:rFonts w:ascii="Times New Roman" w:hAnsi="Times New Roman"/>
          <w:b/>
          <w:color w:val="FF0000"/>
          <w:sz w:val="24"/>
          <w:szCs w:val="24"/>
        </w:rPr>
        <w:t>Tablo 30</w:t>
      </w:r>
      <w:r w:rsidR="006D7E0E">
        <w:rPr>
          <w:rFonts w:ascii="Times New Roman" w:hAnsi="Times New Roman"/>
          <w:b/>
          <w:color w:val="FF0000"/>
          <w:sz w:val="24"/>
          <w:szCs w:val="24"/>
        </w:rPr>
        <w:t>:</w:t>
      </w:r>
      <w:r w:rsidR="0093521F" w:rsidRPr="000414B0">
        <w:rPr>
          <w:rFonts w:ascii="Times New Roman" w:hAnsi="Times New Roman"/>
          <w:b/>
          <w:color w:val="FF0000"/>
          <w:sz w:val="24"/>
          <w:szCs w:val="24"/>
        </w:rPr>
        <w:t xml:space="preserve">Tedbirler </w:t>
      </w:r>
    </w:p>
    <w:tbl>
      <w:tblPr>
        <w:tblW w:w="0" w:type="auto"/>
        <w:tblBorders>
          <w:top w:val="single" w:sz="8" w:space="0" w:color="4BACC6"/>
          <w:bottom w:val="single" w:sz="8" w:space="0" w:color="4BACC6"/>
        </w:tblBorders>
        <w:tblLayout w:type="fixed"/>
        <w:tblLook w:val="04A0"/>
      </w:tblPr>
      <w:tblGrid>
        <w:gridCol w:w="3022"/>
        <w:gridCol w:w="1696"/>
        <w:gridCol w:w="1569"/>
        <w:gridCol w:w="1392"/>
        <w:gridCol w:w="1609"/>
      </w:tblGrid>
      <w:tr w:rsidR="0093521F" w:rsidRPr="0093521F" w:rsidTr="0093521F">
        <w:trPr>
          <w:trHeight w:val="1733"/>
        </w:trPr>
        <w:tc>
          <w:tcPr>
            <w:tcW w:w="3022" w:type="dxa"/>
            <w:shd w:val="clear" w:color="auto" w:fill="D2EAF1"/>
            <w:vAlign w:val="center"/>
          </w:tcPr>
          <w:p w:rsidR="0093521F" w:rsidRPr="0093521F" w:rsidRDefault="0093521F" w:rsidP="00917587">
            <w:pPr>
              <w:spacing w:after="0"/>
              <w:jc w:val="center"/>
              <w:rPr>
                <w:rFonts w:ascii="Times New Roman" w:hAnsi="Times New Roman"/>
                <w:b/>
                <w:bCs/>
                <w:color w:val="000000"/>
                <w:sz w:val="18"/>
                <w:szCs w:val="18"/>
              </w:rPr>
            </w:pPr>
            <w:r w:rsidRPr="0093521F">
              <w:rPr>
                <w:rFonts w:ascii="Times New Roman" w:hAnsi="Times New Roman"/>
                <w:b/>
                <w:bCs/>
                <w:color w:val="000000"/>
                <w:sz w:val="18"/>
                <w:szCs w:val="18"/>
              </w:rPr>
              <w:t>Tedbir/Strateji</w:t>
            </w:r>
          </w:p>
        </w:tc>
        <w:tc>
          <w:tcPr>
            <w:tcW w:w="1696"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Koordinatör Birim</w:t>
            </w:r>
          </w:p>
        </w:tc>
        <w:tc>
          <w:tcPr>
            <w:tcW w:w="1569"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İlişkili Alt Birim/Birimler</w:t>
            </w:r>
          </w:p>
        </w:tc>
        <w:tc>
          <w:tcPr>
            <w:tcW w:w="1392"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Yasal Dayanak</w:t>
            </w:r>
          </w:p>
        </w:tc>
        <w:tc>
          <w:tcPr>
            <w:tcW w:w="1609" w:type="dxa"/>
            <w:shd w:val="clear" w:color="auto" w:fill="D2EAF1"/>
            <w:vAlign w:val="center"/>
          </w:tcPr>
          <w:p w:rsidR="0093521F" w:rsidRPr="0093521F" w:rsidRDefault="0093521F" w:rsidP="00917587">
            <w:pPr>
              <w:spacing w:after="0"/>
              <w:jc w:val="center"/>
              <w:rPr>
                <w:rFonts w:ascii="Times New Roman" w:hAnsi="Times New Roman"/>
                <w:b/>
                <w:color w:val="000000"/>
                <w:sz w:val="18"/>
                <w:szCs w:val="18"/>
              </w:rPr>
            </w:pPr>
            <w:r w:rsidRPr="0093521F">
              <w:rPr>
                <w:rFonts w:ascii="Times New Roman" w:hAnsi="Times New Roman"/>
                <w:b/>
                <w:color w:val="000000"/>
                <w:sz w:val="18"/>
                <w:szCs w:val="18"/>
              </w:rPr>
              <w:t>Tahmini Maliyet</w:t>
            </w:r>
          </w:p>
        </w:tc>
      </w:tr>
      <w:tr w:rsidR="0093521F" w:rsidRPr="0093521F" w:rsidTr="0093521F">
        <w:trPr>
          <w:trHeight w:val="1733"/>
        </w:trPr>
        <w:tc>
          <w:tcPr>
            <w:tcW w:w="3022" w:type="dxa"/>
            <w:vAlign w:val="center"/>
          </w:tcPr>
          <w:p w:rsidR="0093521F" w:rsidRPr="0093521F" w:rsidRDefault="0093521F" w:rsidP="00917587">
            <w:pPr>
              <w:spacing w:after="0"/>
              <w:rPr>
                <w:rFonts w:ascii="Times New Roman" w:hAnsi="Times New Roman"/>
                <w:sz w:val="18"/>
                <w:szCs w:val="18"/>
              </w:rPr>
            </w:pPr>
            <w:r w:rsidRPr="0093521F">
              <w:rPr>
                <w:rFonts w:ascii="Times New Roman" w:hAnsi="Times New Roman"/>
                <w:sz w:val="18"/>
                <w:szCs w:val="18"/>
              </w:rPr>
              <w:t xml:space="preserve"> 1.Müftülük ve Milli Eğitim Müdürlüğü işbirliği ile köy ve mahalle muhtarları, okul aile birliği başkanları gibi ilgililer ile okula devamın artırılmasına yönelik eğitim çalışmalarının yapılması.</w:t>
            </w: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Temel Eğitim Hizmetleri Bölümü</w:t>
            </w:r>
          </w:p>
        </w:tc>
        <w:tc>
          <w:tcPr>
            <w:tcW w:w="1569" w:type="dxa"/>
            <w:vAlign w:val="center"/>
          </w:tcPr>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Özel Eğitim ve Rehberlik</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Hayat Boyu Öğrenme</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MEB İl/ İlçe Milli Eğitim Müdürlüğü Yönetmeliği 7. Madde c/7</w:t>
            </w:r>
          </w:p>
        </w:tc>
        <w:tc>
          <w:tcPr>
            <w:tcW w:w="1609" w:type="dxa"/>
            <w:vAlign w:val="center"/>
          </w:tcPr>
          <w:p w:rsidR="0093521F" w:rsidRPr="0093521F" w:rsidRDefault="0093521F" w:rsidP="00917587">
            <w:pPr>
              <w:spacing w:after="0"/>
              <w:rPr>
                <w:rFonts w:ascii="Times New Roman" w:hAnsi="Times New Roman"/>
                <w:color w:val="000000"/>
                <w:sz w:val="18"/>
                <w:szCs w:val="18"/>
              </w:rPr>
            </w:pP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93521F" w:rsidP="00917587">
            <w:pPr>
              <w:spacing w:after="0"/>
              <w:rPr>
                <w:rFonts w:ascii="Times New Roman" w:hAnsi="Times New Roman"/>
                <w:sz w:val="18"/>
                <w:szCs w:val="18"/>
              </w:rPr>
            </w:pPr>
            <w:r w:rsidRPr="0093521F">
              <w:rPr>
                <w:rFonts w:ascii="Times New Roman" w:hAnsi="Times New Roman"/>
                <w:sz w:val="18"/>
                <w:szCs w:val="18"/>
              </w:rPr>
              <w:t>2.Sürekli devamsız öğrencilerin velilerinin ekonomik durumları incelenerek gerekli görülenlerin sosyal yardımlaşma ve dayanışma vakfının faaliyetlerinden yararlanmasının sağlanması.</w:t>
            </w: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Temel Eğitim Hizmetleri Bölümü</w:t>
            </w:r>
          </w:p>
        </w:tc>
        <w:tc>
          <w:tcPr>
            <w:tcW w:w="1569" w:type="dxa"/>
            <w:shd w:val="clear" w:color="auto" w:fill="D2EAF1"/>
            <w:vAlign w:val="center"/>
          </w:tcPr>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numPr>
                <w:ilvl w:val="0"/>
                <w:numId w:val="23"/>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Özel Eğitim ve Rehberlik</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5/c</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vAlign w:val="center"/>
          </w:tcPr>
          <w:p w:rsidR="0093521F" w:rsidRPr="0093521F" w:rsidRDefault="0093521F" w:rsidP="00917587">
            <w:pPr>
              <w:spacing w:after="0"/>
              <w:rPr>
                <w:rFonts w:ascii="Times New Roman" w:hAnsi="Times New Roman"/>
                <w:sz w:val="18"/>
                <w:szCs w:val="18"/>
              </w:rPr>
            </w:pPr>
            <w:r w:rsidRPr="0093521F">
              <w:rPr>
                <w:rFonts w:ascii="Times New Roman" w:hAnsi="Times New Roman"/>
                <w:sz w:val="18"/>
                <w:szCs w:val="18"/>
              </w:rPr>
              <w:t>3.Engelli öğrencilerin okula devamının takibi yapılarak, devamsızlık sebeplerinin ortadan kaldırılması için çalışmaların yapılması.</w:t>
            </w: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Özel Eğitim ve Rehberlik</w:t>
            </w:r>
          </w:p>
        </w:tc>
        <w:tc>
          <w:tcPr>
            <w:tcW w:w="1569" w:type="dxa"/>
            <w:vAlign w:val="center"/>
          </w:tcPr>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2"/>
              </w:numPr>
              <w:spacing w:after="0" w:line="240" w:lineRule="auto"/>
              <w:ind w:left="109" w:hanging="142"/>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numPr>
                <w:ilvl w:val="0"/>
                <w:numId w:val="24"/>
              </w:numPr>
              <w:spacing w:after="0" w:line="240" w:lineRule="auto"/>
              <w:ind w:left="175" w:hanging="175"/>
              <w:contextualSpacing/>
              <w:rPr>
                <w:rFonts w:ascii="Times New Roman" w:hAnsi="Times New Roman"/>
                <w:color w:val="000000"/>
                <w:sz w:val="18"/>
                <w:szCs w:val="18"/>
              </w:rPr>
            </w:pPr>
            <w:r w:rsidRPr="0093521F">
              <w:rPr>
                <w:rFonts w:ascii="Times New Roman" w:hAnsi="Times New Roman"/>
                <w:color w:val="000000"/>
                <w:sz w:val="18"/>
                <w:szCs w:val="18"/>
              </w:rPr>
              <w:t>Hayat Boyu Öğrenme</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10/ğ</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vAlign w:val="center"/>
          </w:tcPr>
          <w:p w:rsidR="0093521F" w:rsidRPr="0093521F" w:rsidRDefault="00107EC6" w:rsidP="00917587">
            <w:pPr>
              <w:spacing w:after="0" w:line="240" w:lineRule="auto"/>
              <w:contextualSpacing/>
              <w:rPr>
                <w:rFonts w:ascii="Times New Roman" w:hAnsi="Times New Roman"/>
                <w:bCs/>
                <w:color w:val="000000"/>
                <w:sz w:val="16"/>
                <w:szCs w:val="18"/>
              </w:rPr>
            </w:pPr>
            <w:r>
              <w:rPr>
                <w:rFonts w:ascii="Times New Roman" w:hAnsi="Times New Roman"/>
                <w:bCs/>
                <w:color w:val="000000"/>
                <w:sz w:val="16"/>
                <w:szCs w:val="18"/>
              </w:rPr>
              <w:lastRenderedPageBreak/>
              <w:t>4</w:t>
            </w:r>
            <w:r w:rsidR="0093521F" w:rsidRPr="0093521F">
              <w:rPr>
                <w:rFonts w:ascii="Times New Roman" w:hAnsi="Times New Roman"/>
                <w:bCs/>
                <w:color w:val="000000"/>
                <w:sz w:val="16"/>
                <w:szCs w:val="18"/>
              </w:rPr>
              <w:t>. Okula devamın sağlanması için taşımalı eğitime ihtiyaç duyan tüm öğrenciler tespit edilip taşımalı eğitim kapsamına alınması için çalışmalar yapılacaktır.</w:t>
            </w:r>
          </w:p>
        </w:tc>
        <w:tc>
          <w:tcPr>
            <w:tcW w:w="1696"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Destek Hizmetleri Bölümü 3</w:t>
            </w:r>
          </w:p>
        </w:tc>
        <w:tc>
          <w:tcPr>
            <w:tcW w:w="1569" w:type="dxa"/>
            <w:vAlign w:val="center"/>
          </w:tcPr>
          <w:p w:rsidR="0093521F" w:rsidRPr="0093521F" w:rsidRDefault="0093521F" w:rsidP="00917587">
            <w:pPr>
              <w:spacing w:after="0" w:line="240" w:lineRule="auto"/>
              <w:ind w:left="175" w:hanging="141"/>
              <w:contextualSpacing/>
              <w:rPr>
                <w:rFonts w:ascii="Times New Roman" w:hAnsi="Times New Roman"/>
                <w:color w:val="000000"/>
                <w:sz w:val="18"/>
                <w:szCs w:val="18"/>
              </w:rPr>
            </w:pP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25/a</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(Taşımalı Eğitim)</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Maliyetler, İl</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Milli Eğitim Müdürlüğü bütçesinden karşılanacaktır.</w:t>
            </w:r>
          </w:p>
        </w:tc>
      </w:tr>
      <w:tr w:rsidR="0093521F" w:rsidRPr="0093521F" w:rsidTr="0093521F">
        <w:trPr>
          <w:trHeight w:val="1733"/>
        </w:trPr>
        <w:tc>
          <w:tcPr>
            <w:tcW w:w="3022" w:type="dxa"/>
            <w:shd w:val="clear" w:color="auto" w:fill="D2EAF1"/>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5</w:t>
            </w:r>
            <w:r w:rsidR="0093521F" w:rsidRPr="0093521F">
              <w:rPr>
                <w:rFonts w:ascii="Times New Roman" w:hAnsi="Times New Roman"/>
                <w:sz w:val="18"/>
                <w:szCs w:val="18"/>
              </w:rPr>
              <w:t>.Internet kullanımı konusunda velilere ve öğrencilere seminerler düzenlenmesi.</w:t>
            </w: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 xml:space="preserve">Bilgi işlem ve eğitim </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Teknolojileri hizmetleri bölümü 2</w:t>
            </w:r>
          </w:p>
        </w:tc>
        <w:tc>
          <w:tcPr>
            <w:tcW w:w="1569" w:type="dxa"/>
            <w:shd w:val="clear" w:color="auto" w:fill="D2EAF1"/>
            <w:vAlign w:val="center"/>
          </w:tcPr>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Hayat Boyu Öğrenme</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Özel Öğretim</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14/e</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6</w:t>
            </w:r>
            <w:r w:rsidR="0093521F" w:rsidRPr="0093521F">
              <w:rPr>
                <w:rFonts w:ascii="Times New Roman" w:hAnsi="Times New Roman"/>
                <w:sz w:val="18"/>
                <w:szCs w:val="18"/>
              </w:rPr>
              <w:t>.Sağlık sorunları nedeniyle alınan raporlarla ilgili İl sağlık Müdürlüğü ile işbirliği yapılması.</w:t>
            </w:r>
          </w:p>
        </w:tc>
        <w:tc>
          <w:tcPr>
            <w:tcW w:w="1696" w:type="dxa"/>
            <w:vAlign w:val="center"/>
          </w:tcPr>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spacing w:after="0" w:line="240" w:lineRule="auto"/>
              <w:contextualSpacing/>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spacing w:after="0"/>
              <w:rPr>
                <w:rFonts w:ascii="Times New Roman" w:hAnsi="Times New Roman"/>
                <w:color w:val="000000"/>
                <w:sz w:val="18"/>
                <w:szCs w:val="18"/>
              </w:rPr>
            </w:pPr>
          </w:p>
        </w:tc>
        <w:tc>
          <w:tcPr>
            <w:tcW w:w="1569" w:type="dxa"/>
            <w:vAlign w:val="center"/>
          </w:tcPr>
          <w:p w:rsidR="0093521F" w:rsidRPr="0093521F" w:rsidRDefault="0093521F" w:rsidP="00917587">
            <w:pPr>
              <w:spacing w:after="0"/>
              <w:ind w:left="109"/>
              <w:rPr>
                <w:rFonts w:ascii="Times New Roman" w:hAnsi="Times New Roman"/>
                <w:color w:val="000000"/>
                <w:sz w:val="18"/>
                <w:szCs w:val="18"/>
              </w:rPr>
            </w:pPr>
            <w:r w:rsidRPr="0093521F">
              <w:rPr>
                <w:rFonts w:ascii="Times New Roman" w:hAnsi="Times New Roman"/>
                <w:color w:val="000000"/>
                <w:sz w:val="18"/>
                <w:szCs w:val="18"/>
              </w:rPr>
              <w:t>Destek Hizmetleri</w:t>
            </w:r>
          </w:p>
          <w:p w:rsidR="0093521F" w:rsidRPr="0093521F" w:rsidRDefault="0093521F" w:rsidP="00917587">
            <w:pPr>
              <w:spacing w:after="0"/>
              <w:ind w:left="109"/>
              <w:rPr>
                <w:rFonts w:ascii="Times New Roman" w:hAnsi="Times New Roman"/>
                <w:color w:val="000000"/>
                <w:sz w:val="18"/>
                <w:szCs w:val="18"/>
              </w:rPr>
            </w:pPr>
            <w:r w:rsidRPr="0093521F">
              <w:rPr>
                <w:rFonts w:ascii="Times New Roman" w:hAnsi="Times New Roman"/>
                <w:color w:val="000000"/>
                <w:sz w:val="18"/>
                <w:szCs w:val="18"/>
              </w:rPr>
              <w:t>Strateji Geliştirme Hizmetleri</w:t>
            </w:r>
          </w:p>
        </w:tc>
        <w:tc>
          <w:tcPr>
            <w:tcW w:w="1392"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609" w:type="dxa"/>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7</w:t>
            </w:r>
            <w:r w:rsidR="0093521F" w:rsidRPr="0093521F">
              <w:rPr>
                <w:rFonts w:ascii="Times New Roman" w:hAnsi="Times New Roman"/>
                <w:sz w:val="18"/>
                <w:szCs w:val="18"/>
              </w:rPr>
              <w:t>.Sosyal, sportif ve kültürel faaliyetler düzenlenerek arkadaş gruplarının olumsuz etkilerini azaltıcı çalışmalar yapılması</w:t>
            </w: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Hizmetleri</w:t>
            </w:r>
          </w:p>
        </w:tc>
        <w:tc>
          <w:tcPr>
            <w:tcW w:w="1569" w:type="dxa"/>
            <w:shd w:val="clear" w:color="auto" w:fill="D2EAF1"/>
            <w:vAlign w:val="center"/>
          </w:tcPr>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 xml:space="preserve">Din Öğretimi </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Özel Eğitim ve Rehberlik</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8/a</w:t>
            </w: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2EAF1"/>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8</w:t>
            </w:r>
            <w:r w:rsidR="0093521F" w:rsidRPr="0093521F">
              <w:rPr>
                <w:rFonts w:ascii="Times New Roman" w:hAnsi="Times New Roman"/>
                <w:sz w:val="18"/>
                <w:szCs w:val="18"/>
              </w:rPr>
              <w:t>. Okul terki riski bulunan öğrencilerin tespit edilmesi, nedenlerinin araştırılması ve gerekli çalışmalarının yapılması.</w:t>
            </w:r>
          </w:p>
        </w:tc>
        <w:tc>
          <w:tcPr>
            <w:tcW w:w="1696"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Özel Eğitim ve Rehberlik</w:t>
            </w:r>
          </w:p>
        </w:tc>
        <w:tc>
          <w:tcPr>
            <w:tcW w:w="1569" w:type="dxa"/>
            <w:shd w:val="clear" w:color="auto" w:fill="D2EAF1"/>
            <w:vAlign w:val="center"/>
          </w:tcPr>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Din Öğretimi</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Hayat Boyu Öğrenme</w:t>
            </w:r>
          </w:p>
        </w:tc>
        <w:tc>
          <w:tcPr>
            <w:tcW w:w="1392"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10/ı</w:t>
            </w:r>
          </w:p>
          <w:p w:rsidR="0093521F" w:rsidRPr="0093521F" w:rsidRDefault="0093521F" w:rsidP="00917587">
            <w:pPr>
              <w:spacing w:after="0"/>
              <w:rPr>
                <w:rFonts w:ascii="Times New Roman" w:hAnsi="Times New Roman"/>
                <w:color w:val="000000"/>
                <w:sz w:val="18"/>
                <w:szCs w:val="18"/>
              </w:rPr>
            </w:pPr>
          </w:p>
        </w:tc>
        <w:tc>
          <w:tcPr>
            <w:tcW w:w="1609" w:type="dxa"/>
            <w:shd w:val="clear" w:color="auto" w:fill="D2EAF1"/>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auto"/>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9</w:t>
            </w:r>
            <w:r w:rsidR="0093521F" w:rsidRPr="0093521F">
              <w:rPr>
                <w:rFonts w:ascii="Times New Roman" w:hAnsi="Times New Roman"/>
                <w:sz w:val="18"/>
                <w:szCs w:val="18"/>
              </w:rPr>
              <w:t>. 8383 veli bilgilendirme sisteminin veliler tarafından bilinirliğinin ve kullanımının arttırılması doğrultusunda çalışmaların yapılması.</w:t>
            </w:r>
          </w:p>
        </w:tc>
        <w:tc>
          <w:tcPr>
            <w:tcW w:w="1696"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 xml:space="preserve">Bilgi İşlem ve Eğitim Teknolojileri Hizmetleri Bölümü </w:t>
            </w:r>
          </w:p>
        </w:tc>
        <w:tc>
          <w:tcPr>
            <w:tcW w:w="1569" w:type="dxa"/>
            <w:shd w:val="clear" w:color="auto" w:fill="auto"/>
            <w:vAlign w:val="center"/>
          </w:tcPr>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Hayat Boyu öğrenme</w:t>
            </w:r>
          </w:p>
        </w:tc>
        <w:tc>
          <w:tcPr>
            <w:tcW w:w="1392"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14/h</w:t>
            </w:r>
          </w:p>
        </w:tc>
        <w:tc>
          <w:tcPr>
            <w:tcW w:w="1609" w:type="dxa"/>
            <w:shd w:val="clear" w:color="auto" w:fill="auto"/>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r w:rsidR="0093521F" w:rsidRPr="0093521F" w:rsidTr="0093521F">
        <w:trPr>
          <w:trHeight w:val="1733"/>
        </w:trPr>
        <w:tc>
          <w:tcPr>
            <w:tcW w:w="3022" w:type="dxa"/>
            <w:shd w:val="clear" w:color="auto" w:fill="DAEEF3" w:themeFill="accent5" w:themeFillTint="33"/>
            <w:vAlign w:val="center"/>
          </w:tcPr>
          <w:p w:rsidR="0093521F" w:rsidRPr="0093521F" w:rsidRDefault="00107EC6" w:rsidP="00917587">
            <w:pPr>
              <w:spacing w:after="0"/>
              <w:ind w:left="117"/>
              <w:rPr>
                <w:rFonts w:ascii="Times New Roman" w:hAnsi="Times New Roman"/>
                <w:sz w:val="18"/>
                <w:szCs w:val="18"/>
              </w:rPr>
            </w:pPr>
            <w:r>
              <w:rPr>
                <w:rFonts w:ascii="Times New Roman" w:hAnsi="Times New Roman"/>
                <w:sz w:val="18"/>
                <w:szCs w:val="18"/>
              </w:rPr>
              <w:t>10</w:t>
            </w:r>
            <w:r w:rsidR="0093521F" w:rsidRPr="0093521F">
              <w:rPr>
                <w:rFonts w:ascii="Times New Roman" w:hAnsi="Times New Roman"/>
                <w:sz w:val="18"/>
                <w:szCs w:val="18"/>
              </w:rPr>
              <w:t>. Okullarda uygulanan Ulusal ve uluslararası projeleri ve katılan öğrenci sayısını artırarak Projelere katılan öğrenci seçimlerin de okul terki riski bulunan öğrencilere öncelik verilmesi.</w:t>
            </w:r>
          </w:p>
        </w:tc>
        <w:tc>
          <w:tcPr>
            <w:tcW w:w="1696"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 xml:space="preserve">Strateji Geliştirme Hizmetleri </w:t>
            </w:r>
          </w:p>
        </w:tc>
        <w:tc>
          <w:tcPr>
            <w:tcW w:w="1569" w:type="dxa"/>
            <w:shd w:val="clear" w:color="auto" w:fill="DAEEF3" w:themeFill="accent5" w:themeFillTint="33"/>
            <w:vAlign w:val="center"/>
          </w:tcPr>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Temel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Ortaöğretim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Mesleki ve Teknik Eğitim</w:t>
            </w:r>
          </w:p>
          <w:p w:rsidR="0093521F" w:rsidRPr="0093521F" w:rsidRDefault="0093521F" w:rsidP="00917587">
            <w:pPr>
              <w:pStyle w:val="ListeParagraf"/>
              <w:numPr>
                <w:ilvl w:val="0"/>
                <w:numId w:val="27"/>
              </w:numPr>
              <w:spacing w:after="0" w:line="240" w:lineRule="auto"/>
              <w:ind w:left="109" w:hanging="109"/>
              <w:rPr>
                <w:rFonts w:ascii="Times New Roman" w:hAnsi="Times New Roman"/>
                <w:color w:val="000000"/>
                <w:sz w:val="18"/>
                <w:szCs w:val="18"/>
              </w:rPr>
            </w:pPr>
            <w:r w:rsidRPr="0093521F">
              <w:rPr>
                <w:rFonts w:ascii="Times New Roman" w:hAnsi="Times New Roman"/>
                <w:color w:val="000000"/>
                <w:sz w:val="18"/>
                <w:szCs w:val="18"/>
              </w:rPr>
              <w:t>Din Öğretimi</w:t>
            </w:r>
          </w:p>
        </w:tc>
        <w:tc>
          <w:tcPr>
            <w:tcW w:w="1392"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İl Milli Eğitim Müdürlüğü İç yönergesinin 8. Madde 15/ı</w:t>
            </w:r>
          </w:p>
        </w:tc>
        <w:tc>
          <w:tcPr>
            <w:tcW w:w="1609" w:type="dxa"/>
            <w:shd w:val="clear" w:color="auto" w:fill="DAEEF3" w:themeFill="accent5" w:themeFillTint="33"/>
            <w:vAlign w:val="center"/>
          </w:tcPr>
          <w:p w:rsidR="0093521F" w:rsidRPr="0093521F" w:rsidRDefault="0093521F" w:rsidP="00917587">
            <w:pPr>
              <w:spacing w:after="0"/>
              <w:rPr>
                <w:rFonts w:ascii="Times New Roman" w:hAnsi="Times New Roman"/>
                <w:color w:val="000000"/>
                <w:sz w:val="18"/>
                <w:szCs w:val="18"/>
              </w:rPr>
            </w:pPr>
            <w:r w:rsidRPr="0093521F">
              <w:rPr>
                <w:rFonts w:ascii="Times New Roman" w:hAnsi="Times New Roman"/>
                <w:color w:val="000000"/>
                <w:sz w:val="18"/>
                <w:szCs w:val="18"/>
              </w:rPr>
              <w:t>Mali yükümlülük içermemektedir.</w:t>
            </w:r>
          </w:p>
        </w:tc>
      </w:tr>
    </w:tbl>
    <w:p w:rsidR="006D7E0E" w:rsidRDefault="006D7E0E" w:rsidP="00917587">
      <w:pPr>
        <w:spacing w:after="0"/>
        <w:jc w:val="both"/>
        <w:rPr>
          <w:rFonts w:ascii="Times New Roman" w:hAnsi="Times New Roman"/>
          <w:b/>
          <w:color w:val="FF0000"/>
          <w:sz w:val="24"/>
          <w:szCs w:val="24"/>
        </w:rPr>
      </w:pPr>
    </w:p>
    <w:p w:rsidR="006D7E0E" w:rsidRPr="006D7E0E" w:rsidRDefault="000459BE" w:rsidP="00917587">
      <w:pPr>
        <w:spacing w:after="0"/>
        <w:jc w:val="both"/>
        <w:rPr>
          <w:rFonts w:ascii="Times New Roman" w:hAnsi="Times New Roman"/>
          <w:b/>
          <w:color w:val="FF0000"/>
          <w:sz w:val="24"/>
          <w:szCs w:val="24"/>
        </w:rPr>
      </w:pPr>
      <w:r w:rsidRPr="006D7E0E">
        <w:rPr>
          <w:rFonts w:ascii="Times New Roman" w:hAnsi="Times New Roman"/>
          <w:b/>
          <w:color w:val="FF0000"/>
          <w:sz w:val="24"/>
          <w:szCs w:val="24"/>
        </w:rPr>
        <w:t xml:space="preserve">TEMA 2- EĞİTİM-ÖĞRETİMDE KALİTE </w:t>
      </w:r>
    </w:p>
    <w:p w:rsidR="006D7E0E" w:rsidRPr="00747317" w:rsidRDefault="000459BE" w:rsidP="00747317">
      <w:pPr>
        <w:pStyle w:val="stbilgi"/>
        <w:jc w:val="both"/>
        <w:rPr>
          <w:rFonts w:ascii="Times New Roman" w:eastAsia="+mn-ea" w:hAnsi="Times New Roman"/>
          <w:bCs/>
          <w:color w:val="080808"/>
          <w:kern w:val="24"/>
          <w:sz w:val="24"/>
          <w:szCs w:val="24"/>
        </w:rPr>
      </w:pPr>
      <w:r w:rsidRPr="000414B0">
        <w:rPr>
          <w:rFonts w:ascii="Times New Roman" w:eastAsia="+mn-ea" w:hAnsi="Times New Roman"/>
          <w:b/>
          <w:bCs/>
          <w:i/>
          <w:iCs/>
          <w:color w:val="FF0000"/>
          <w:kern w:val="24"/>
          <w:sz w:val="24"/>
          <w:szCs w:val="24"/>
        </w:rPr>
        <w:t>Kaliteli Eğitim ve Öğretim:</w:t>
      </w:r>
      <w:r w:rsidRPr="0093521F">
        <w:rPr>
          <w:rFonts w:ascii="Times New Roman" w:eastAsia="+mn-ea" w:hAnsi="Times New Roman"/>
          <w:bCs/>
          <w:color w:val="080808"/>
          <w:kern w:val="24"/>
          <w:sz w:val="24"/>
          <w:szCs w:val="24"/>
        </w:rPr>
        <w:t xml:space="preserve"> Eğitim ve öğretim kurumlarının mevcut imkânlarının en iyi şekilde kullanılarak her kademedeki bireye ulusal ve uluslararası ölçütlerde bilgi, beceri, tutum ve davranışın kazandırılmasıdır. </w:t>
      </w:r>
    </w:p>
    <w:p w:rsidR="000459BE" w:rsidRPr="000414B0" w:rsidRDefault="000459BE" w:rsidP="006D7E0E">
      <w:pPr>
        <w:keepNext/>
        <w:keepLines/>
        <w:spacing w:after="0" w:line="240" w:lineRule="auto"/>
        <w:jc w:val="both"/>
        <w:outlineLvl w:val="0"/>
        <w:rPr>
          <w:rFonts w:ascii="Times New Roman" w:eastAsiaTheme="majorEastAsia" w:hAnsi="Times New Roman"/>
          <w:b/>
          <w:color w:val="FF0000"/>
          <w:sz w:val="24"/>
          <w:szCs w:val="24"/>
        </w:rPr>
      </w:pPr>
      <w:r>
        <w:rPr>
          <w:rFonts w:ascii="Times New Roman" w:eastAsiaTheme="majorEastAsia" w:hAnsi="Times New Roman"/>
          <w:b/>
          <w:color w:val="FF0000"/>
          <w:sz w:val="24"/>
          <w:szCs w:val="24"/>
        </w:rPr>
        <w:lastRenderedPageBreak/>
        <w:t xml:space="preserve">Stratejik Amaç </w:t>
      </w:r>
      <w:proofErr w:type="gramStart"/>
      <w:r>
        <w:rPr>
          <w:rFonts w:ascii="Times New Roman" w:eastAsiaTheme="majorEastAsia" w:hAnsi="Times New Roman"/>
          <w:b/>
          <w:color w:val="FF0000"/>
          <w:sz w:val="24"/>
          <w:szCs w:val="24"/>
        </w:rPr>
        <w:t>2.1</w:t>
      </w:r>
      <w:proofErr w:type="gramEnd"/>
      <w:r>
        <w:rPr>
          <w:rFonts w:ascii="Times New Roman" w:eastAsiaTheme="majorEastAsia" w:hAnsi="Times New Roman"/>
          <w:b/>
          <w:color w:val="FF0000"/>
          <w:sz w:val="24"/>
          <w:szCs w:val="24"/>
        </w:rPr>
        <w:t>.</w:t>
      </w:r>
    </w:p>
    <w:p w:rsidR="006D7E0E" w:rsidRPr="00122D2F" w:rsidRDefault="000459BE" w:rsidP="00122D2F">
      <w:pPr>
        <w:keepNext/>
        <w:keepLines/>
        <w:spacing w:after="0" w:line="240" w:lineRule="auto"/>
        <w:ind w:firstLine="708"/>
        <w:jc w:val="both"/>
        <w:outlineLvl w:val="0"/>
        <w:rPr>
          <w:rFonts w:ascii="Times New Roman" w:eastAsiaTheme="majorEastAsia" w:hAnsi="Times New Roman"/>
          <w:sz w:val="24"/>
          <w:szCs w:val="24"/>
        </w:rPr>
      </w:pPr>
      <w:r w:rsidRPr="0093521F">
        <w:rPr>
          <w:rFonts w:ascii="Times New Roman" w:eastAsiaTheme="majorEastAsia" w:hAnsi="Times New Roman"/>
          <w:sz w:val="24"/>
          <w:szCs w:val="24"/>
        </w:rPr>
        <w:t>Her bireyin kişisel yetenek ve ilgilerini ortaya çıkararak sahip olduğu bilgi, beceri, tutum ve davranışları geliştirebileceği koşullar oluşturup toplumun ihtiyaç duyduğu donanımlı ve mutlu bireyler yetiştirmek.</w:t>
      </w:r>
      <w:r w:rsidRPr="0093521F">
        <w:rPr>
          <w:rFonts w:ascii="Times New Roman" w:hAnsi="Times New Roman"/>
          <w:b/>
          <w:bCs/>
          <w:sz w:val="24"/>
          <w:szCs w:val="24"/>
        </w:rPr>
        <w:tab/>
      </w:r>
    </w:p>
    <w:p w:rsidR="000459BE" w:rsidRPr="000414B0" w:rsidRDefault="000459BE" w:rsidP="00917587">
      <w:pPr>
        <w:tabs>
          <w:tab w:val="left" w:pos="709"/>
        </w:tabs>
        <w:spacing w:after="0" w:line="240" w:lineRule="auto"/>
        <w:jc w:val="both"/>
        <w:rPr>
          <w:rFonts w:ascii="Times New Roman" w:hAnsi="Times New Roman"/>
          <w:b/>
          <w:bCs/>
          <w:color w:val="FF0000"/>
          <w:sz w:val="24"/>
          <w:szCs w:val="24"/>
        </w:rPr>
      </w:pPr>
      <w:r w:rsidRPr="000414B0">
        <w:rPr>
          <w:rFonts w:ascii="Times New Roman" w:hAnsi="Times New Roman"/>
          <w:b/>
          <w:bCs/>
          <w:color w:val="FF0000"/>
          <w:sz w:val="24"/>
          <w:szCs w:val="24"/>
        </w:rPr>
        <w:t xml:space="preserve">Stratejik Hedef </w:t>
      </w:r>
      <w:r>
        <w:rPr>
          <w:rFonts w:ascii="Times New Roman" w:hAnsi="Times New Roman"/>
          <w:b/>
          <w:bCs/>
          <w:color w:val="FF0000"/>
          <w:sz w:val="24"/>
          <w:szCs w:val="24"/>
        </w:rPr>
        <w:t>2.1</w:t>
      </w:r>
      <w:r w:rsidRPr="000414B0">
        <w:rPr>
          <w:rFonts w:ascii="Times New Roman" w:hAnsi="Times New Roman"/>
          <w:b/>
          <w:bCs/>
          <w:color w:val="FF0000"/>
          <w:sz w:val="24"/>
          <w:szCs w:val="24"/>
        </w:rPr>
        <w:t>.1</w:t>
      </w:r>
      <w:r>
        <w:rPr>
          <w:rFonts w:ascii="Times New Roman" w:hAnsi="Times New Roman"/>
          <w:b/>
          <w:bCs/>
          <w:color w:val="FF0000"/>
          <w:sz w:val="24"/>
          <w:szCs w:val="24"/>
        </w:rPr>
        <w:t>.</w:t>
      </w:r>
    </w:p>
    <w:p w:rsidR="000459BE" w:rsidRDefault="000459BE" w:rsidP="00917587">
      <w:pPr>
        <w:tabs>
          <w:tab w:val="left" w:pos="709"/>
        </w:tabs>
        <w:spacing w:after="0" w:line="240" w:lineRule="auto"/>
        <w:jc w:val="both"/>
        <w:rPr>
          <w:rFonts w:ascii="Times New Roman" w:hAnsi="Times New Roman"/>
          <w:bCs/>
          <w:sz w:val="24"/>
          <w:szCs w:val="24"/>
        </w:rPr>
      </w:pPr>
      <w:r w:rsidRPr="0093521F">
        <w:rPr>
          <w:rFonts w:ascii="Times New Roman" w:hAnsi="Times New Roman"/>
          <w:bCs/>
          <w:sz w:val="24"/>
          <w:szCs w:val="24"/>
        </w:rPr>
        <w:tab/>
      </w:r>
      <w:r w:rsidR="005E580D">
        <w:rPr>
          <w:rFonts w:ascii="Times New Roman" w:hAnsi="Times New Roman"/>
          <w:bCs/>
          <w:sz w:val="24"/>
          <w:szCs w:val="24"/>
        </w:rPr>
        <w:t xml:space="preserve"> </w:t>
      </w:r>
      <w:proofErr w:type="gramStart"/>
      <w:r w:rsidR="005E580D">
        <w:rPr>
          <w:rFonts w:ascii="Times New Roman" w:hAnsi="Times New Roman"/>
          <w:bCs/>
          <w:sz w:val="24"/>
          <w:szCs w:val="24"/>
        </w:rPr>
        <w:t>İlçe,il</w:t>
      </w:r>
      <w:proofErr w:type="gramEnd"/>
      <w:r w:rsidR="005E580D">
        <w:rPr>
          <w:rFonts w:ascii="Times New Roman" w:hAnsi="Times New Roman"/>
          <w:bCs/>
          <w:sz w:val="24"/>
          <w:szCs w:val="24"/>
        </w:rPr>
        <w:t xml:space="preserve"> ve ülke bazında yapılacak olan her türlü sosyal ve kültürel yarışmalara katılan öğrenci sayısını </w:t>
      </w:r>
      <w:r w:rsidR="005E580D">
        <w:rPr>
          <w:rFonts w:ascii="Times New Roman" w:hAnsi="Times New Roman"/>
          <w:sz w:val="24"/>
          <w:szCs w:val="24"/>
        </w:rPr>
        <w:t>plan dönemi sonuna kadar</w:t>
      </w:r>
      <w:r w:rsidR="005E580D">
        <w:rPr>
          <w:rFonts w:ascii="Times New Roman" w:hAnsi="Times New Roman"/>
          <w:bCs/>
          <w:sz w:val="24"/>
          <w:szCs w:val="24"/>
        </w:rPr>
        <w:t xml:space="preserve"> arttırmak.</w:t>
      </w:r>
    </w:p>
    <w:p w:rsidR="000459BE" w:rsidRDefault="00F176B9" w:rsidP="00122D2F">
      <w:pPr>
        <w:tabs>
          <w:tab w:val="left" w:pos="7310"/>
        </w:tabs>
        <w:spacing w:after="0" w:line="360" w:lineRule="auto"/>
        <w:rPr>
          <w:rFonts w:ascii="Times New Roman" w:hAnsi="Times New Roman"/>
          <w:b/>
          <w:color w:val="FF0000"/>
          <w:sz w:val="24"/>
          <w:szCs w:val="24"/>
        </w:rPr>
      </w:pPr>
      <w:r>
        <w:rPr>
          <w:rFonts w:ascii="Times New Roman" w:hAnsi="Times New Roman"/>
          <w:b/>
          <w:color w:val="FF0000"/>
          <w:sz w:val="24"/>
          <w:szCs w:val="24"/>
        </w:rPr>
        <w:t>Tablo 31</w:t>
      </w:r>
      <w:r w:rsidR="001F4CEC" w:rsidRPr="002E6613">
        <w:rPr>
          <w:rFonts w:ascii="Times New Roman" w:hAnsi="Times New Roman"/>
          <w:b/>
          <w:color w:val="FF0000"/>
          <w:sz w:val="24"/>
          <w:szCs w:val="24"/>
        </w:rPr>
        <w:t>:Performans Göstergeleri 1. 2.</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F4CEC" w:rsidRPr="004D5857" w:rsidTr="00F65C19">
        <w:trPr>
          <w:trHeight w:val="281"/>
        </w:trPr>
        <w:tc>
          <w:tcPr>
            <w:tcW w:w="637"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F4CEC" w:rsidRPr="004D5857" w:rsidTr="00F65C19">
        <w:trPr>
          <w:trHeight w:val="281"/>
        </w:trPr>
        <w:tc>
          <w:tcPr>
            <w:tcW w:w="637"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F4CEC" w:rsidRPr="004D5857" w:rsidRDefault="001F4CEC"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F4CEC" w:rsidRPr="004D5857" w:rsidTr="00F65C19">
        <w:trPr>
          <w:trHeight w:val="281"/>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F4CEC" w:rsidRPr="004D5857" w:rsidRDefault="001F4CEC"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F4CEC" w:rsidRPr="004D5857" w:rsidRDefault="001F4CEC" w:rsidP="00F65C19">
            <w:pPr>
              <w:spacing w:after="0" w:line="240" w:lineRule="auto"/>
              <w:jc w:val="center"/>
              <w:rPr>
                <w:rFonts w:ascii="Times New Roman" w:hAnsi="Times New Roman"/>
                <w:color w:val="000000"/>
                <w:sz w:val="20"/>
                <w:szCs w:val="20"/>
              </w:rPr>
            </w:pPr>
          </w:p>
        </w:tc>
      </w:tr>
      <w:tr w:rsidR="001F4CEC" w:rsidRPr="004D5857" w:rsidTr="00F65C19">
        <w:trPr>
          <w:trHeight w:val="315"/>
        </w:trPr>
        <w:tc>
          <w:tcPr>
            <w:tcW w:w="637"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F4CEC" w:rsidRPr="004D5857" w:rsidRDefault="001F4CEC"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F4CEC" w:rsidRPr="00E944AF" w:rsidRDefault="001F4CEC" w:rsidP="00F65C19">
            <w:pPr>
              <w:spacing w:after="0" w:line="240" w:lineRule="auto"/>
              <w:rPr>
                <w:rFonts w:ascii="Times New Roman" w:hAnsi="Times New Roman"/>
                <w:b/>
                <w:color w:val="000000"/>
                <w:sz w:val="20"/>
                <w:szCs w:val="20"/>
              </w:rPr>
            </w:pPr>
            <w:r w:rsidRPr="00E944AF">
              <w:rPr>
                <w:rFonts w:ascii="Times New Roman" w:hAnsi="Times New Roman"/>
                <w:b/>
                <w:bCs/>
                <w:sz w:val="20"/>
                <w:szCs w:val="20"/>
              </w:rPr>
              <w:t>sosyal ve kültürel yarışmalara katılan öğrenci sayısını</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F4CEC" w:rsidRPr="000459BE" w:rsidRDefault="001F4CEC" w:rsidP="00F65C1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94"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2060"/>
                <w:sz w:val="20"/>
                <w:szCs w:val="20"/>
              </w:rPr>
              <w:t>3</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56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540"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540" w:type="dxa"/>
          </w:tcPr>
          <w:p w:rsidR="001F4CEC" w:rsidRPr="00B238E3" w:rsidRDefault="001F4CEC" w:rsidP="00F65C19">
            <w:pPr>
              <w:spacing w:after="0" w:line="240" w:lineRule="auto"/>
              <w:jc w:val="center"/>
              <w:rPr>
                <w:rFonts w:ascii="Times New Roman" w:hAnsi="Times New Roman"/>
                <w:color w:val="000000"/>
                <w:sz w:val="20"/>
                <w:szCs w:val="20"/>
              </w:rPr>
            </w:pPr>
          </w:p>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p w:rsidR="001F4CEC" w:rsidRPr="00B238E3" w:rsidRDefault="001F4CEC" w:rsidP="00F65C19">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1F4CEC" w:rsidRPr="00B238E3" w:rsidRDefault="001F4CEC"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r>
    </w:tbl>
    <w:p w:rsidR="006D7E0E" w:rsidRDefault="006D7E0E" w:rsidP="00917587">
      <w:pPr>
        <w:spacing w:after="0" w:line="360" w:lineRule="auto"/>
        <w:ind w:left="567"/>
        <w:rPr>
          <w:rFonts w:ascii="Times New Roman" w:hAnsi="Times New Roman"/>
          <w:b/>
          <w:color w:val="FF0000"/>
          <w:sz w:val="24"/>
          <w:szCs w:val="24"/>
        </w:rPr>
      </w:pPr>
    </w:p>
    <w:p w:rsidR="0093521F" w:rsidRPr="0093521F" w:rsidRDefault="001F4CEC" w:rsidP="006D7E0E">
      <w:pPr>
        <w:spacing w:after="0" w:line="360" w:lineRule="auto"/>
        <w:rPr>
          <w:rFonts w:ascii="Times New Roman" w:eastAsia="Times New Roman" w:hAnsi="Times New Roman"/>
          <w:b/>
          <w:bCs/>
          <w:i/>
          <w:iCs/>
          <w:color w:val="FFFFFF"/>
          <w:sz w:val="20"/>
          <w:szCs w:val="20"/>
        </w:rPr>
      </w:pPr>
      <w:r>
        <w:rPr>
          <w:rFonts w:ascii="Times New Roman" w:hAnsi="Times New Roman"/>
          <w:b/>
          <w:color w:val="FF0000"/>
          <w:sz w:val="24"/>
          <w:szCs w:val="24"/>
        </w:rPr>
        <w:t>Tablo 3</w:t>
      </w:r>
      <w:r w:rsidR="00155719">
        <w:rPr>
          <w:rFonts w:ascii="Times New Roman" w:hAnsi="Times New Roman"/>
          <w:b/>
          <w:color w:val="FF0000"/>
          <w:sz w:val="24"/>
          <w:szCs w:val="24"/>
        </w:rPr>
        <w:t>2</w:t>
      </w:r>
      <w:r w:rsidR="006D7E0E">
        <w:rPr>
          <w:rFonts w:ascii="Times New Roman" w:hAnsi="Times New Roman"/>
          <w:b/>
          <w:color w:val="FF0000"/>
          <w:sz w:val="24"/>
          <w:szCs w:val="24"/>
        </w:rPr>
        <w:t>:</w:t>
      </w:r>
      <w:r w:rsidR="0093521F" w:rsidRPr="0093521F">
        <w:rPr>
          <w:rFonts w:ascii="Times New Roman" w:hAnsi="Times New Roman"/>
          <w:b/>
          <w:color w:val="FF0000"/>
          <w:sz w:val="24"/>
          <w:szCs w:val="24"/>
        </w:rPr>
        <w:t>Tedbirler</w:t>
      </w:r>
      <w:r w:rsidR="0093521F" w:rsidRPr="0093521F">
        <w:rPr>
          <w:rFonts w:ascii="Times New Roman" w:eastAsia="Times New Roman" w:hAnsi="Times New Roman"/>
          <w:b/>
          <w:bCs/>
          <w:i/>
          <w:iCs/>
          <w:color w:val="FFFFFF"/>
          <w:sz w:val="20"/>
          <w:szCs w:val="20"/>
        </w:rPr>
        <w:t xml:space="preserve"> </w:t>
      </w:r>
    </w:p>
    <w:tbl>
      <w:tblPr>
        <w:tblStyle w:val="AkGlgeleme-Vurgu5"/>
        <w:tblW w:w="9356" w:type="dxa"/>
        <w:tblLayout w:type="fixed"/>
        <w:tblLook w:val="04A0"/>
      </w:tblPr>
      <w:tblGrid>
        <w:gridCol w:w="3145"/>
        <w:gridCol w:w="1559"/>
        <w:gridCol w:w="1716"/>
        <w:gridCol w:w="1236"/>
        <w:gridCol w:w="1700"/>
      </w:tblGrid>
      <w:tr w:rsidR="0093521F" w:rsidRPr="0093521F" w:rsidTr="0093521F">
        <w:trPr>
          <w:cnfStyle w:val="100000000000"/>
          <w:trHeight w:val="20"/>
        </w:trPr>
        <w:tc>
          <w:tcPr>
            <w:cnfStyle w:val="001000000000"/>
            <w:tcW w:w="3145" w:type="dxa"/>
            <w:vAlign w:val="center"/>
          </w:tcPr>
          <w:p w:rsidR="0093521F" w:rsidRPr="0093521F" w:rsidRDefault="0093521F" w:rsidP="00917587">
            <w:pPr>
              <w:jc w:val="center"/>
              <w:rPr>
                <w:rFonts w:ascii="Times New Roman" w:hAnsi="Times New Roman"/>
                <w:color w:val="auto"/>
                <w:sz w:val="20"/>
                <w:szCs w:val="18"/>
              </w:rPr>
            </w:pPr>
            <w:r w:rsidRPr="0093521F">
              <w:rPr>
                <w:rFonts w:ascii="Times New Roman" w:hAnsi="Times New Roman"/>
                <w:color w:val="auto"/>
                <w:sz w:val="20"/>
                <w:szCs w:val="18"/>
              </w:rPr>
              <w:t>Tedbir/Strateji</w:t>
            </w:r>
          </w:p>
        </w:tc>
        <w:tc>
          <w:tcPr>
            <w:tcW w:w="1559" w:type="dxa"/>
            <w:vAlign w:val="center"/>
          </w:tcPr>
          <w:p w:rsidR="0093521F" w:rsidRPr="0093521F" w:rsidRDefault="0093521F"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Koordinatör Birim</w:t>
            </w:r>
          </w:p>
        </w:tc>
        <w:tc>
          <w:tcPr>
            <w:tcW w:w="1716" w:type="dxa"/>
            <w:vAlign w:val="center"/>
          </w:tcPr>
          <w:p w:rsidR="0093521F" w:rsidRPr="0093521F" w:rsidRDefault="0093521F"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İlişkili Alt Birim/Birimler</w:t>
            </w:r>
          </w:p>
        </w:tc>
        <w:tc>
          <w:tcPr>
            <w:tcW w:w="1236" w:type="dxa"/>
            <w:vAlign w:val="center"/>
          </w:tcPr>
          <w:p w:rsidR="0093521F" w:rsidRPr="0093521F" w:rsidRDefault="0093521F"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Yasal Dayanak</w:t>
            </w:r>
          </w:p>
        </w:tc>
        <w:tc>
          <w:tcPr>
            <w:tcW w:w="1700" w:type="dxa"/>
            <w:vAlign w:val="center"/>
          </w:tcPr>
          <w:p w:rsidR="0093521F" w:rsidRPr="0093521F" w:rsidRDefault="0093521F"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Tahmini Maliyet</w:t>
            </w:r>
          </w:p>
        </w:tc>
      </w:tr>
      <w:tr w:rsidR="0093521F" w:rsidRPr="0093521F" w:rsidTr="0093521F">
        <w:trPr>
          <w:cnfStyle w:val="000000100000"/>
          <w:trHeight w:val="20"/>
        </w:trPr>
        <w:tc>
          <w:tcPr>
            <w:cnfStyle w:val="001000000000"/>
            <w:tcW w:w="3145" w:type="dxa"/>
            <w:vAlign w:val="center"/>
          </w:tcPr>
          <w:p w:rsidR="00487A50" w:rsidRPr="00487A50" w:rsidRDefault="00487A50" w:rsidP="00917587">
            <w:pPr>
              <w:numPr>
                <w:ilvl w:val="0"/>
                <w:numId w:val="25"/>
              </w:numPr>
              <w:ind w:left="0" w:hanging="567"/>
              <w:jc w:val="both"/>
              <w:rPr>
                <w:rFonts w:ascii="Times New Roman" w:hAnsi="Times New Roman"/>
                <w:bCs w:val="0"/>
                <w:sz w:val="18"/>
                <w:szCs w:val="18"/>
              </w:rPr>
            </w:pPr>
            <w:r>
              <w:rPr>
                <w:rFonts w:ascii="Times New Roman" w:hAnsi="Times New Roman"/>
                <w:color w:val="auto"/>
                <w:sz w:val="18"/>
                <w:szCs w:val="18"/>
              </w:rPr>
              <w:t>1</w:t>
            </w:r>
            <w:r>
              <w:rPr>
                <w:rFonts w:ascii="Times New Roman" w:hAnsi="Times New Roman"/>
                <w:bCs w:val="0"/>
                <w:sz w:val="18"/>
                <w:szCs w:val="18"/>
              </w:rPr>
              <w:t>.</w:t>
            </w:r>
            <w:r w:rsidRPr="00487A50">
              <w:rPr>
                <w:rFonts w:ascii="Times New Roman" w:hAnsi="Times New Roman"/>
                <w:bCs w:val="0"/>
                <w:color w:val="000000" w:themeColor="text1"/>
                <w:sz w:val="18"/>
                <w:szCs w:val="18"/>
              </w:rPr>
              <w:t xml:space="preserve">İlkokul düzeyinde yapılan </w:t>
            </w:r>
            <w:proofErr w:type="gramStart"/>
            <w:r w:rsidRPr="00487A50">
              <w:rPr>
                <w:rFonts w:ascii="Times New Roman" w:hAnsi="Times New Roman"/>
                <w:bCs w:val="0"/>
                <w:color w:val="000000" w:themeColor="text1"/>
                <w:sz w:val="18"/>
                <w:szCs w:val="18"/>
              </w:rPr>
              <w:t>sanat,spor</w:t>
            </w:r>
            <w:proofErr w:type="gramEnd"/>
            <w:r w:rsidRPr="00487A50">
              <w:rPr>
                <w:rFonts w:ascii="Times New Roman" w:hAnsi="Times New Roman"/>
                <w:bCs w:val="0"/>
                <w:color w:val="000000" w:themeColor="text1"/>
                <w:sz w:val="18"/>
                <w:szCs w:val="18"/>
              </w:rPr>
              <w:t xml:space="preserve"> ve sosyal faaliyet ve yarışmaların öğretmen ve öğrencilere zamanında duyurulması</w:t>
            </w:r>
          </w:p>
          <w:p w:rsidR="0093521F" w:rsidRPr="0093521F" w:rsidRDefault="0093521F" w:rsidP="00917587">
            <w:pPr>
              <w:numPr>
                <w:ilvl w:val="0"/>
                <w:numId w:val="25"/>
              </w:numPr>
              <w:ind w:left="0" w:hanging="567"/>
              <w:jc w:val="both"/>
              <w:rPr>
                <w:rFonts w:ascii="Times New Roman" w:hAnsi="Times New Roman"/>
                <w:color w:val="auto"/>
                <w:sz w:val="18"/>
                <w:szCs w:val="18"/>
              </w:rPr>
            </w:pPr>
          </w:p>
        </w:tc>
        <w:tc>
          <w:tcPr>
            <w:tcW w:w="1559" w:type="dxa"/>
            <w:vAlign w:val="center"/>
          </w:tcPr>
          <w:p w:rsidR="0093521F" w:rsidRPr="0093521F" w:rsidRDefault="00487A50" w:rsidP="00917587">
            <w:pPr>
              <w:cnfStyle w:val="000000100000"/>
              <w:rPr>
                <w:rFonts w:ascii="Times New Roman" w:hAnsi="Times New Roman"/>
                <w:color w:val="auto"/>
                <w:sz w:val="18"/>
                <w:szCs w:val="18"/>
              </w:rPr>
            </w:pPr>
            <w:r>
              <w:rPr>
                <w:rFonts w:ascii="Times New Roman" w:hAnsi="Times New Roman"/>
                <w:color w:val="auto"/>
                <w:sz w:val="18"/>
                <w:szCs w:val="18"/>
              </w:rPr>
              <w:t>Okul İdaresi</w:t>
            </w:r>
          </w:p>
        </w:tc>
        <w:tc>
          <w:tcPr>
            <w:tcW w:w="1716" w:type="dxa"/>
            <w:vAlign w:val="center"/>
          </w:tcPr>
          <w:p w:rsidR="0093521F" w:rsidRPr="0093521F" w:rsidRDefault="00487A50" w:rsidP="00917587">
            <w:pPr>
              <w:numPr>
                <w:ilvl w:val="0"/>
                <w:numId w:val="29"/>
              </w:numPr>
              <w:ind w:left="176" w:hanging="176"/>
              <w:contextualSpacing/>
              <w:cnfStyle w:val="000000100000"/>
              <w:rPr>
                <w:rFonts w:ascii="Times New Roman" w:hAnsi="Times New Roman"/>
                <w:color w:val="auto"/>
                <w:sz w:val="18"/>
                <w:szCs w:val="18"/>
              </w:rPr>
            </w:pPr>
            <w:r>
              <w:rPr>
                <w:rFonts w:ascii="Times New Roman" w:hAnsi="Times New Roman"/>
                <w:color w:val="auto"/>
                <w:sz w:val="18"/>
                <w:szCs w:val="18"/>
              </w:rPr>
              <w:t>Öğretmenler</w:t>
            </w:r>
          </w:p>
        </w:tc>
        <w:tc>
          <w:tcPr>
            <w:tcW w:w="1236" w:type="dxa"/>
            <w:vAlign w:val="center"/>
          </w:tcPr>
          <w:p w:rsidR="0093521F" w:rsidRPr="0093521F" w:rsidRDefault="0093521F" w:rsidP="00917587">
            <w:pPr>
              <w:cnfStyle w:val="000000100000"/>
              <w:rPr>
                <w:rFonts w:ascii="Times New Roman" w:hAnsi="Times New Roman"/>
                <w:color w:val="auto"/>
                <w:sz w:val="18"/>
                <w:szCs w:val="18"/>
              </w:rPr>
            </w:pPr>
          </w:p>
        </w:tc>
        <w:tc>
          <w:tcPr>
            <w:tcW w:w="170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487A50" w:rsidRPr="0093521F" w:rsidTr="0093521F">
        <w:trPr>
          <w:trHeight w:val="20"/>
        </w:trPr>
        <w:tc>
          <w:tcPr>
            <w:cnfStyle w:val="001000000000"/>
            <w:tcW w:w="3145" w:type="dxa"/>
            <w:vAlign w:val="center"/>
          </w:tcPr>
          <w:p w:rsidR="00487A50" w:rsidRPr="00487A50" w:rsidRDefault="00487A50" w:rsidP="00917587">
            <w:pPr>
              <w:numPr>
                <w:ilvl w:val="0"/>
                <w:numId w:val="25"/>
              </w:numPr>
              <w:ind w:left="0" w:hanging="567"/>
              <w:jc w:val="both"/>
              <w:rPr>
                <w:rFonts w:ascii="Times New Roman" w:hAnsi="Times New Roman"/>
                <w:bCs w:val="0"/>
                <w:color w:val="000000" w:themeColor="text1"/>
                <w:sz w:val="18"/>
                <w:szCs w:val="18"/>
              </w:rPr>
            </w:pPr>
            <w:r>
              <w:rPr>
                <w:rFonts w:ascii="Times New Roman" w:hAnsi="Times New Roman"/>
                <w:bCs w:val="0"/>
                <w:color w:val="000000" w:themeColor="text1"/>
                <w:sz w:val="18"/>
                <w:szCs w:val="18"/>
              </w:rPr>
              <w:t>2.</w:t>
            </w:r>
            <w:proofErr w:type="gramStart"/>
            <w:r w:rsidRPr="00487A50">
              <w:rPr>
                <w:rFonts w:ascii="Times New Roman" w:hAnsi="Times New Roman"/>
                <w:bCs w:val="0"/>
                <w:color w:val="000000" w:themeColor="text1"/>
                <w:sz w:val="18"/>
                <w:szCs w:val="18"/>
              </w:rPr>
              <w:t>Sanat,spor</w:t>
            </w:r>
            <w:proofErr w:type="gramEnd"/>
            <w:r w:rsidRPr="00487A50">
              <w:rPr>
                <w:rFonts w:ascii="Times New Roman" w:hAnsi="Times New Roman"/>
                <w:bCs w:val="0"/>
                <w:color w:val="000000" w:themeColor="text1"/>
                <w:sz w:val="18"/>
                <w:szCs w:val="18"/>
              </w:rPr>
              <w:t xml:space="preserve"> ve sosyal alanda yetenekli öğrencilerin tespiti için kurul oluşturulması,</w:t>
            </w:r>
          </w:p>
        </w:tc>
        <w:tc>
          <w:tcPr>
            <w:tcW w:w="1559" w:type="dxa"/>
            <w:vAlign w:val="center"/>
          </w:tcPr>
          <w:p w:rsidR="00487A50" w:rsidRPr="0093521F" w:rsidRDefault="00487A50" w:rsidP="00917587">
            <w:pPr>
              <w:cnfStyle w:val="000000000000"/>
              <w:rPr>
                <w:rFonts w:ascii="Times New Roman" w:hAnsi="Times New Roman"/>
                <w:color w:val="auto"/>
                <w:sz w:val="18"/>
                <w:szCs w:val="18"/>
              </w:rPr>
            </w:pPr>
            <w:r>
              <w:rPr>
                <w:rFonts w:ascii="Times New Roman" w:hAnsi="Times New Roman"/>
                <w:color w:val="auto"/>
                <w:sz w:val="18"/>
                <w:szCs w:val="18"/>
              </w:rPr>
              <w:t>Okul İdaresi</w:t>
            </w:r>
          </w:p>
        </w:tc>
        <w:tc>
          <w:tcPr>
            <w:tcW w:w="1716" w:type="dxa"/>
            <w:vAlign w:val="center"/>
          </w:tcPr>
          <w:p w:rsidR="00487A50" w:rsidRPr="0093521F" w:rsidRDefault="00487A50" w:rsidP="00917587">
            <w:pPr>
              <w:numPr>
                <w:ilvl w:val="0"/>
                <w:numId w:val="29"/>
              </w:numPr>
              <w:ind w:left="176" w:hanging="176"/>
              <w:contextualSpacing/>
              <w:cnfStyle w:val="000000000000"/>
              <w:rPr>
                <w:rFonts w:ascii="Times New Roman" w:hAnsi="Times New Roman"/>
                <w:color w:val="auto"/>
                <w:sz w:val="18"/>
                <w:szCs w:val="18"/>
              </w:rPr>
            </w:pPr>
            <w:r>
              <w:rPr>
                <w:rFonts w:ascii="Times New Roman" w:hAnsi="Times New Roman"/>
                <w:color w:val="auto"/>
                <w:sz w:val="18"/>
                <w:szCs w:val="18"/>
              </w:rPr>
              <w:t>Öğretmenler</w:t>
            </w:r>
          </w:p>
        </w:tc>
        <w:tc>
          <w:tcPr>
            <w:tcW w:w="1236" w:type="dxa"/>
            <w:vAlign w:val="center"/>
          </w:tcPr>
          <w:p w:rsidR="00487A50" w:rsidRPr="0093521F" w:rsidRDefault="00487A50" w:rsidP="00917587">
            <w:pPr>
              <w:cnfStyle w:val="000000000000"/>
              <w:rPr>
                <w:rFonts w:ascii="Times New Roman" w:hAnsi="Times New Roman"/>
                <w:color w:val="auto"/>
                <w:sz w:val="18"/>
                <w:szCs w:val="18"/>
              </w:rPr>
            </w:pPr>
          </w:p>
        </w:tc>
        <w:tc>
          <w:tcPr>
            <w:tcW w:w="1700" w:type="dxa"/>
            <w:vAlign w:val="center"/>
          </w:tcPr>
          <w:p w:rsidR="00487A50" w:rsidRPr="0093521F" w:rsidRDefault="00487A50"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cnfStyle w:val="000000100000"/>
          <w:trHeight w:val="20"/>
        </w:trPr>
        <w:tc>
          <w:tcPr>
            <w:cnfStyle w:val="001000000000"/>
            <w:tcW w:w="3145" w:type="dxa"/>
            <w:vAlign w:val="center"/>
          </w:tcPr>
          <w:p w:rsidR="0093521F" w:rsidRPr="0093521F" w:rsidRDefault="00D773E1" w:rsidP="00917587">
            <w:pPr>
              <w:tabs>
                <w:tab w:val="left" w:pos="341"/>
              </w:tabs>
              <w:rPr>
                <w:rFonts w:ascii="Times New Roman" w:hAnsi="Times New Roman"/>
                <w:color w:val="auto"/>
                <w:sz w:val="16"/>
                <w:szCs w:val="18"/>
              </w:rPr>
            </w:pPr>
            <w:r>
              <w:rPr>
                <w:rFonts w:ascii="Times New Roman" w:hAnsi="Times New Roman"/>
                <w:color w:val="auto"/>
                <w:sz w:val="16"/>
                <w:szCs w:val="18"/>
              </w:rPr>
              <w:t>3</w:t>
            </w:r>
            <w:r w:rsidR="0093521F" w:rsidRPr="0093521F">
              <w:rPr>
                <w:rFonts w:ascii="Times New Roman" w:hAnsi="Times New Roman"/>
                <w:color w:val="auto"/>
                <w:sz w:val="16"/>
                <w:szCs w:val="18"/>
              </w:rPr>
              <w:t>.İlimizde ulusal ve uluslararası kaynaklı projeleri yakından takip eden, geliştiren AR-GE birimi ile akreditasyon çalışmalarının takibi yapılacaktır.</w:t>
            </w:r>
          </w:p>
        </w:tc>
        <w:tc>
          <w:tcPr>
            <w:tcW w:w="1559"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Strateji Geliştirme Hizmetleri- 1</w:t>
            </w:r>
          </w:p>
        </w:tc>
        <w:tc>
          <w:tcPr>
            <w:tcW w:w="1716" w:type="dxa"/>
            <w:vAlign w:val="center"/>
          </w:tcPr>
          <w:p w:rsidR="0093521F" w:rsidRPr="0093521F" w:rsidRDefault="0093521F" w:rsidP="00917587">
            <w:pPr>
              <w:numPr>
                <w:ilvl w:val="0"/>
                <w:numId w:val="32"/>
              </w:numPr>
              <w:ind w:left="176" w:hanging="176"/>
              <w:contextualSpacing/>
              <w:cnfStyle w:val="000000100000"/>
              <w:rPr>
                <w:rFonts w:ascii="Times New Roman" w:hAnsi="Times New Roman"/>
                <w:color w:val="auto"/>
                <w:sz w:val="18"/>
                <w:szCs w:val="18"/>
              </w:rPr>
            </w:pPr>
            <w:r w:rsidRPr="0093521F">
              <w:rPr>
                <w:rFonts w:ascii="Times New Roman" w:hAnsi="Times New Roman"/>
                <w:bCs/>
                <w:color w:val="auto"/>
                <w:sz w:val="18"/>
                <w:szCs w:val="18"/>
              </w:rPr>
              <w:t>Mesleki ve Teknik Eğitim Hizmetleri</w:t>
            </w:r>
          </w:p>
          <w:p w:rsidR="0093521F" w:rsidRPr="0093521F" w:rsidRDefault="0093521F" w:rsidP="00917587">
            <w:pPr>
              <w:numPr>
                <w:ilvl w:val="0"/>
                <w:numId w:val="32"/>
              </w:numPr>
              <w:ind w:left="176" w:hanging="176"/>
              <w:contextualSpacing/>
              <w:cnfStyle w:val="000000100000"/>
              <w:rPr>
                <w:rFonts w:ascii="Times New Roman" w:hAnsi="Times New Roman"/>
                <w:color w:val="auto"/>
                <w:sz w:val="18"/>
                <w:szCs w:val="18"/>
              </w:rPr>
            </w:pPr>
            <w:r w:rsidRPr="0093521F">
              <w:rPr>
                <w:rFonts w:ascii="Times New Roman" w:hAnsi="Times New Roman"/>
                <w:color w:val="auto"/>
                <w:sz w:val="18"/>
                <w:szCs w:val="18"/>
              </w:rPr>
              <w:t xml:space="preserve">Hayat Boyu Öğrenme </w:t>
            </w:r>
            <w:r w:rsidRPr="0093521F">
              <w:rPr>
                <w:rFonts w:ascii="Times New Roman" w:hAnsi="Times New Roman"/>
                <w:bCs/>
                <w:color w:val="auto"/>
                <w:sz w:val="18"/>
                <w:szCs w:val="18"/>
              </w:rPr>
              <w:t>Hizmetleri</w:t>
            </w:r>
          </w:p>
        </w:tc>
        <w:tc>
          <w:tcPr>
            <w:tcW w:w="1236"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 xml:space="preserve">Milli Eğitim Müdürlüğü İç Yönergesinin 8. Madde </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15/h-ı-i</w:t>
            </w:r>
          </w:p>
        </w:tc>
        <w:tc>
          <w:tcPr>
            <w:tcW w:w="170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bl>
    <w:p w:rsidR="00E944AF" w:rsidRDefault="00E944AF" w:rsidP="00917587">
      <w:pPr>
        <w:spacing w:after="0" w:line="240" w:lineRule="auto"/>
        <w:rPr>
          <w:rFonts w:ascii="Times New Roman" w:hAnsi="Times New Roman"/>
          <w:b/>
          <w:bCs/>
          <w:color w:val="FF0000"/>
          <w:sz w:val="24"/>
          <w:szCs w:val="24"/>
        </w:rPr>
      </w:pPr>
    </w:p>
    <w:p w:rsidR="0093521F" w:rsidRPr="000414B0" w:rsidRDefault="0093521F" w:rsidP="00917587">
      <w:pPr>
        <w:spacing w:after="0" w:line="240" w:lineRule="auto"/>
        <w:rPr>
          <w:rFonts w:ascii="Times New Roman" w:hAnsi="Times New Roman"/>
          <w:b/>
          <w:bCs/>
          <w:color w:val="FF0000"/>
          <w:sz w:val="24"/>
          <w:szCs w:val="24"/>
        </w:rPr>
      </w:pPr>
      <w:r w:rsidRPr="000414B0">
        <w:rPr>
          <w:rFonts w:ascii="Times New Roman" w:hAnsi="Times New Roman"/>
          <w:b/>
          <w:bCs/>
          <w:color w:val="FF0000"/>
          <w:sz w:val="24"/>
          <w:szCs w:val="24"/>
        </w:rPr>
        <w:t>KALİTENİN ARTIRILMASI</w:t>
      </w:r>
    </w:p>
    <w:p w:rsidR="0035698D" w:rsidRPr="0093521F" w:rsidRDefault="0093521F" w:rsidP="00917587">
      <w:pPr>
        <w:spacing w:after="0" w:line="240" w:lineRule="auto"/>
        <w:jc w:val="both"/>
        <w:rPr>
          <w:rFonts w:ascii="Times New Roman" w:eastAsia="Times New Roman" w:hAnsi="Times New Roman"/>
          <w:sz w:val="24"/>
          <w:szCs w:val="24"/>
          <w:lang w:eastAsia="tr-TR"/>
        </w:rPr>
      </w:pPr>
      <w:r w:rsidRPr="000414B0">
        <w:rPr>
          <w:rFonts w:ascii="Times New Roman" w:eastAsia="Times New Roman" w:hAnsi="Times New Roman"/>
          <w:b/>
          <w:color w:val="FF0000"/>
          <w:sz w:val="24"/>
          <w:szCs w:val="24"/>
          <w:lang w:eastAsia="tr-TR"/>
        </w:rPr>
        <w:t>Kaliteli Eğitim ve Öğretim:</w:t>
      </w:r>
      <w:r w:rsidRPr="0093521F">
        <w:rPr>
          <w:rFonts w:ascii="Times New Roman" w:eastAsia="Times New Roman" w:hAnsi="Times New Roman"/>
          <w:b/>
          <w:sz w:val="24"/>
          <w:szCs w:val="24"/>
          <w:lang w:eastAsia="tr-TR"/>
        </w:rPr>
        <w:t xml:space="preserve"> </w:t>
      </w:r>
      <w:r w:rsidRPr="0093521F">
        <w:rPr>
          <w:rFonts w:ascii="Times New Roman" w:eastAsia="Times New Roman" w:hAnsi="Times New Roman"/>
          <w:sz w:val="24"/>
          <w:szCs w:val="24"/>
          <w:lang w:eastAsia="tr-TR"/>
        </w:rPr>
        <w:t xml:space="preserve">Eğitim ve öğretim kurumlarının mevcut imkânlarının en iyi şekilde kullanılarak her kademedeki bireye ulusal ve uluslararası ölçütlerde bilgi, beceri, tutum ve davranışın kazandırılmasıdır. </w:t>
      </w:r>
    </w:p>
    <w:p w:rsidR="0035698D" w:rsidRPr="000414B0" w:rsidRDefault="0035698D" w:rsidP="00917587">
      <w:pPr>
        <w:keepNext/>
        <w:keepLines/>
        <w:spacing w:after="0" w:line="240" w:lineRule="auto"/>
        <w:ind w:firstLine="708"/>
        <w:jc w:val="both"/>
        <w:outlineLvl w:val="0"/>
        <w:rPr>
          <w:rFonts w:ascii="Times New Roman" w:eastAsiaTheme="majorEastAsia" w:hAnsi="Times New Roman"/>
          <w:b/>
          <w:color w:val="FF0000"/>
          <w:sz w:val="24"/>
          <w:szCs w:val="24"/>
        </w:rPr>
      </w:pPr>
      <w:r>
        <w:rPr>
          <w:rFonts w:ascii="Times New Roman" w:eastAsiaTheme="majorEastAsia" w:hAnsi="Times New Roman"/>
          <w:b/>
          <w:color w:val="FF0000"/>
          <w:sz w:val="24"/>
          <w:szCs w:val="24"/>
        </w:rPr>
        <w:t xml:space="preserve">Stratejik Amaç </w:t>
      </w:r>
      <w:proofErr w:type="gramStart"/>
      <w:r>
        <w:rPr>
          <w:rFonts w:ascii="Times New Roman" w:eastAsiaTheme="majorEastAsia" w:hAnsi="Times New Roman"/>
          <w:b/>
          <w:color w:val="FF0000"/>
          <w:sz w:val="24"/>
          <w:szCs w:val="24"/>
        </w:rPr>
        <w:t>2.2</w:t>
      </w:r>
      <w:proofErr w:type="gramEnd"/>
    </w:p>
    <w:p w:rsidR="0035698D" w:rsidRPr="00CB59BC" w:rsidRDefault="0035698D" w:rsidP="00917587">
      <w:pPr>
        <w:spacing w:after="0"/>
        <w:rPr>
          <w:rFonts w:ascii="Times New Roman" w:hAnsi="Times New Roman"/>
          <w:sz w:val="24"/>
          <w:szCs w:val="24"/>
        </w:rPr>
      </w:pPr>
      <w:r>
        <w:t xml:space="preserve">               </w:t>
      </w:r>
      <w:r w:rsidRPr="0099386F">
        <w:rPr>
          <w:rFonts w:ascii="Times New Roman" w:hAnsi="Times New Roman"/>
          <w:sz w:val="24"/>
          <w:szCs w:val="24"/>
        </w:rPr>
        <w:t>Öğrencilerimizin akademik anlamda başarılarında artış sağlamak</w:t>
      </w:r>
      <w:r>
        <w:rPr>
          <w:rFonts w:ascii="Times New Roman" w:hAnsi="Times New Roman"/>
          <w:sz w:val="24"/>
          <w:szCs w:val="24"/>
        </w:rPr>
        <w:t>.</w:t>
      </w:r>
    </w:p>
    <w:p w:rsidR="0035698D" w:rsidRPr="000414B0" w:rsidRDefault="0035698D" w:rsidP="00917587">
      <w:pPr>
        <w:tabs>
          <w:tab w:val="left" w:pos="709"/>
        </w:tabs>
        <w:spacing w:after="0" w:line="240" w:lineRule="auto"/>
        <w:jc w:val="both"/>
        <w:rPr>
          <w:rFonts w:ascii="Times New Roman" w:hAnsi="Times New Roman"/>
          <w:b/>
          <w:bCs/>
          <w:color w:val="FF0000"/>
          <w:sz w:val="24"/>
          <w:szCs w:val="24"/>
        </w:rPr>
      </w:pPr>
      <w:r w:rsidRPr="000414B0">
        <w:rPr>
          <w:rFonts w:ascii="Times New Roman" w:hAnsi="Times New Roman"/>
          <w:b/>
          <w:bCs/>
          <w:color w:val="FF0000"/>
          <w:sz w:val="24"/>
          <w:szCs w:val="24"/>
        </w:rPr>
        <w:tab/>
      </w:r>
      <w:r>
        <w:rPr>
          <w:rFonts w:ascii="Times New Roman" w:hAnsi="Times New Roman"/>
          <w:b/>
          <w:bCs/>
          <w:color w:val="FF0000"/>
          <w:sz w:val="24"/>
          <w:szCs w:val="24"/>
        </w:rPr>
        <w:t xml:space="preserve">Stratejik </w:t>
      </w:r>
      <w:proofErr w:type="gramStart"/>
      <w:r>
        <w:rPr>
          <w:rFonts w:ascii="Times New Roman" w:hAnsi="Times New Roman"/>
          <w:b/>
          <w:bCs/>
          <w:color w:val="FF0000"/>
          <w:sz w:val="24"/>
          <w:szCs w:val="24"/>
        </w:rPr>
        <w:t>Hedef .2</w:t>
      </w:r>
      <w:proofErr w:type="gramEnd"/>
      <w:r>
        <w:rPr>
          <w:rFonts w:ascii="Times New Roman" w:hAnsi="Times New Roman"/>
          <w:b/>
          <w:bCs/>
          <w:color w:val="FF0000"/>
          <w:sz w:val="24"/>
          <w:szCs w:val="24"/>
        </w:rPr>
        <w:t>.2.1</w:t>
      </w:r>
    </w:p>
    <w:p w:rsidR="0093521F" w:rsidRDefault="0035698D" w:rsidP="00917587">
      <w:pPr>
        <w:tabs>
          <w:tab w:val="left" w:pos="709"/>
        </w:tabs>
        <w:spacing w:after="0" w:line="240" w:lineRule="auto"/>
        <w:jc w:val="both"/>
        <w:rPr>
          <w:rFonts w:ascii="Times New Roman" w:hAnsi="Times New Roman"/>
          <w:sz w:val="24"/>
          <w:szCs w:val="24"/>
        </w:rPr>
      </w:pPr>
      <w:r w:rsidRPr="0093521F">
        <w:rPr>
          <w:rFonts w:ascii="Times New Roman" w:eastAsia="+mn-ea" w:hAnsi="Times New Roman"/>
          <w:bCs/>
          <w:color w:val="080808"/>
          <w:kern w:val="24"/>
          <w:sz w:val="24"/>
          <w:szCs w:val="24"/>
        </w:rPr>
        <w:tab/>
      </w:r>
      <w:r w:rsidR="00CB0D4A" w:rsidRPr="0099386F">
        <w:rPr>
          <w:rFonts w:ascii="Times New Roman" w:hAnsi="Times New Roman"/>
          <w:sz w:val="24"/>
          <w:szCs w:val="24"/>
        </w:rPr>
        <w:t>Okulumuzun akademik başarısı oranı</w:t>
      </w:r>
      <w:r w:rsidR="00CB0D4A">
        <w:rPr>
          <w:rFonts w:ascii="Times New Roman" w:hAnsi="Times New Roman"/>
          <w:sz w:val="24"/>
          <w:szCs w:val="24"/>
        </w:rPr>
        <w:t xml:space="preserve">nı plan dönemi sonuna </w:t>
      </w:r>
      <w:proofErr w:type="gramStart"/>
      <w:r w:rsidR="00CB0D4A">
        <w:rPr>
          <w:rFonts w:ascii="Times New Roman" w:hAnsi="Times New Roman"/>
          <w:sz w:val="24"/>
          <w:szCs w:val="24"/>
        </w:rPr>
        <w:t xml:space="preserve">kadar </w:t>
      </w:r>
      <w:r w:rsidR="00CB0D4A" w:rsidRPr="0099386F">
        <w:rPr>
          <w:rFonts w:ascii="Times New Roman" w:hAnsi="Times New Roman"/>
          <w:sz w:val="24"/>
          <w:szCs w:val="24"/>
        </w:rPr>
        <w:t xml:space="preserve"> arttırmak</w:t>
      </w:r>
      <w:proofErr w:type="gramEnd"/>
      <w:r w:rsidR="00CB0D4A" w:rsidRPr="0099386F">
        <w:rPr>
          <w:rFonts w:ascii="Times New Roman" w:hAnsi="Times New Roman"/>
          <w:sz w:val="24"/>
          <w:szCs w:val="24"/>
        </w:rPr>
        <w:t>.</w:t>
      </w:r>
    </w:p>
    <w:p w:rsidR="00155719" w:rsidRPr="00122D2F" w:rsidRDefault="00155719" w:rsidP="00122D2F">
      <w:pPr>
        <w:tabs>
          <w:tab w:val="left" w:pos="7310"/>
        </w:tabs>
        <w:spacing w:after="0" w:line="360" w:lineRule="auto"/>
        <w:rPr>
          <w:rFonts w:ascii="Times New Roman" w:hAnsi="Times New Roman"/>
          <w:b/>
          <w:color w:val="FF0000"/>
          <w:sz w:val="24"/>
          <w:szCs w:val="24"/>
        </w:rPr>
      </w:pPr>
      <w:r>
        <w:rPr>
          <w:rFonts w:ascii="Times New Roman" w:hAnsi="Times New Roman"/>
          <w:b/>
          <w:color w:val="FF0000"/>
          <w:sz w:val="24"/>
          <w:szCs w:val="24"/>
        </w:rPr>
        <w:t xml:space="preserve">Tablo 33: </w:t>
      </w:r>
      <w:r w:rsidRPr="00CB0D4A">
        <w:rPr>
          <w:rFonts w:ascii="Times New Roman" w:hAnsi="Times New Roman"/>
          <w:b/>
          <w:color w:val="FF0000"/>
          <w:sz w:val="24"/>
          <w:szCs w:val="24"/>
        </w:rPr>
        <w:t>Performans Göstergeleri</w:t>
      </w:r>
      <w:r>
        <w:rPr>
          <w:rFonts w:ascii="Times New Roman" w:hAnsi="Times New Roman"/>
          <w:b/>
          <w:color w:val="FF0000"/>
          <w:sz w:val="24"/>
          <w:szCs w:val="24"/>
        </w:rPr>
        <w:t xml:space="preserve">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55719" w:rsidRPr="004D5857" w:rsidTr="00F65C19">
        <w:trPr>
          <w:trHeight w:val="281"/>
        </w:trPr>
        <w:tc>
          <w:tcPr>
            <w:tcW w:w="637"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55719" w:rsidRPr="004D5857" w:rsidTr="00F65C19">
        <w:trPr>
          <w:trHeight w:val="281"/>
        </w:trPr>
        <w:tc>
          <w:tcPr>
            <w:tcW w:w="637"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55719" w:rsidRPr="004D5857" w:rsidTr="00F65C19">
        <w:trPr>
          <w:trHeight w:val="281"/>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55719" w:rsidRPr="004D5857" w:rsidRDefault="00155719" w:rsidP="00F65C19">
            <w:pPr>
              <w:spacing w:after="0" w:line="240" w:lineRule="auto"/>
              <w:jc w:val="center"/>
              <w:rPr>
                <w:rFonts w:ascii="Times New Roman" w:hAnsi="Times New Roman"/>
                <w:color w:val="000000"/>
                <w:sz w:val="20"/>
                <w:szCs w:val="20"/>
              </w:rPr>
            </w:pP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2D12B7" w:rsidRDefault="00155719" w:rsidP="00F65C19">
            <w:pPr>
              <w:spacing w:after="0" w:line="240" w:lineRule="auto"/>
              <w:rPr>
                <w:rFonts w:ascii="Times New Roman" w:hAnsi="Times New Roman"/>
                <w:b/>
                <w:color w:val="000000"/>
                <w:sz w:val="20"/>
                <w:szCs w:val="20"/>
              </w:rPr>
            </w:pPr>
            <w:r>
              <w:rPr>
                <w:rFonts w:ascii="Times New Roman" w:hAnsi="Times New Roman"/>
                <w:b/>
                <w:color w:val="000000"/>
                <w:sz w:val="20"/>
                <w:szCs w:val="20"/>
              </w:rPr>
              <w:t>Sınıf geçme derecesi “Çok İyi” olan öğrenci sayısı.</w:t>
            </w:r>
          </w:p>
        </w:tc>
        <w:tc>
          <w:tcPr>
            <w:tcW w:w="567"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Pr="000459BE" w:rsidRDefault="00155719" w:rsidP="00F65C1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594" w:type="dxa"/>
            <w:shd w:val="clear" w:color="auto" w:fill="auto"/>
            <w:noWrap/>
            <w:vAlign w:val="center"/>
          </w:tcPr>
          <w:p w:rsidR="00155719" w:rsidRPr="00B238E3" w:rsidRDefault="00155719" w:rsidP="00F65C19">
            <w:pPr>
              <w:spacing w:after="0" w:line="240" w:lineRule="auto"/>
              <w:rPr>
                <w:rFonts w:ascii="Times New Roman" w:hAnsi="Times New Roman"/>
                <w:color w:val="000000"/>
                <w:sz w:val="20"/>
                <w:szCs w:val="20"/>
              </w:rPr>
            </w:pPr>
            <w:r>
              <w:rPr>
                <w:rFonts w:ascii="Times New Roman" w:hAnsi="Times New Roman"/>
                <w:color w:val="002060"/>
                <w:sz w:val="20"/>
                <w:szCs w:val="20"/>
              </w:rPr>
              <w:t>136</w:t>
            </w:r>
          </w:p>
        </w:tc>
        <w:tc>
          <w:tcPr>
            <w:tcW w:w="567"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142</w:t>
            </w:r>
          </w:p>
        </w:tc>
        <w:tc>
          <w:tcPr>
            <w:tcW w:w="567"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149</w:t>
            </w:r>
          </w:p>
        </w:tc>
        <w:tc>
          <w:tcPr>
            <w:tcW w:w="540"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158</w:t>
            </w:r>
          </w:p>
        </w:tc>
        <w:tc>
          <w:tcPr>
            <w:tcW w:w="540"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w:t>
            </w:r>
          </w:p>
        </w:tc>
        <w:tc>
          <w:tcPr>
            <w:tcW w:w="540" w:type="dxa"/>
          </w:tcPr>
          <w:p w:rsidR="00155719" w:rsidRPr="00B238E3" w:rsidRDefault="00155719" w:rsidP="00F65C19">
            <w:pPr>
              <w:spacing w:after="0" w:line="240" w:lineRule="auto"/>
              <w:jc w:val="center"/>
              <w:rPr>
                <w:rFonts w:ascii="Times New Roman" w:hAnsi="Times New Roman"/>
                <w:color w:val="000000"/>
                <w:sz w:val="20"/>
                <w:szCs w:val="20"/>
              </w:rPr>
            </w:pPr>
          </w:p>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176</w:t>
            </w:r>
          </w:p>
          <w:p w:rsidR="00155719" w:rsidRPr="00B238E3" w:rsidRDefault="00155719" w:rsidP="00F65C19">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155719" w:rsidRPr="00B238E3"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176</w:t>
            </w:r>
          </w:p>
        </w:tc>
      </w:tr>
    </w:tbl>
    <w:p w:rsidR="007F4B42" w:rsidRPr="002D12B7" w:rsidRDefault="007F4B42" w:rsidP="00917587">
      <w:pPr>
        <w:tabs>
          <w:tab w:val="left" w:pos="709"/>
        </w:tabs>
        <w:spacing w:after="0" w:line="240" w:lineRule="auto"/>
        <w:jc w:val="both"/>
        <w:rPr>
          <w:rFonts w:ascii="Times New Roman" w:hAnsi="Times New Roman"/>
          <w:sz w:val="24"/>
          <w:szCs w:val="24"/>
        </w:rPr>
      </w:pPr>
    </w:p>
    <w:p w:rsidR="0093521F" w:rsidRPr="0093521F" w:rsidRDefault="00CB0D4A" w:rsidP="00917587">
      <w:pPr>
        <w:spacing w:after="0" w:line="360" w:lineRule="auto"/>
        <w:ind w:left="567"/>
        <w:rPr>
          <w:rFonts w:ascii="Times New Roman" w:eastAsia="Times New Roman" w:hAnsi="Times New Roman"/>
          <w:b/>
          <w:bCs/>
          <w:i/>
          <w:iCs/>
          <w:color w:val="FFFFFF"/>
          <w:sz w:val="20"/>
          <w:szCs w:val="20"/>
        </w:rPr>
      </w:pPr>
      <w:r>
        <w:rPr>
          <w:rFonts w:ascii="Times New Roman" w:hAnsi="Times New Roman"/>
          <w:b/>
          <w:color w:val="FF0000"/>
          <w:sz w:val="24"/>
          <w:szCs w:val="24"/>
        </w:rPr>
        <w:t>Tablo</w:t>
      </w:r>
      <w:r w:rsidR="002E6613">
        <w:rPr>
          <w:rFonts w:ascii="Times New Roman" w:hAnsi="Times New Roman"/>
          <w:b/>
          <w:color w:val="FF0000"/>
          <w:sz w:val="24"/>
          <w:szCs w:val="24"/>
        </w:rPr>
        <w:t xml:space="preserve"> 3</w:t>
      </w:r>
      <w:r w:rsidR="00155719">
        <w:rPr>
          <w:rFonts w:ascii="Times New Roman" w:hAnsi="Times New Roman"/>
          <w:b/>
          <w:color w:val="FF0000"/>
          <w:sz w:val="24"/>
          <w:szCs w:val="24"/>
        </w:rPr>
        <w:t>4</w:t>
      </w:r>
      <w:r>
        <w:rPr>
          <w:rFonts w:ascii="Times New Roman" w:hAnsi="Times New Roman"/>
          <w:b/>
          <w:color w:val="FF0000"/>
          <w:sz w:val="24"/>
          <w:szCs w:val="24"/>
        </w:rPr>
        <w:t>:</w:t>
      </w:r>
      <w:r w:rsidR="007F4B42">
        <w:rPr>
          <w:rFonts w:ascii="Times New Roman" w:hAnsi="Times New Roman"/>
          <w:b/>
          <w:color w:val="FF0000"/>
          <w:sz w:val="24"/>
          <w:szCs w:val="24"/>
        </w:rPr>
        <w:t>T</w:t>
      </w:r>
      <w:r w:rsidR="0093521F" w:rsidRPr="0093521F">
        <w:rPr>
          <w:rFonts w:ascii="Times New Roman" w:hAnsi="Times New Roman"/>
          <w:b/>
          <w:color w:val="FF0000"/>
          <w:sz w:val="24"/>
          <w:szCs w:val="24"/>
        </w:rPr>
        <w:t xml:space="preserve">edbirler </w:t>
      </w:r>
    </w:p>
    <w:tbl>
      <w:tblPr>
        <w:tblStyle w:val="AkGlgeleme-Vurgu5"/>
        <w:tblW w:w="9356" w:type="dxa"/>
        <w:tblLayout w:type="fixed"/>
        <w:tblLook w:val="04A0"/>
      </w:tblPr>
      <w:tblGrid>
        <w:gridCol w:w="2979"/>
        <w:gridCol w:w="1807"/>
        <w:gridCol w:w="1559"/>
        <w:gridCol w:w="1276"/>
        <w:gridCol w:w="1735"/>
      </w:tblGrid>
      <w:tr w:rsidR="0093521F" w:rsidRPr="0093521F" w:rsidTr="0093521F">
        <w:trPr>
          <w:cnfStyle w:val="100000000000"/>
          <w:trHeight w:val="397"/>
        </w:trPr>
        <w:tc>
          <w:tcPr>
            <w:cnfStyle w:val="001000000000"/>
            <w:tcW w:w="2979" w:type="dxa"/>
            <w:vAlign w:val="center"/>
          </w:tcPr>
          <w:p w:rsidR="0093521F" w:rsidRPr="0093521F" w:rsidRDefault="0093521F" w:rsidP="00917587">
            <w:pPr>
              <w:rPr>
                <w:rFonts w:ascii="Times New Roman" w:hAnsi="Times New Roman"/>
                <w:color w:val="auto"/>
                <w:sz w:val="20"/>
                <w:szCs w:val="18"/>
              </w:rPr>
            </w:pPr>
            <w:r w:rsidRPr="0093521F">
              <w:rPr>
                <w:rFonts w:ascii="Times New Roman" w:hAnsi="Times New Roman"/>
                <w:color w:val="auto"/>
                <w:sz w:val="20"/>
                <w:szCs w:val="18"/>
              </w:rPr>
              <w:t>Tedbir/Strateji</w:t>
            </w:r>
          </w:p>
        </w:tc>
        <w:tc>
          <w:tcPr>
            <w:tcW w:w="1807" w:type="dxa"/>
            <w:vAlign w:val="center"/>
          </w:tcPr>
          <w:p w:rsidR="0093521F" w:rsidRPr="0093521F" w:rsidRDefault="0093521F" w:rsidP="00917587">
            <w:pPr>
              <w:cnfStyle w:val="100000000000"/>
              <w:rPr>
                <w:rFonts w:ascii="Times New Roman" w:hAnsi="Times New Roman"/>
                <w:color w:val="auto"/>
                <w:sz w:val="20"/>
                <w:szCs w:val="18"/>
              </w:rPr>
            </w:pPr>
            <w:r w:rsidRPr="0093521F">
              <w:rPr>
                <w:rFonts w:ascii="Times New Roman" w:hAnsi="Times New Roman"/>
                <w:color w:val="auto"/>
                <w:sz w:val="20"/>
                <w:szCs w:val="18"/>
              </w:rPr>
              <w:t>Koordinatör Birim</w:t>
            </w:r>
          </w:p>
        </w:tc>
        <w:tc>
          <w:tcPr>
            <w:tcW w:w="1559" w:type="dxa"/>
            <w:vAlign w:val="center"/>
          </w:tcPr>
          <w:p w:rsidR="0093521F" w:rsidRPr="0093521F" w:rsidRDefault="0093521F" w:rsidP="00917587">
            <w:pPr>
              <w:cnfStyle w:val="100000000000"/>
              <w:rPr>
                <w:rFonts w:ascii="Times New Roman" w:hAnsi="Times New Roman"/>
                <w:color w:val="auto"/>
                <w:sz w:val="20"/>
                <w:szCs w:val="18"/>
              </w:rPr>
            </w:pPr>
            <w:r w:rsidRPr="0093521F">
              <w:rPr>
                <w:rFonts w:ascii="Times New Roman" w:hAnsi="Times New Roman"/>
                <w:color w:val="auto"/>
                <w:sz w:val="20"/>
                <w:szCs w:val="18"/>
              </w:rPr>
              <w:t xml:space="preserve"> İlişkili Alt Birim/Birimler</w:t>
            </w:r>
          </w:p>
        </w:tc>
        <w:tc>
          <w:tcPr>
            <w:tcW w:w="1276" w:type="dxa"/>
            <w:vAlign w:val="center"/>
          </w:tcPr>
          <w:p w:rsidR="0093521F" w:rsidRPr="0093521F" w:rsidRDefault="0093521F" w:rsidP="00917587">
            <w:pPr>
              <w:cnfStyle w:val="100000000000"/>
              <w:rPr>
                <w:rFonts w:ascii="Times New Roman" w:hAnsi="Times New Roman"/>
                <w:color w:val="auto"/>
                <w:sz w:val="20"/>
                <w:szCs w:val="18"/>
              </w:rPr>
            </w:pPr>
            <w:r w:rsidRPr="0093521F">
              <w:rPr>
                <w:rFonts w:ascii="Times New Roman" w:hAnsi="Times New Roman"/>
                <w:color w:val="auto"/>
                <w:sz w:val="20"/>
                <w:szCs w:val="18"/>
              </w:rPr>
              <w:t>Yasal Dayanak</w:t>
            </w:r>
          </w:p>
        </w:tc>
        <w:tc>
          <w:tcPr>
            <w:tcW w:w="1735" w:type="dxa"/>
            <w:vAlign w:val="center"/>
          </w:tcPr>
          <w:p w:rsidR="0093521F" w:rsidRPr="0093521F" w:rsidRDefault="0093521F" w:rsidP="00917587">
            <w:pPr>
              <w:cnfStyle w:val="100000000000"/>
              <w:rPr>
                <w:rFonts w:ascii="Times New Roman" w:hAnsi="Times New Roman"/>
                <w:color w:val="auto"/>
                <w:sz w:val="20"/>
                <w:szCs w:val="18"/>
              </w:rPr>
            </w:pPr>
            <w:r w:rsidRPr="0093521F">
              <w:rPr>
                <w:rFonts w:ascii="Times New Roman" w:hAnsi="Times New Roman"/>
                <w:color w:val="auto"/>
                <w:sz w:val="20"/>
                <w:szCs w:val="18"/>
              </w:rPr>
              <w:t>Tahmini Maliyet</w:t>
            </w:r>
          </w:p>
        </w:tc>
      </w:tr>
      <w:tr w:rsidR="0093521F" w:rsidRPr="0093521F" w:rsidTr="0093521F">
        <w:trPr>
          <w:cnfStyle w:val="000000100000"/>
          <w:trHeight w:val="397"/>
        </w:trPr>
        <w:tc>
          <w:tcPr>
            <w:cnfStyle w:val="001000000000"/>
            <w:tcW w:w="2979" w:type="dxa"/>
            <w:vAlign w:val="center"/>
          </w:tcPr>
          <w:p w:rsidR="0093521F" w:rsidRPr="0093521F" w:rsidRDefault="002D12B7" w:rsidP="00917587">
            <w:pPr>
              <w:numPr>
                <w:ilvl w:val="0"/>
                <w:numId w:val="36"/>
              </w:numPr>
              <w:tabs>
                <w:tab w:val="left" w:pos="142"/>
              </w:tabs>
              <w:ind w:left="0" w:firstLine="0"/>
              <w:contextualSpacing/>
              <w:rPr>
                <w:rFonts w:ascii="Times New Roman" w:hAnsi="Times New Roman"/>
                <w:color w:val="auto"/>
                <w:sz w:val="18"/>
                <w:szCs w:val="18"/>
              </w:rPr>
            </w:pPr>
            <w:r>
              <w:rPr>
                <w:rFonts w:ascii="Times New Roman" w:hAnsi="Times New Roman"/>
                <w:color w:val="auto"/>
                <w:sz w:val="18"/>
                <w:szCs w:val="18"/>
              </w:rPr>
              <w:t>Derslerin işlenişinde farklı yöntem ve teknikler kullanılması.</w:t>
            </w:r>
            <w:r w:rsidR="0093521F" w:rsidRPr="0093521F">
              <w:rPr>
                <w:rFonts w:ascii="Times New Roman" w:hAnsi="Times New Roman"/>
                <w:color w:val="auto"/>
                <w:sz w:val="18"/>
                <w:szCs w:val="18"/>
              </w:rPr>
              <w:t xml:space="preserve"> </w:t>
            </w:r>
          </w:p>
        </w:tc>
        <w:tc>
          <w:tcPr>
            <w:tcW w:w="1807" w:type="dxa"/>
            <w:vAlign w:val="center"/>
          </w:tcPr>
          <w:p w:rsidR="0093521F" w:rsidRPr="0093521F" w:rsidRDefault="002D12B7" w:rsidP="00917587">
            <w:pPr>
              <w:cnfStyle w:val="000000100000"/>
              <w:rPr>
                <w:rFonts w:ascii="Times New Roman" w:hAnsi="Times New Roman"/>
                <w:color w:val="auto"/>
                <w:sz w:val="18"/>
                <w:szCs w:val="18"/>
              </w:rPr>
            </w:pPr>
            <w:r>
              <w:rPr>
                <w:rFonts w:ascii="Times New Roman" w:hAnsi="Times New Roman"/>
                <w:color w:val="auto"/>
                <w:sz w:val="18"/>
                <w:szCs w:val="18"/>
              </w:rPr>
              <w:t>Okul İdaresi</w:t>
            </w:r>
          </w:p>
        </w:tc>
        <w:tc>
          <w:tcPr>
            <w:tcW w:w="1559" w:type="dxa"/>
            <w:vAlign w:val="center"/>
          </w:tcPr>
          <w:p w:rsidR="0093521F" w:rsidRPr="0093521F" w:rsidRDefault="002D12B7" w:rsidP="00917587">
            <w:pPr>
              <w:numPr>
                <w:ilvl w:val="0"/>
                <w:numId w:val="37"/>
              </w:numPr>
              <w:ind w:left="176" w:hanging="142"/>
              <w:contextualSpacing/>
              <w:cnfStyle w:val="000000100000"/>
              <w:rPr>
                <w:rFonts w:ascii="Times New Roman" w:hAnsi="Times New Roman"/>
                <w:color w:val="auto"/>
                <w:sz w:val="18"/>
                <w:szCs w:val="18"/>
              </w:rPr>
            </w:pPr>
            <w:r>
              <w:rPr>
                <w:rFonts w:ascii="Times New Roman" w:hAnsi="Times New Roman"/>
                <w:color w:val="auto"/>
                <w:sz w:val="18"/>
                <w:szCs w:val="18"/>
              </w:rPr>
              <w:t>Öğretmenler</w:t>
            </w:r>
          </w:p>
        </w:tc>
        <w:tc>
          <w:tcPr>
            <w:tcW w:w="1276" w:type="dxa"/>
            <w:vAlign w:val="center"/>
          </w:tcPr>
          <w:p w:rsidR="0093521F" w:rsidRPr="0093521F" w:rsidRDefault="0093521F" w:rsidP="00917587">
            <w:pPr>
              <w:cnfStyle w:val="000000100000"/>
              <w:rPr>
                <w:rFonts w:ascii="Times New Roman" w:hAnsi="Times New Roman"/>
                <w:color w:val="auto"/>
                <w:sz w:val="18"/>
                <w:szCs w:val="18"/>
              </w:rPr>
            </w:pPr>
          </w:p>
        </w:tc>
        <w:tc>
          <w:tcPr>
            <w:tcW w:w="1735"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2D12B7" w:rsidRPr="0093521F" w:rsidTr="0093521F">
        <w:trPr>
          <w:trHeight w:val="397"/>
        </w:trPr>
        <w:tc>
          <w:tcPr>
            <w:cnfStyle w:val="001000000000"/>
            <w:tcW w:w="2979" w:type="dxa"/>
            <w:vAlign w:val="center"/>
          </w:tcPr>
          <w:p w:rsidR="002D12B7" w:rsidRPr="0093521F" w:rsidRDefault="002D12B7" w:rsidP="00917587">
            <w:pPr>
              <w:spacing w:line="360" w:lineRule="auto"/>
              <w:contextualSpacing/>
              <w:jc w:val="both"/>
              <w:rPr>
                <w:rFonts w:ascii="Times New Roman" w:hAnsi="Times New Roman"/>
                <w:color w:val="000000" w:themeColor="text1"/>
                <w:sz w:val="18"/>
                <w:szCs w:val="18"/>
              </w:rPr>
            </w:pPr>
            <w:r w:rsidRPr="0093521F">
              <w:rPr>
                <w:rFonts w:ascii="Times New Roman" w:hAnsi="Times New Roman"/>
                <w:color w:val="000000" w:themeColor="text1"/>
                <w:sz w:val="18"/>
                <w:szCs w:val="18"/>
              </w:rPr>
              <w:t>2.</w:t>
            </w:r>
            <w:r w:rsidR="00D773E1">
              <w:rPr>
                <w:rFonts w:ascii="Times New Roman" w:hAnsi="Times New Roman"/>
                <w:color w:val="000000" w:themeColor="text1"/>
                <w:sz w:val="18"/>
                <w:szCs w:val="18"/>
              </w:rPr>
              <w:t>O</w:t>
            </w:r>
            <w:r>
              <w:rPr>
                <w:rFonts w:ascii="Times New Roman" w:hAnsi="Times New Roman"/>
                <w:color w:val="000000" w:themeColor="text1"/>
                <w:sz w:val="18"/>
                <w:szCs w:val="18"/>
              </w:rPr>
              <w:t>kul idaresi tarafından ders denetimlerinin sıklıkla yapılması.</w:t>
            </w:r>
          </w:p>
        </w:tc>
        <w:tc>
          <w:tcPr>
            <w:tcW w:w="1807" w:type="dxa"/>
            <w:vAlign w:val="center"/>
          </w:tcPr>
          <w:p w:rsidR="002D12B7" w:rsidRPr="0093521F" w:rsidRDefault="002D12B7" w:rsidP="00917587">
            <w:pPr>
              <w:cnfStyle w:val="000000000000"/>
              <w:rPr>
                <w:rFonts w:ascii="Times New Roman" w:hAnsi="Times New Roman"/>
                <w:color w:val="auto"/>
                <w:sz w:val="18"/>
                <w:szCs w:val="18"/>
              </w:rPr>
            </w:pPr>
            <w:r>
              <w:rPr>
                <w:rFonts w:ascii="Times New Roman" w:hAnsi="Times New Roman"/>
                <w:color w:val="auto"/>
                <w:sz w:val="18"/>
                <w:szCs w:val="18"/>
              </w:rPr>
              <w:t>Okul İdaresi</w:t>
            </w:r>
          </w:p>
        </w:tc>
        <w:tc>
          <w:tcPr>
            <w:tcW w:w="1559" w:type="dxa"/>
            <w:vAlign w:val="center"/>
          </w:tcPr>
          <w:p w:rsidR="002D12B7" w:rsidRPr="0093521F" w:rsidRDefault="002D12B7" w:rsidP="00917587">
            <w:pPr>
              <w:numPr>
                <w:ilvl w:val="0"/>
                <w:numId w:val="37"/>
              </w:numPr>
              <w:ind w:left="176" w:hanging="142"/>
              <w:contextualSpacing/>
              <w:cnfStyle w:val="000000000000"/>
              <w:rPr>
                <w:rFonts w:ascii="Times New Roman" w:hAnsi="Times New Roman"/>
                <w:color w:val="auto"/>
                <w:sz w:val="18"/>
                <w:szCs w:val="18"/>
              </w:rPr>
            </w:pPr>
            <w:r>
              <w:rPr>
                <w:rFonts w:ascii="Times New Roman" w:hAnsi="Times New Roman"/>
                <w:color w:val="auto"/>
                <w:sz w:val="18"/>
                <w:szCs w:val="18"/>
              </w:rPr>
              <w:t>Öğretmenler</w:t>
            </w:r>
          </w:p>
        </w:tc>
        <w:tc>
          <w:tcPr>
            <w:tcW w:w="1276" w:type="dxa"/>
            <w:vAlign w:val="center"/>
          </w:tcPr>
          <w:p w:rsidR="002D12B7" w:rsidRPr="0093521F" w:rsidRDefault="002D12B7" w:rsidP="00917587">
            <w:pPr>
              <w:cnfStyle w:val="000000000000"/>
              <w:rPr>
                <w:rFonts w:ascii="Times New Roman" w:hAnsi="Times New Roman"/>
                <w:color w:val="000000" w:themeColor="text1"/>
                <w:sz w:val="18"/>
                <w:szCs w:val="18"/>
              </w:rPr>
            </w:pPr>
          </w:p>
        </w:tc>
        <w:tc>
          <w:tcPr>
            <w:tcW w:w="1735" w:type="dxa"/>
            <w:vAlign w:val="center"/>
          </w:tcPr>
          <w:p w:rsidR="002D12B7" w:rsidRPr="0093521F" w:rsidRDefault="002D12B7" w:rsidP="00917587">
            <w:pPr>
              <w:cnfStyle w:val="000000000000"/>
              <w:rPr>
                <w:rFonts w:ascii="Times New Roman" w:hAnsi="Times New Roman"/>
                <w:sz w:val="18"/>
                <w:szCs w:val="18"/>
              </w:rPr>
            </w:pPr>
            <w:r w:rsidRPr="0093521F">
              <w:rPr>
                <w:rFonts w:ascii="Times New Roman" w:hAnsi="Times New Roman"/>
                <w:color w:val="auto"/>
                <w:sz w:val="18"/>
                <w:szCs w:val="18"/>
              </w:rPr>
              <w:t>Mali yükümlülük içermemektedir.</w:t>
            </w:r>
          </w:p>
        </w:tc>
      </w:tr>
      <w:tr w:rsidR="002D12B7" w:rsidRPr="0093521F" w:rsidTr="0093521F">
        <w:trPr>
          <w:cnfStyle w:val="000000100000"/>
          <w:trHeight w:val="397"/>
        </w:trPr>
        <w:tc>
          <w:tcPr>
            <w:cnfStyle w:val="001000000000"/>
            <w:tcW w:w="2979" w:type="dxa"/>
            <w:vAlign w:val="center"/>
          </w:tcPr>
          <w:p w:rsidR="002D12B7" w:rsidRPr="0093521F" w:rsidRDefault="002D12B7" w:rsidP="00917587">
            <w:pPr>
              <w:tabs>
                <w:tab w:val="left" w:pos="142"/>
              </w:tabs>
              <w:rPr>
                <w:rFonts w:ascii="Times New Roman" w:hAnsi="Times New Roman"/>
                <w:color w:val="auto"/>
                <w:sz w:val="18"/>
                <w:szCs w:val="18"/>
              </w:rPr>
            </w:pPr>
            <w:r w:rsidRPr="0093521F">
              <w:rPr>
                <w:rFonts w:ascii="Times New Roman" w:hAnsi="Times New Roman"/>
                <w:color w:val="auto"/>
                <w:sz w:val="18"/>
                <w:szCs w:val="18"/>
              </w:rPr>
              <w:t xml:space="preserve"> 3.</w:t>
            </w:r>
            <w:r>
              <w:rPr>
                <w:rFonts w:ascii="Times New Roman" w:hAnsi="Times New Roman"/>
                <w:color w:val="auto"/>
                <w:sz w:val="18"/>
                <w:szCs w:val="18"/>
              </w:rPr>
              <w:t>Sınıflarda bilişim gereçlerini aktif kullanımının sağlanması.</w:t>
            </w:r>
          </w:p>
        </w:tc>
        <w:tc>
          <w:tcPr>
            <w:tcW w:w="1807" w:type="dxa"/>
            <w:vAlign w:val="center"/>
          </w:tcPr>
          <w:p w:rsidR="002D12B7" w:rsidRPr="0093521F" w:rsidRDefault="002D12B7" w:rsidP="00917587">
            <w:pPr>
              <w:cnfStyle w:val="000000100000"/>
              <w:rPr>
                <w:rFonts w:ascii="Times New Roman" w:hAnsi="Times New Roman"/>
                <w:color w:val="auto"/>
                <w:sz w:val="18"/>
                <w:szCs w:val="18"/>
              </w:rPr>
            </w:pPr>
            <w:r>
              <w:rPr>
                <w:rFonts w:ascii="Times New Roman" w:hAnsi="Times New Roman"/>
                <w:color w:val="auto"/>
                <w:sz w:val="18"/>
                <w:szCs w:val="18"/>
              </w:rPr>
              <w:t>Okul İdaresi</w:t>
            </w:r>
          </w:p>
        </w:tc>
        <w:tc>
          <w:tcPr>
            <w:tcW w:w="1559" w:type="dxa"/>
            <w:vAlign w:val="center"/>
          </w:tcPr>
          <w:p w:rsidR="002D12B7" w:rsidRPr="0093521F" w:rsidRDefault="002D12B7" w:rsidP="00917587">
            <w:pPr>
              <w:numPr>
                <w:ilvl w:val="0"/>
                <w:numId w:val="37"/>
              </w:numPr>
              <w:ind w:left="176" w:hanging="142"/>
              <w:contextualSpacing/>
              <w:cnfStyle w:val="000000100000"/>
              <w:rPr>
                <w:rFonts w:ascii="Times New Roman" w:hAnsi="Times New Roman"/>
                <w:color w:val="auto"/>
                <w:sz w:val="18"/>
                <w:szCs w:val="18"/>
              </w:rPr>
            </w:pPr>
            <w:r>
              <w:rPr>
                <w:rFonts w:ascii="Times New Roman" w:hAnsi="Times New Roman"/>
                <w:color w:val="auto"/>
                <w:sz w:val="18"/>
                <w:szCs w:val="18"/>
              </w:rPr>
              <w:t>Öğretmenler</w:t>
            </w:r>
          </w:p>
        </w:tc>
        <w:tc>
          <w:tcPr>
            <w:tcW w:w="1276" w:type="dxa"/>
            <w:vAlign w:val="center"/>
          </w:tcPr>
          <w:p w:rsidR="002D12B7" w:rsidRPr="0093521F" w:rsidRDefault="002D12B7" w:rsidP="00917587">
            <w:pPr>
              <w:cnfStyle w:val="000000100000"/>
              <w:rPr>
                <w:rFonts w:ascii="Times New Roman" w:hAnsi="Times New Roman"/>
                <w:color w:val="auto"/>
                <w:sz w:val="18"/>
                <w:szCs w:val="18"/>
              </w:rPr>
            </w:pPr>
          </w:p>
        </w:tc>
        <w:tc>
          <w:tcPr>
            <w:tcW w:w="1735" w:type="dxa"/>
            <w:vAlign w:val="center"/>
          </w:tcPr>
          <w:p w:rsidR="002D12B7" w:rsidRDefault="002D12B7" w:rsidP="00917587">
            <w:pPr>
              <w:cnfStyle w:val="000000100000"/>
              <w:rPr>
                <w:rFonts w:ascii="Times New Roman" w:hAnsi="Times New Roman"/>
                <w:color w:val="auto"/>
                <w:sz w:val="18"/>
                <w:szCs w:val="18"/>
              </w:rPr>
            </w:pPr>
            <w:proofErr w:type="gramStart"/>
            <w:r w:rsidRPr="0093521F">
              <w:rPr>
                <w:rFonts w:ascii="Times New Roman" w:hAnsi="Times New Roman"/>
                <w:color w:val="auto"/>
                <w:sz w:val="18"/>
                <w:szCs w:val="18"/>
              </w:rPr>
              <w:t>Maliyetler,</w:t>
            </w:r>
            <w:r>
              <w:rPr>
                <w:rFonts w:ascii="Times New Roman" w:hAnsi="Times New Roman"/>
                <w:color w:val="auto"/>
                <w:sz w:val="18"/>
                <w:szCs w:val="18"/>
              </w:rPr>
              <w:t>okul</w:t>
            </w:r>
            <w:proofErr w:type="gramEnd"/>
            <w:r>
              <w:rPr>
                <w:rFonts w:ascii="Times New Roman" w:hAnsi="Times New Roman"/>
                <w:color w:val="auto"/>
                <w:sz w:val="18"/>
                <w:szCs w:val="18"/>
              </w:rPr>
              <w:t xml:space="preserve"> aile birliği ve okul idaresi tarafından karşılanacaktır.</w:t>
            </w:r>
          </w:p>
          <w:p w:rsidR="002D12B7" w:rsidRDefault="002D12B7" w:rsidP="00917587">
            <w:pPr>
              <w:cnfStyle w:val="000000100000"/>
              <w:rPr>
                <w:rFonts w:ascii="Times New Roman" w:hAnsi="Times New Roman"/>
                <w:color w:val="auto"/>
                <w:sz w:val="18"/>
                <w:szCs w:val="18"/>
              </w:rPr>
            </w:pPr>
            <w:r>
              <w:rPr>
                <w:rFonts w:ascii="Times New Roman" w:hAnsi="Times New Roman"/>
                <w:color w:val="auto"/>
                <w:sz w:val="18"/>
                <w:szCs w:val="18"/>
              </w:rPr>
              <w:t xml:space="preserve"> </w:t>
            </w:r>
          </w:p>
          <w:p w:rsidR="002D12B7" w:rsidRPr="0093521F" w:rsidRDefault="002D12B7" w:rsidP="00917587">
            <w:pPr>
              <w:cnfStyle w:val="000000100000"/>
              <w:rPr>
                <w:rFonts w:ascii="Times New Roman" w:hAnsi="Times New Roman"/>
                <w:color w:val="auto"/>
                <w:sz w:val="18"/>
                <w:szCs w:val="18"/>
              </w:rPr>
            </w:pPr>
          </w:p>
        </w:tc>
      </w:tr>
    </w:tbl>
    <w:p w:rsidR="002D12B7" w:rsidRDefault="002D12B7" w:rsidP="00917587">
      <w:pPr>
        <w:tabs>
          <w:tab w:val="left" w:pos="7310"/>
        </w:tabs>
        <w:spacing w:after="0" w:line="240" w:lineRule="auto"/>
        <w:ind w:left="567"/>
        <w:rPr>
          <w:rFonts w:ascii="Times New Roman" w:hAnsi="Times New Roman"/>
          <w:b/>
          <w:color w:val="FF0000"/>
          <w:sz w:val="24"/>
          <w:szCs w:val="24"/>
        </w:rPr>
      </w:pPr>
    </w:p>
    <w:p w:rsidR="007F4B42" w:rsidRPr="000414B0" w:rsidRDefault="00AF4036" w:rsidP="00917587">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Stratejik Amaç </w:t>
      </w:r>
      <w:proofErr w:type="gramStart"/>
      <w:r>
        <w:rPr>
          <w:rFonts w:ascii="Times New Roman" w:hAnsi="Times New Roman"/>
          <w:b/>
          <w:color w:val="FF0000"/>
          <w:sz w:val="24"/>
          <w:szCs w:val="24"/>
        </w:rPr>
        <w:t>2.3</w:t>
      </w:r>
      <w:proofErr w:type="gramEnd"/>
    </w:p>
    <w:p w:rsidR="007F4B42" w:rsidRDefault="00AF4036" w:rsidP="00917587">
      <w:pPr>
        <w:spacing w:after="0" w:line="240" w:lineRule="auto"/>
        <w:ind w:firstLine="708"/>
        <w:rPr>
          <w:rFonts w:ascii="Times New Roman" w:hAnsi="Times New Roman"/>
          <w:sz w:val="24"/>
          <w:szCs w:val="24"/>
        </w:rPr>
      </w:pPr>
      <w:r w:rsidRPr="0093521F">
        <w:rPr>
          <w:rFonts w:ascii="Times New Roman" w:hAnsi="Times New Roman"/>
          <w:sz w:val="24"/>
          <w:szCs w:val="24"/>
        </w:rPr>
        <w:t>Kurumsallaşmanın geliştirilmesi için kurumun insan kaynakları planlamasını daha güçlü hale getirilerek kurumda çalışan tüm personelin sürekli gelişen toplum ilkesi gereği niteliklerini artıracak eğitimlere katılmalarını sağlamak.</w:t>
      </w:r>
    </w:p>
    <w:p w:rsidR="00AF4036" w:rsidRPr="000414B0" w:rsidRDefault="00AF4036" w:rsidP="002E6613">
      <w:pPr>
        <w:spacing w:after="0" w:line="240" w:lineRule="auto"/>
        <w:rPr>
          <w:rFonts w:ascii="Times New Roman" w:hAnsi="Times New Roman"/>
          <w:b/>
          <w:color w:val="FF0000"/>
          <w:sz w:val="24"/>
          <w:szCs w:val="24"/>
        </w:rPr>
      </w:pPr>
      <w:r w:rsidRPr="0093521F">
        <w:rPr>
          <w:rFonts w:ascii="Times New Roman" w:hAnsi="Times New Roman"/>
          <w:sz w:val="24"/>
          <w:szCs w:val="24"/>
        </w:rPr>
        <w:t xml:space="preserve"> </w:t>
      </w:r>
      <w:r>
        <w:rPr>
          <w:rFonts w:ascii="Times New Roman" w:hAnsi="Times New Roman"/>
          <w:b/>
          <w:color w:val="FF0000"/>
          <w:sz w:val="24"/>
          <w:szCs w:val="24"/>
        </w:rPr>
        <w:t>Stratejik Hedef 2.3.1</w:t>
      </w:r>
    </w:p>
    <w:p w:rsidR="00AF4036" w:rsidRDefault="00AF4036" w:rsidP="00917587">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Başta öğretmenler olmak üzere tüm çalışanların her yıl </w:t>
      </w:r>
      <w:r>
        <w:rPr>
          <w:rFonts w:ascii="Times New Roman" w:hAnsi="Times New Roman"/>
          <w:sz w:val="24"/>
          <w:szCs w:val="24"/>
        </w:rPr>
        <w:t>birer</w:t>
      </w:r>
      <w:r w:rsidRPr="0093521F">
        <w:rPr>
          <w:rFonts w:ascii="Times New Roman" w:hAnsi="Times New Roman"/>
          <w:sz w:val="24"/>
          <w:szCs w:val="24"/>
        </w:rPr>
        <w:t xml:space="preserve"> hizmet içi eğitime katılmasını sağlamak.</w:t>
      </w:r>
    </w:p>
    <w:p w:rsidR="00155719" w:rsidRPr="00122D2F" w:rsidRDefault="00155719" w:rsidP="00122D2F">
      <w:pPr>
        <w:tabs>
          <w:tab w:val="left" w:pos="7310"/>
        </w:tabs>
        <w:spacing w:after="0" w:line="360" w:lineRule="auto"/>
        <w:rPr>
          <w:rFonts w:ascii="Times New Roman" w:hAnsi="Times New Roman"/>
          <w:b/>
          <w:color w:val="FF0000"/>
          <w:sz w:val="24"/>
          <w:szCs w:val="24"/>
        </w:rPr>
      </w:pPr>
      <w:r w:rsidRPr="002E6613">
        <w:rPr>
          <w:rFonts w:ascii="Times New Roman" w:hAnsi="Times New Roman"/>
          <w:b/>
          <w:color w:val="FF0000"/>
          <w:sz w:val="24"/>
          <w:szCs w:val="24"/>
        </w:rPr>
        <w:t>T</w:t>
      </w:r>
      <w:r w:rsidR="00122D2F">
        <w:rPr>
          <w:rFonts w:ascii="Times New Roman" w:hAnsi="Times New Roman"/>
          <w:b/>
          <w:color w:val="FF0000"/>
          <w:sz w:val="24"/>
          <w:szCs w:val="24"/>
        </w:rPr>
        <w:t>ablo 35:Performans Göstergeleri</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55719" w:rsidRPr="004D5857" w:rsidTr="00F65C19">
        <w:trPr>
          <w:trHeight w:val="281"/>
        </w:trPr>
        <w:tc>
          <w:tcPr>
            <w:tcW w:w="637"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55719" w:rsidRPr="004D5857" w:rsidTr="00F65C19">
        <w:trPr>
          <w:trHeight w:val="281"/>
        </w:trPr>
        <w:tc>
          <w:tcPr>
            <w:tcW w:w="637"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55719" w:rsidRPr="004D5857" w:rsidTr="00F65C19">
        <w:trPr>
          <w:trHeight w:val="281"/>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55719" w:rsidRPr="004D5857" w:rsidRDefault="00155719" w:rsidP="00F65C19">
            <w:pPr>
              <w:spacing w:after="0" w:line="240" w:lineRule="auto"/>
              <w:jc w:val="center"/>
              <w:rPr>
                <w:rFonts w:ascii="Times New Roman" w:hAnsi="Times New Roman"/>
                <w:color w:val="000000"/>
                <w:sz w:val="20"/>
                <w:szCs w:val="20"/>
              </w:rPr>
            </w:pP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9B7B4B" w:rsidRDefault="00155719" w:rsidP="00F65C19">
            <w:pPr>
              <w:spacing w:after="0" w:line="240" w:lineRule="auto"/>
              <w:jc w:val="center"/>
              <w:rPr>
                <w:rFonts w:ascii="Times New Roman" w:hAnsi="Times New Roman"/>
                <w:b/>
                <w:color w:val="000000"/>
                <w:sz w:val="20"/>
                <w:szCs w:val="20"/>
              </w:rPr>
            </w:pPr>
            <w:r w:rsidRPr="009B7B4B">
              <w:rPr>
                <w:rFonts w:ascii="Times New Roman" w:hAnsi="Times New Roman"/>
                <w:b/>
                <w:color w:val="000000"/>
                <w:sz w:val="20"/>
                <w:szCs w:val="20"/>
              </w:rPr>
              <w:t>Hizmet içi Eğitime katılan öğretmen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sidRPr="009B7B4B">
              <w:rPr>
                <w:rFonts w:ascii="Times New Roman" w:hAnsi="Times New Roman"/>
                <w:color w:val="000000"/>
                <w:sz w:val="20"/>
                <w:szCs w:val="20"/>
              </w:rPr>
              <w:t>0</w:t>
            </w:r>
          </w:p>
        </w:tc>
        <w:tc>
          <w:tcPr>
            <w:tcW w:w="594"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sidRPr="009B7B4B">
              <w:rPr>
                <w:rFonts w:ascii="Times New Roman" w:hAnsi="Times New Roman"/>
                <w:color w:val="000000"/>
                <w:sz w:val="20"/>
                <w:szCs w:val="20"/>
              </w:rPr>
              <w:t>12</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c>
          <w:tcPr>
            <w:tcW w:w="540" w:type="dxa"/>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sidRPr="009B7B4B">
              <w:rPr>
                <w:rFonts w:ascii="Times New Roman" w:hAnsi="Times New Roman"/>
                <w:color w:val="000000"/>
                <w:sz w:val="20"/>
                <w:szCs w:val="20"/>
              </w:rPr>
              <w:t>12</w:t>
            </w:r>
          </w:p>
        </w:tc>
      </w:tr>
    </w:tbl>
    <w:p w:rsidR="00155719" w:rsidRDefault="00155719" w:rsidP="00917587">
      <w:pPr>
        <w:spacing w:after="0" w:line="240" w:lineRule="auto"/>
        <w:ind w:firstLine="708"/>
        <w:rPr>
          <w:rFonts w:ascii="Times New Roman" w:hAnsi="Times New Roman"/>
          <w:sz w:val="24"/>
          <w:szCs w:val="24"/>
        </w:rPr>
      </w:pPr>
    </w:p>
    <w:p w:rsidR="006B0C02" w:rsidRDefault="006B0C02" w:rsidP="00917587">
      <w:pPr>
        <w:spacing w:after="0" w:line="360" w:lineRule="auto"/>
        <w:ind w:left="567"/>
        <w:rPr>
          <w:rFonts w:ascii="Times New Roman" w:hAnsi="Times New Roman"/>
          <w:b/>
          <w:color w:val="FF0000"/>
          <w:sz w:val="24"/>
          <w:szCs w:val="24"/>
        </w:rPr>
      </w:pPr>
    </w:p>
    <w:p w:rsidR="00D773E1" w:rsidRPr="0093521F" w:rsidRDefault="00155719" w:rsidP="002E6613">
      <w:pPr>
        <w:spacing w:after="0" w:line="360" w:lineRule="auto"/>
        <w:rPr>
          <w:rFonts w:ascii="Times New Roman" w:eastAsia="Times New Roman" w:hAnsi="Times New Roman"/>
          <w:b/>
          <w:bCs/>
          <w:i/>
          <w:iCs/>
          <w:color w:val="FFFFFF"/>
          <w:sz w:val="20"/>
          <w:szCs w:val="20"/>
        </w:rPr>
      </w:pPr>
      <w:r>
        <w:rPr>
          <w:rFonts w:ascii="Times New Roman" w:hAnsi="Times New Roman"/>
          <w:b/>
          <w:color w:val="FF0000"/>
          <w:sz w:val="24"/>
          <w:szCs w:val="24"/>
        </w:rPr>
        <w:t>Tablo 36</w:t>
      </w:r>
      <w:r w:rsidR="002E6613">
        <w:rPr>
          <w:rFonts w:ascii="Times New Roman" w:hAnsi="Times New Roman"/>
          <w:b/>
          <w:color w:val="FF0000"/>
          <w:sz w:val="24"/>
          <w:szCs w:val="24"/>
        </w:rPr>
        <w:t>:</w:t>
      </w:r>
      <w:r w:rsidR="00D773E1" w:rsidRPr="0093521F">
        <w:rPr>
          <w:rFonts w:ascii="Times New Roman" w:hAnsi="Times New Roman"/>
          <w:b/>
          <w:color w:val="FF0000"/>
          <w:sz w:val="24"/>
          <w:szCs w:val="24"/>
        </w:rPr>
        <w:t xml:space="preserve">Tedbirler </w:t>
      </w:r>
    </w:p>
    <w:tbl>
      <w:tblPr>
        <w:tblStyle w:val="AkGlgeleme-Vurgu5"/>
        <w:tblW w:w="9356" w:type="dxa"/>
        <w:tblLayout w:type="fixed"/>
        <w:tblLook w:val="04A0"/>
      </w:tblPr>
      <w:tblGrid>
        <w:gridCol w:w="3145"/>
        <w:gridCol w:w="1559"/>
        <w:gridCol w:w="1716"/>
        <w:gridCol w:w="1236"/>
        <w:gridCol w:w="1700"/>
      </w:tblGrid>
      <w:tr w:rsidR="00D773E1" w:rsidRPr="0093521F" w:rsidTr="004F39A7">
        <w:trPr>
          <w:cnfStyle w:val="100000000000"/>
          <w:trHeight w:val="20"/>
        </w:trPr>
        <w:tc>
          <w:tcPr>
            <w:cnfStyle w:val="001000000000"/>
            <w:tcW w:w="3145" w:type="dxa"/>
            <w:vAlign w:val="center"/>
          </w:tcPr>
          <w:p w:rsidR="00D773E1" w:rsidRPr="0093521F" w:rsidRDefault="00D773E1" w:rsidP="00917587">
            <w:pPr>
              <w:jc w:val="center"/>
              <w:rPr>
                <w:rFonts w:ascii="Times New Roman" w:hAnsi="Times New Roman"/>
                <w:color w:val="auto"/>
                <w:sz w:val="20"/>
                <w:szCs w:val="18"/>
              </w:rPr>
            </w:pPr>
            <w:r w:rsidRPr="0093521F">
              <w:rPr>
                <w:rFonts w:ascii="Times New Roman" w:hAnsi="Times New Roman"/>
                <w:color w:val="auto"/>
                <w:sz w:val="20"/>
                <w:szCs w:val="18"/>
              </w:rPr>
              <w:t>Tedbir/Strateji</w:t>
            </w:r>
          </w:p>
        </w:tc>
        <w:tc>
          <w:tcPr>
            <w:tcW w:w="1559" w:type="dxa"/>
            <w:vAlign w:val="center"/>
          </w:tcPr>
          <w:p w:rsidR="00D773E1" w:rsidRPr="0093521F" w:rsidRDefault="00D773E1"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Koordinatör Birim</w:t>
            </w:r>
          </w:p>
        </w:tc>
        <w:tc>
          <w:tcPr>
            <w:tcW w:w="1716" w:type="dxa"/>
            <w:vAlign w:val="center"/>
          </w:tcPr>
          <w:p w:rsidR="00D773E1" w:rsidRPr="0093521F" w:rsidRDefault="00D773E1"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İlişkili Alt Birim/Birimler</w:t>
            </w:r>
          </w:p>
        </w:tc>
        <w:tc>
          <w:tcPr>
            <w:tcW w:w="1236" w:type="dxa"/>
            <w:vAlign w:val="center"/>
          </w:tcPr>
          <w:p w:rsidR="00D773E1" w:rsidRPr="0093521F" w:rsidRDefault="00D773E1"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Yasal Dayanak</w:t>
            </w:r>
          </w:p>
        </w:tc>
        <w:tc>
          <w:tcPr>
            <w:tcW w:w="1700" w:type="dxa"/>
            <w:vAlign w:val="center"/>
          </w:tcPr>
          <w:p w:rsidR="00D773E1" w:rsidRPr="0093521F" w:rsidRDefault="00D773E1" w:rsidP="00917587">
            <w:pPr>
              <w:jc w:val="center"/>
              <w:cnfStyle w:val="100000000000"/>
              <w:rPr>
                <w:rFonts w:ascii="Times New Roman" w:hAnsi="Times New Roman"/>
                <w:color w:val="auto"/>
                <w:sz w:val="20"/>
                <w:szCs w:val="18"/>
              </w:rPr>
            </w:pPr>
            <w:r w:rsidRPr="0093521F">
              <w:rPr>
                <w:rFonts w:ascii="Times New Roman" w:hAnsi="Times New Roman"/>
                <w:color w:val="auto"/>
                <w:sz w:val="20"/>
                <w:szCs w:val="18"/>
              </w:rPr>
              <w:t>Tahmini Maliyet</w:t>
            </w:r>
          </w:p>
        </w:tc>
      </w:tr>
      <w:tr w:rsidR="00D773E1" w:rsidRPr="0093521F" w:rsidTr="004F39A7">
        <w:trPr>
          <w:cnfStyle w:val="000000100000"/>
          <w:trHeight w:val="20"/>
        </w:trPr>
        <w:tc>
          <w:tcPr>
            <w:cnfStyle w:val="001000000000"/>
            <w:tcW w:w="3145" w:type="dxa"/>
            <w:vAlign w:val="center"/>
          </w:tcPr>
          <w:p w:rsidR="00D773E1" w:rsidRPr="00487A50" w:rsidRDefault="00D773E1" w:rsidP="00917587">
            <w:pPr>
              <w:numPr>
                <w:ilvl w:val="0"/>
                <w:numId w:val="25"/>
              </w:numPr>
              <w:ind w:left="0" w:hanging="567"/>
              <w:jc w:val="both"/>
              <w:rPr>
                <w:rFonts w:ascii="Times New Roman" w:hAnsi="Times New Roman"/>
                <w:bCs w:val="0"/>
                <w:sz w:val="18"/>
                <w:szCs w:val="18"/>
              </w:rPr>
            </w:pPr>
            <w:r>
              <w:rPr>
                <w:rFonts w:ascii="Times New Roman" w:hAnsi="Times New Roman"/>
                <w:color w:val="auto"/>
                <w:sz w:val="18"/>
                <w:szCs w:val="18"/>
              </w:rPr>
              <w:t>1</w:t>
            </w:r>
            <w:r>
              <w:rPr>
                <w:rFonts w:ascii="Times New Roman" w:hAnsi="Times New Roman"/>
                <w:bCs w:val="0"/>
                <w:sz w:val="18"/>
                <w:szCs w:val="18"/>
              </w:rPr>
              <w:t>.</w:t>
            </w:r>
            <w:r>
              <w:rPr>
                <w:rFonts w:ascii="Times New Roman" w:hAnsi="Times New Roman"/>
                <w:bCs w:val="0"/>
                <w:color w:val="000000" w:themeColor="text1"/>
                <w:sz w:val="18"/>
                <w:szCs w:val="18"/>
              </w:rPr>
              <w:t>Mahalli ve merkezi düzeyde yapılan hizmet içi eğitim kurslarına ilişkin duyuruların</w:t>
            </w:r>
            <w:r w:rsidRPr="00487A50">
              <w:rPr>
                <w:rFonts w:ascii="Times New Roman" w:hAnsi="Times New Roman"/>
                <w:bCs w:val="0"/>
                <w:color w:val="000000" w:themeColor="text1"/>
                <w:sz w:val="18"/>
                <w:szCs w:val="18"/>
              </w:rPr>
              <w:t xml:space="preserve"> zamanında duyurulması</w:t>
            </w:r>
            <w:r>
              <w:rPr>
                <w:rFonts w:ascii="Times New Roman" w:hAnsi="Times New Roman"/>
                <w:bCs w:val="0"/>
                <w:color w:val="000000" w:themeColor="text1"/>
                <w:sz w:val="18"/>
                <w:szCs w:val="18"/>
              </w:rPr>
              <w:t>.</w:t>
            </w:r>
          </w:p>
          <w:p w:rsidR="00D773E1" w:rsidRPr="0093521F" w:rsidRDefault="00D773E1" w:rsidP="00917587">
            <w:pPr>
              <w:numPr>
                <w:ilvl w:val="0"/>
                <w:numId w:val="25"/>
              </w:numPr>
              <w:ind w:left="0" w:hanging="567"/>
              <w:jc w:val="both"/>
              <w:rPr>
                <w:rFonts w:ascii="Times New Roman" w:hAnsi="Times New Roman"/>
                <w:color w:val="auto"/>
                <w:sz w:val="18"/>
                <w:szCs w:val="18"/>
              </w:rPr>
            </w:pPr>
          </w:p>
        </w:tc>
        <w:tc>
          <w:tcPr>
            <w:tcW w:w="1559" w:type="dxa"/>
            <w:vAlign w:val="center"/>
          </w:tcPr>
          <w:p w:rsidR="00D773E1" w:rsidRPr="0093521F" w:rsidRDefault="00D773E1" w:rsidP="00917587">
            <w:pPr>
              <w:cnfStyle w:val="000000100000"/>
              <w:rPr>
                <w:rFonts w:ascii="Times New Roman" w:hAnsi="Times New Roman"/>
                <w:color w:val="auto"/>
                <w:sz w:val="18"/>
                <w:szCs w:val="18"/>
              </w:rPr>
            </w:pPr>
            <w:r>
              <w:rPr>
                <w:rFonts w:ascii="Times New Roman" w:hAnsi="Times New Roman"/>
                <w:color w:val="auto"/>
                <w:sz w:val="18"/>
                <w:szCs w:val="18"/>
              </w:rPr>
              <w:t>Okul İdaresi</w:t>
            </w:r>
          </w:p>
        </w:tc>
        <w:tc>
          <w:tcPr>
            <w:tcW w:w="1716" w:type="dxa"/>
            <w:vAlign w:val="center"/>
          </w:tcPr>
          <w:p w:rsidR="00D773E1" w:rsidRPr="0093521F" w:rsidRDefault="00D773E1" w:rsidP="00917587">
            <w:pPr>
              <w:numPr>
                <w:ilvl w:val="0"/>
                <w:numId w:val="29"/>
              </w:numPr>
              <w:ind w:left="176" w:hanging="176"/>
              <w:contextualSpacing/>
              <w:cnfStyle w:val="000000100000"/>
              <w:rPr>
                <w:rFonts w:ascii="Times New Roman" w:hAnsi="Times New Roman"/>
                <w:color w:val="auto"/>
                <w:sz w:val="18"/>
                <w:szCs w:val="18"/>
              </w:rPr>
            </w:pPr>
            <w:r>
              <w:rPr>
                <w:rFonts w:ascii="Times New Roman" w:hAnsi="Times New Roman"/>
                <w:color w:val="auto"/>
                <w:sz w:val="18"/>
                <w:szCs w:val="18"/>
              </w:rPr>
              <w:t>Öğretmenler</w:t>
            </w:r>
          </w:p>
        </w:tc>
        <w:tc>
          <w:tcPr>
            <w:tcW w:w="1236" w:type="dxa"/>
            <w:vAlign w:val="center"/>
          </w:tcPr>
          <w:p w:rsidR="00D773E1" w:rsidRPr="0093521F" w:rsidRDefault="00D773E1" w:rsidP="00917587">
            <w:pPr>
              <w:cnfStyle w:val="000000100000"/>
              <w:rPr>
                <w:rFonts w:ascii="Times New Roman" w:hAnsi="Times New Roman"/>
                <w:color w:val="auto"/>
                <w:sz w:val="18"/>
                <w:szCs w:val="18"/>
              </w:rPr>
            </w:pPr>
          </w:p>
        </w:tc>
        <w:tc>
          <w:tcPr>
            <w:tcW w:w="1700" w:type="dxa"/>
            <w:vAlign w:val="center"/>
          </w:tcPr>
          <w:p w:rsidR="00D773E1" w:rsidRPr="0093521F" w:rsidRDefault="00D773E1"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D773E1" w:rsidRPr="0093521F" w:rsidTr="00D773E1">
        <w:trPr>
          <w:trHeight w:val="672"/>
        </w:trPr>
        <w:tc>
          <w:tcPr>
            <w:cnfStyle w:val="001000000000"/>
            <w:tcW w:w="3145" w:type="dxa"/>
            <w:vAlign w:val="center"/>
          </w:tcPr>
          <w:p w:rsidR="00D773E1" w:rsidRPr="00487A50" w:rsidRDefault="00D773E1" w:rsidP="00917587">
            <w:pPr>
              <w:numPr>
                <w:ilvl w:val="0"/>
                <w:numId w:val="25"/>
              </w:numPr>
              <w:ind w:left="0" w:hanging="567"/>
              <w:jc w:val="both"/>
              <w:rPr>
                <w:rFonts w:ascii="Times New Roman" w:hAnsi="Times New Roman"/>
                <w:bCs w:val="0"/>
                <w:color w:val="000000" w:themeColor="text1"/>
                <w:sz w:val="18"/>
                <w:szCs w:val="18"/>
              </w:rPr>
            </w:pPr>
            <w:r>
              <w:rPr>
                <w:rFonts w:ascii="Times New Roman" w:hAnsi="Times New Roman"/>
                <w:bCs w:val="0"/>
                <w:color w:val="000000" w:themeColor="text1"/>
                <w:sz w:val="18"/>
                <w:szCs w:val="18"/>
              </w:rPr>
              <w:t>2.Hizmet içi eğitimlere katılan personelin ödüllendirilmesi.</w:t>
            </w:r>
          </w:p>
        </w:tc>
        <w:tc>
          <w:tcPr>
            <w:tcW w:w="1559" w:type="dxa"/>
            <w:vAlign w:val="center"/>
          </w:tcPr>
          <w:p w:rsidR="00D773E1" w:rsidRPr="0093521F" w:rsidRDefault="00D773E1" w:rsidP="00917587">
            <w:pPr>
              <w:cnfStyle w:val="000000000000"/>
              <w:rPr>
                <w:rFonts w:ascii="Times New Roman" w:hAnsi="Times New Roman"/>
                <w:color w:val="auto"/>
                <w:sz w:val="18"/>
                <w:szCs w:val="18"/>
              </w:rPr>
            </w:pPr>
            <w:r>
              <w:rPr>
                <w:rFonts w:ascii="Times New Roman" w:hAnsi="Times New Roman"/>
                <w:color w:val="auto"/>
                <w:sz w:val="18"/>
                <w:szCs w:val="18"/>
              </w:rPr>
              <w:t>Okul İdaresi</w:t>
            </w:r>
          </w:p>
        </w:tc>
        <w:tc>
          <w:tcPr>
            <w:tcW w:w="1716" w:type="dxa"/>
            <w:vAlign w:val="center"/>
          </w:tcPr>
          <w:p w:rsidR="00D773E1" w:rsidRPr="0093521F" w:rsidRDefault="00D773E1" w:rsidP="00917587">
            <w:pPr>
              <w:numPr>
                <w:ilvl w:val="0"/>
                <w:numId w:val="29"/>
              </w:numPr>
              <w:ind w:left="176" w:hanging="176"/>
              <w:contextualSpacing/>
              <w:cnfStyle w:val="000000000000"/>
              <w:rPr>
                <w:rFonts w:ascii="Times New Roman" w:hAnsi="Times New Roman"/>
                <w:color w:val="auto"/>
                <w:sz w:val="18"/>
                <w:szCs w:val="18"/>
              </w:rPr>
            </w:pPr>
            <w:r>
              <w:rPr>
                <w:rFonts w:ascii="Times New Roman" w:hAnsi="Times New Roman"/>
                <w:color w:val="auto"/>
                <w:sz w:val="18"/>
                <w:szCs w:val="18"/>
              </w:rPr>
              <w:t>Öğretmenler</w:t>
            </w:r>
          </w:p>
        </w:tc>
        <w:tc>
          <w:tcPr>
            <w:tcW w:w="1236" w:type="dxa"/>
            <w:vAlign w:val="center"/>
          </w:tcPr>
          <w:p w:rsidR="00D773E1" w:rsidRPr="0093521F" w:rsidRDefault="00D773E1" w:rsidP="00917587">
            <w:pPr>
              <w:cnfStyle w:val="000000000000"/>
              <w:rPr>
                <w:rFonts w:ascii="Times New Roman" w:hAnsi="Times New Roman"/>
                <w:color w:val="auto"/>
                <w:sz w:val="18"/>
                <w:szCs w:val="18"/>
              </w:rPr>
            </w:pPr>
          </w:p>
        </w:tc>
        <w:tc>
          <w:tcPr>
            <w:tcW w:w="1700" w:type="dxa"/>
            <w:vAlign w:val="center"/>
          </w:tcPr>
          <w:p w:rsidR="00D773E1" w:rsidRPr="0093521F" w:rsidRDefault="00D773E1"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bl>
    <w:p w:rsidR="002E6613" w:rsidRDefault="002E6613" w:rsidP="00917587">
      <w:pPr>
        <w:spacing w:after="0"/>
        <w:jc w:val="both"/>
        <w:rPr>
          <w:rFonts w:ascii="Times New Roman" w:hAnsi="Times New Roman"/>
          <w:b/>
          <w:color w:val="1F497D"/>
          <w:sz w:val="28"/>
          <w:szCs w:val="28"/>
        </w:rPr>
      </w:pPr>
    </w:p>
    <w:p w:rsidR="00F177CB" w:rsidRPr="002E6613" w:rsidRDefault="00F177CB" w:rsidP="00917587">
      <w:pPr>
        <w:spacing w:after="0"/>
        <w:jc w:val="both"/>
        <w:rPr>
          <w:rFonts w:ascii="Times New Roman" w:hAnsi="Times New Roman"/>
          <w:b/>
          <w:color w:val="FF0000"/>
          <w:sz w:val="24"/>
          <w:szCs w:val="24"/>
        </w:rPr>
      </w:pPr>
      <w:r w:rsidRPr="002E6613">
        <w:rPr>
          <w:rFonts w:ascii="Times New Roman" w:hAnsi="Times New Roman"/>
          <w:b/>
          <w:color w:val="FF0000"/>
          <w:sz w:val="24"/>
          <w:szCs w:val="24"/>
        </w:rPr>
        <w:t>TEMA 3 - KURUMSAL KAPASİTENİN GELİŞTİRİLMESİ</w:t>
      </w:r>
    </w:p>
    <w:p w:rsidR="00F177CB" w:rsidRDefault="00F177CB" w:rsidP="00917587">
      <w:pPr>
        <w:spacing w:after="0" w:line="240" w:lineRule="auto"/>
        <w:rPr>
          <w:rFonts w:ascii="Times New Roman" w:hAnsi="Times New Roman"/>
          <w:b/>
          <w:color w:val="FF0000"/>
          <w:sz w:val="24"/>
          <w:szCs w:val="24"/>
        </w:rPr>
      </w:pPr>
      <w:r w:rsidRPr="002E6613">
        <w:rPr>
          <w:rFonts w:ascii="Times New Roman" w:hAnsi="Times New Roman"/>
          <w:b/>
          <w:color w:val="FF0000"/>
          <w:sz w:val="24"/>
          <w:szCs w:val="24"/>
        </w:rPr>
        <w:t>KAPASİTENİN GELİŞTİRİLMESİ</w:t>
      </w:r>
    </w:p>
    <w:p w:rsidR="002E6613" w:rsidRPr="002E6613" w:rsidRDefault="002E6613" w:rsidP="00917587">
      <w:pPr>
        <w:spacing w:after="0" w:line="240" w:lineRule="auto"/>
        <w:rPr>
          <w:rFonts w:ascii="Times New Roman" w:hAnsi="Times New Roman"/>
          <w:b/>
          <w:color w:val="FF0000"/>
          <w:sz w:val="24"/>
          <w:szCs w:val="24"/>
        </w:rPr>
      </w:pPr>
    </w:p>
    <w:p w:rsidR="00F177CB" w:rsidRPr="0093521F" w:rsidRDefault="00F177CB" w:rsidP="00917587">
      <w:pPr>
        <w:spacing w:after="0" w:line="240" w:lineRule="auto"/>
        <w:jc w:val="both"/>
        <w:rPr>
          <w:rFonts w:ascii="Times New Roman" w:hAnsi="Times New Roman"/>
          <w:color w:val="000000" w:themeColor="text1"/>
          <w:sz w:val="24"/>
          <w:szCs w:val="24"/>
        </w:rPr>
      </w:pPr>
      <w:r w:rsidRPr="0093521F">
        <w:rPr>
          <w:rFonts w:ascii="Times New Roman" w:hAnsi="Times New Roman"/>
          <w:color w:val="000000" w:themeColor="text1"/>
          <w:sz w:val="24"/>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A1095C" w:rsidRDefault="00F177CB" w:rsidP="00917587">
      <w:pPr>
        <w:spacing w:after="0"/>
        <w:rPr>
          <w:rFonts w:ascii="Times New Roman" w:hAnsi="Times New Roman"/>
          <w:b/>
          <w:color w:val="FF0000"/>
          <w:sz w:val="24"/>
          <w:szCs w:val="24"/>
        </w:rPr>
      </w:pPr>
      <w:r>
        <w:rPr>
          <w:rFonts w:ascii="Times New Roman" w:hAnsi="Times New Roman"/>
          <w:b/>
          <w:color w:val="FF0000"/>
          <w:sz w:val="24"/>
          <w:szCs w:val="24"/>
        </w:rPr>
        <w:t xml:space="preserve">   </w:t>
      </w:r>
    </w:p>
    <w:p w:rsidR="00A3425D" w:rsidRDefault="00F177CB" w:rsidP="00917587">
      <w:pPr>
        <w:spacing w:after="0"/>
        <w:rPr>
          <w:rFonts w:ascii="Times New Roman" w:hAnsi="Times New Roman"/>
          <w:b/>
          <w:color w:val="FF0000"/>
          <w:sz w:val="24"/>
          <w:szCs w:val="24"/>
        </w:rPr>
      </w:pPr>
      <w:r>
        <w:rPr>
          <w:rFonts w:ascii="Times New Roman" w:hAnsi="Times New Roman"/>
          <w:b/>
          <w:color w:val="FF0000"/>
          <w:sz w:val="24"/>
          <w:szCs w:val="24"/>
        </w:rPr>
        <w:t xml:space="preserve"> </w:t>
      </w:r>
    </w:p>
    <w:p w:rsidR="00A3425D" w:rsidRPr="000414B0" w:rsidRDefault="00A3425D" w:rsidP="00917587">
      <w:pPr>
        <w:spacing w:after="0"/>
        <w:rPr>
          <w:rFonts w:ascii="Times New Roman" w:hAnsi="Times New Roman"/>
          <w:b/>
          <w:color w:val="FF0000"/>
          <w:sz w:val="24"/>
          <w:szCs w:val="24"/>
        </w:rPr>
      </w:pPr>
      <w:r>
        <w:rPr>
          <w:rFonts w:ascii="Times New Roman" w:hAnsi="Times New Roman"/>
          <w:b/>
          <w:color w:val="FF0000"/>
          <w:sz w:val="24"/>
          <w:szCs w:val="24"/>
        </w:rPr>
        <w:lastRenderedPageBreak/>
        <w:t>1.</w:t>
      </w:r>
      <w:r w:rsidRPr="000414B0">
        <w:rPr>
          <w:rFonts w:ascii="Times New Roman" w:hAnsi="Times New Roman"/>
          <w:b/>
          <w:color w:val="FF0000"/>
          <w:sz w:val="24"/>
          <w:szCs w:val="24"/>
        </w:rPr>
        <w:t xml:space="preserve"> Fiziki ve Mali Alt Yapı</w:t>
      </w:r>
    </w:p>
    <w:p w:rsidR="00A1095C" w:rsidRPr="0093521F" w:rsidRDefault="00A1095C" w:rsidP="00917587">
      <w:pPr>
        <w:spacing w:after="0" w:line="240" w:lineRule="auto"/>
        <w:rPr>
          <w:rFonts w:ascii="Times New Roman" w:hAnsi="Times New Roman"/>
          <w:sz w:val="24"/>
          <w:szCs w:val="24"/>
        </w:rPr>
      </w:pPr>
    </w:p>
    <w:p w:rsidR="00F177CB" w:rsidRDefault="00F177CB" w:rsidP="002E6613">
      <w:pPr>
        <w:spacing w:after="0" w:line="240" w:lineRule="auto"/>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007F5826">
        <w:rPr>
          <w:rFonts w:ascii="Times New Roman" w:hAnsi="Times New Roman"/>
          <w:b/>
          <w:color w:val="FF0000"/>
          <w:sz w:val="24"/>
          <w:szCs w:val="24"/>
        </w:rPr>
        <w:t>3.</w:t>
      </w:r>
      <w:r w:rsidR="007F5826" w:rsidRPr="000414B0">
        <w:rPr>
          <w:rFonts w:ascii="Times New Roman" w:hAnsi="Times New Roman"/>
          <w:b/>
          <w:color w:val="FF0000"/>
          <w:sz w:val="24"/>
          <w:szCs w:val="24"/>
        </w:rPr>
        <w:t>1</w:t>
      </w:r>
      <w:proofErr w:type="gramEnd"/>
    </w:p>
    <w:p w:rsidR="00A1095C" w:rsidRPr="000414B0" w:rsidRDefault="00A1095C" w:rsidP="00917587">
      <w:pPr>
        <w:spacing w:after="0" w:line="240" w:lineRule="auto"/>
        <w:ind w:firstLine="708"/>
        <w:rPr>
          <w:rFonts w:ascii="Times New Roman" w:hAnsi="Times New Roman"/>
          <w:b/>
          <w:color w:val="FF0000"/>
          <w:sz w:val="24"/>
          <w:szCs w:val="24"/>
        </w:rPr>
      </w:pPr>
    </w:p>
    <w:p w:rsidR="00F177CB" w:rsidRDefault="00F177CB" w:rsidP="00917587">
      <w:pPr>
        <w:spacing w:after="0" w:line="240" w:lineRule="auto"/>
        <w:ind w:firstLine="708"/>
        <w:rPr>
          <w:rFonts w:ascii="Times New Roman" w:hAnsi="Times New Roman"/>
          <w:sz w:val="24"/>
          <w:szCs w:val="24"/>
        </w:rPr>
      </w:pPr>
      <w:r w:rsidRPr="0093521F">
        <w:rPr>
          <w:rFonts w:ascii="Times New Roman" w:hAnsi="Times New Roman"/>
          <w:sz w:val="24"/>
          <w:szCs w:val="24"/>
        </w:rPr>
        <w:t>Eğitim alacak bireylerin, kendilerini geliştirebilmeleri ve yenileyebilmeleri için kurumun teknolojik ve diğer kaynaklarından eşit bir şekilde faydalanmalarını sağlamak.</w:t>
      </w:r>
    </w:p>
    <w:p w:rsidR="00A1095C" w:rsidRPr="0093521F" w:rsidRDefault="00A1095C" w:rsidP="00917587">
      <w:pPr>
        <w:spacing w:after="0" w:line="240" w:lineRule="auto"/>
        <w:ind w:firstLine="708"/>
        <w:rPr>
          <w:rFonts w:ascii="Times New Roman" w:hAnsi="Times New Roman"/>
          <w:sz w:val="24"/>
          <w:szCs w:val="24"/>
        </w:rPr>
      </w:pPr>
    </w:p>
    <w:p w:rsidR="00F177CB" w:rsidRPr="000414B0" w:rsidRDefault="00F177CB" w:rsidP="002E6613">
      <w:pPr>
        <w:spacing w:after="0" w:line="240" w:lineRule="auto"/>
        <w:rPr>
          <w:rFonts w:ascii="Times New Roman" w:hAnsi="Times New Roman"/>
          <w:b/>
          <w:color w:val="FF0000"/>
          <w:sz w:val="24"/>
          <w:szCs w:val="24"/>
        </w:rPr>
      </w:pPr>
      <w:r>
        <w:rPr>
          <w:rFonts w:ascii="Times New Roman" w:hAnsi="Times New Roman"/>
          <w:b/>
          <w:color w:val="FF0000"/>
          <w:sz w:val="24"/>
          <w:szCs w:val="24"/>
        </w:rPr>
        <w:t>Stratejik Hedef 3</w:t>
      </w:r>
      <w:r w:rsidRPr="000414B0">
        <w:rPr>
          <w:rFonts w:ascii="Times New Roman" w:hAnsi="Times New Roman"/>
          <w:b/>
          <w:color w:val="FF0000"/>
          <w:sz w:val="24"/>
          <w:szCs w:val="24"/>
        </w:rPr>
        <w:t>.</w:t>
      </w:r>
      <w:r>
        <w:rPr>
          <w:rFonts w:ascii="Times New Roman" w:hAnsi="Times New Roman"/>
          <w:b/>
          <w:color w:val="FF0000"/>
          <w:sz w:val="24"/>
          <w:szCs w:val="24"/>
        </w:rPr>
        <w:t>1.1</w:t>
      </w:r>
    </w:p>
    <w:p w:rsidR="00CB0D4A" w:rsidRDefault="00CB0D4A" w:rsidP="00CB0D4A">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Kurumda bulunan bilişim </w:t>
      </w:r>
      <w:r>
        <w:rPr>
          <w:rFonts w:ascii="Times New Roman" w:hAnsi="Times New Roman"/>
          <w:sz w:val="24"/>
          <w:szCs w:val="24"/>
        </w:rPr>
        <w:t>araçlarını plan dönemi sonuna kadar artırmak.</w:t>
      </w:r>
      <w:r w:rsidRPr="0093521F">
        <w:rPr>
          <w:rFonts w:ascii="Times New Roman" w:hAnsi="Times New Roman"/>
          <w:sz w:val="24"/>
          <w:szCs w:val="24"/>
        </w:rPr>
        <w:t xml:space="preserve"> </w:t>
      </w:r>
    </w:p>
    <w:p w:rsidR="00155719" w:rsidRPr="00122D2F" w:rsidRDefault="00155719" w:rsidP="00122D2F">
      <w:pPr>
        <w:tabs>
          <w:tab w:val="left" w:pos="7310"/>
        </w:tabs>
        <w:spacing w:after="0" w:line="360" w:lineRule="auto"/>
        <w:rPr>
          <w:rFonts w:ascii="Times New Roman" w:hAnsi="Times New Roman"/>
          <w:b/>
          <w:color w:val="FF0000"/>
          <w:sz w:val="24"/>
          <w:szCs w:val="24"/>
        </w:rPr>
      </w:pPr>
      <w:r w:rsidRPr="002E6613">
        <w:rPr>
          <w:rFonts w:ascii="Times New Roman" w:hAnsi="Times New Roman"/>
          <w:b/>
          <w:color w:val="FF0000"/>
          <w:sz w:val="24"/>
          <w:szCs w:val="24"/>
        </w:rPr>
        <w:t xml:space="preserve">Tablo 37:Performans Göstergeleri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55719" w:rsidRPr="004D5857" w:rsidTr="00F65C19">
        <w:trPr>
          <w:trHeight w:val="281"/>
        </w:trPr>
        <w:tc>
          <w:tcPr>
            <w:tcW w:w="637"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55719" w:rsidRPr="004D5857" w:rsidTr="00F65C19">
        <w:trPr>
          <w:trHeight w:val="281"/>
        </w:trPr>
        <w:tc>
          <w:tcPr>
            <w:tcW w:w="637"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55719" w:rsidRPr="004D5857" w:rsidTr="00F65C19">
        <w:trPr>
          <w:trHeight w:val="281"/>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55719" w:rsidRPr="004D5857" w:rsidRDefault="00155719" w:rsidP="00F65C19">
            <w:pPr>
              <w:spacing w:after="0" w:line="240" w:lineRule="auto"/>
              <w:jc w:val="center"/>
              <w:rPr>
                <w:rFonts w:ascii="Times New Roman" w:hAnsi="Times New Roman"/>
                <w:color w:val="000000"/>
                <w:sz w:val="20"/>
                <w:szCs w:val="20"/>
              </w:rPr>
            </w:pP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9B7B4B"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Bilgisayar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5</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6</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7</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8</w:t>
            </w:r>
          </w:p>
        </w:tc>
        <w:tc>
          <w:tcPr>
            <w:tcW w:w="540" w:type="dxa"/>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9</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9</w:t>
            </w: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9B7B4B"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Projeksiyon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5</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6</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7</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8</w:t>
            </w:r>
          </w:p>
        </w:tc>
        <w:tc>
          <w:tcPr>
            <w:tcW w:w="540" w:type="dxa"/>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9</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9</w:t>
            </w:r>
          </w:p>
        </w:tc>
      </w:tr>
    </w:tbl>
    <w:p w:rsidR="00155719" w:rsidRDefault="00155719" w:rsidP="00CB0D4A">
      <w:pPr>
        <w:spacing w:after="0" w:line="240" w:lineRule="auto"/>
        <w:ind w:firstLine="708"/>
        <w:rPr>
          <w:rFonts w:ascii="Times New Roman" w:hAnsi="Times New Roman"/>
          <w:sz w:val="24"/>
          <w:szCs w:val="24"/>
        </w:rPr>
      </w:pPr>
    </w:p>
    <w:p w:rsidR="00A1095C" w:rsidRDefault="00A1095C" w:rsidP="00917587">
      <w:pPr>
        <w:spacing w:after="0"/>
        <w:rPr>
          <w:rFonts w:ascii="Times New Roman" w:hAnsi="Times New Roman"/>
          <w:b/>
          <w:color w:val="FF0000"/>
          <w:sz w:val="24"/>
          <w:szCs w:val="24"/>
        </w:rPr>
      </w:pPr>
    </w:p>
    <w:p w:rsidR="0093521F" w:rsidRPr="000414B0" w:rsidRDefault="002E6613" w:rsidP="002E6613">
      <w:pPr>
        <w:spacing w:after="0" w:line="240" w:lineRule="auto"/>
        <w:rPr>
          <w:rFonts w:ascii="Times New Roman" w:hAnsi="Times New Roman"/>
          <w:color w:val="FF0000"/>
          <w:sz w:val="24"/>
        </w:rPr>
      </w:pPr>
      <w:r>
        <w:rPr>
          <w:rFonts w:ascii="Times New Roman" w:hAnsi="Times New Roman"/>
          <w:b/>
          <w:color w:val="FF0000"/>
          <w:sz w:val="24"/>
          <w:szCs w:val="24"/>
        </w:rPr>
        <w:t>Tablo 3</w:t>
      </w:r>
      <w:r w:rsidR="00155719">
        <w:rPr>
          <w:rFonts w:ascii="Times New Roman" w:hAnsi="Times New Roman"/>
          <w:b/>
          <w:color w:val="FF0000"/>
          <w:sz w:val="24"/>
          <w:szCs w:val="24"/>
        </w:rPr>
        <w:t>8</w:t>
      </w:r>
      <w:r>
        <w:rPr>
          <w:rFonts w:ascii="Times New Roman" w:hAnsi="Times New Roman"/>
          <w:b/>
          <w:color w:val="FF0000"/>
          <w:sz w:val="24"/>
          <w:szCs w:val="24"/>
        </w:rPr>
        <w:t>:</w:t>
      </w:r>
      <w:r w:rsidR="0093521F" w:rsidRPr="000414B0">
        <w:rPr>
          <w:rFonts w:ascii="Times New Roman" w:hAnsi="Times New Roman"/>
          <w:b/>
          <w:color w:val="FF0000"/>
          <w:sz w:val="24"/>
          <w:szCs w:val="24"/>
        </w:rPr>
        <w:t xml:space="preserve">Tedbirler </w:t>
      </w:r>
    </w:p>
    <w:tbl>
      <w:tblPr>
        <w:tblStyle w:val="AkGlgeleme-Vurgu5"/>
        <w:tblW w:w="9390" w:type="dxa"/>
        <w:jc w:val="center"/>
        <w:tblLayout w:type="fixed"/>
        <w:tblLook w:val="04A0"/>
      </w:tblPr>
      <w:tblGrid>
        <w:gridCol w:w="2712"/>
        <w:gridCol w:w="549"/>
        <w:gridCol w:w="1276"/>
        <w:gridCol w:w="208"/>
        <w:gridCol w:w="1241"/>
        <w:gridCol w:w="366"/>
        <w:gridCol w:w="1587"/>
        <w:gridCol w:w="74"/>
        <w:gridCol w:w="1377"/>
      </w:tblGrid>
      <w:tr w:rsidR="0093521F" w:rsidRPr="0093521F" w:rsidTr="0093521F">
        <w:trPr>
          <w:cnfStyle w:val="100000000000"/>
          <w:trHeight w:val="573"/>
          <w:jc w:val="center"/>
        </w:trPr>
        <w:tc>
          <w:tcPr>
            <w:cnfStyle w:val="001000000000"/>
            <w:tcW w:w="3261" w:type="dxa"/>
            <w:gridSpan w:val="2"/>
            <w:vAlign w:val="center"/>
          </w:tcPr>
          <w:p w:rsidR="0093521F" w:rsidRPr="0093521F" w:rsidRDefault="0093521F" w:rsidP="00917587">
            <w:pPr>
              <w:jc w:val="center"/>
              <w:rPr>
                <w:rFonts w:ascii="Times New Roman" w:hAnsi="Times New Roman"/>
                <w:bCs w:val="0"/>
                <w:color w:val="auto"/>
                <w:sz w:val="20"/>
                <w:szCs w:val="20"/>
              </w:rPr>
            </w:pPr>
            <w:r w:rsidRPr="0093521F">
              <w:rPr>
                <w:rFonts w:ascii="Times New Roman" w:hAnsi="Times New Roman"/>
                <w:bCs w:val="0"/>
                <w:color w:val="auto"/>
                <w:sz w:val="20"/>
                <w:szCs w:val="20"/>
              </w:rPr>
              <w:t>Tedbir/Strateji</w:t>
            </w:r>
          </w:p>
        </w:tc>
        <w:tc>
          <w:tcPr>
            <w:tcW w:w="1484" w:type="dxa"/>
            <w:gridSpan w:val="2"/>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Koordinatör Birim</w:t>
            </w:r>
          </w:p>
        </w:tc>
        <w:tc>
          <w:tcPr>
            <w:tcW w:w="1607" w:type="dxa"/>
            <w:gridSpan w:val="2"/>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İlişkili Alt Birim/Birimler</w:t>
            </w:r>
          </w:p>
        </w:tc>
        <w:tc>
          <w:tcPr>
            <w:tcW w:w="1587"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Yasal Dayanak</w:t>
            </w:r>
          </w:p>
        </w:tc>
        <w:tc>
          <w:tcPr>
            <w:tcW w:w="1451" w:type="dxa"/>
            <w:gridSpan w:val="2"/>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Tahmini Maliyet</w:t>
            </w:r>
          </w:p>
        </w:tc>
      </w:tr>
      <w:tr w:rsidR="0093521F" w:rsidRPr="0093521F" w:rsidTr="0093521F">
        <w:trPr>
          <w:cnfStyle w:val="000000100000"/>
          <w:jc w:val="center"/>
        </w:trPr>
        <w:tc>
          <w:tcPr>
            <w:cnfStyle w:val="001000000000"/>
            <w:tcW w:w="2712" w:type="dxa"/>
            <w:vAlign w:val="center"/>
          </w:tcPr>
          <w:p w:rsidR="0093521F" w:rsidRPr="0093521F" w:rsidRDefault="00A3425D" w:rsidP="00917587">
            <w:pPr>
              <w:numPr>
                <w:ilvl w:val="0"/>
                <w:numId w:val="39"/>
              </w:numPr>
              <w:tabs>
                <w:tab w:val="left" w:pos="199"/>
              </w:tabs>
              <w:ind w:left="0" w:firstLine="0"/>
              <w:contextualSpacing/>
              <w:rPr>
                <w:rFonts w:ascii="Times New Roman" w:hAnsi="Times New Roman"/>
                <w:color w:val="auto"/>
                <w:sz w:val="18"/>
                <w:szCs w:val="18"/>
              </w:rPr>
            </w:pPr>
            <w:r>
              <w:rPr>
                <w:rFonts w:ascii="Times New Roman" w:hAnsi="Times New Roman"/>
                <w:color w:val="auto"/>
                <w:sz w:val="18"/>
                <w:szCs w:val="18"/>
              </w:rPr>
              <w:t xml:space="preserve">İlçe ve il milli eğitim </w:t>
            </w:r>
            <w:proofErr w:type="gramStart"/>
            <w:r>
              <w:rPr>
                <w:rFonts w:ascii="Times New Roman" w:hAnsi="Times New Roman"/>
                <w:color w:val="auto"/>
                <w:sz w:val="18"/>
                <w:szCs w:val="18"/>
              </w:rPr>
              <w:t>müdürlüklerinden  teknolojik</w:t>
            </w:r>
            <w:proofErr w:type="gramEnd"/>
            <w:r>
              <w:rPr>
                <w:rFonts w:ascii="Times New Roman" w:hAnsi="Times New Roman"/>
                <w:color w:val="auto"/>
                <w:sz w:val="18"/>
                <w:szCs w:val="18"/>
              </w:rPr>
              <w:t xml:space="preserve"> araç gereç talep edilmesi.</w:t>
            </w:r>
          </w:p>
        </w:tc>
        <w:tc>
          <w:tcPr>
            <w:tcW w:w="1825" w:type="dxa"/>
            <w:gridSpan w:val="2"/>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İnsan Kaynakları Hizmetleri</w:t>
            </w:r>
          </w:p>
        </w:tc>
        <w:tc>
          <w:tcPr>
            <w:tcW w:w="1449" w:type="dxa"/>
            <w:gridSpan w:val="2"/>
            <w:vAlign w:val="center"/>
          </w:tcPr>
          <w:p w:rsidR="0093521F" w:rsidRPr="0093521F" w:rsidRDefault="0093521F" w:rsidP="00917587">
            <w:pPr>
              <w:jc w:val="center"/>
              <w:cnfStyle w:val="000000100000"/>
              <w:rPr>
                <w:rFonts w:ascii="Times New Roman" w:hAnsi="Times New Roman"/>
                <w:color w:val="auto"/>
                <w:sz w:val="18"/>
                <w:szCs w:val="18"/>
              </w:rPr>
            </w:pPr>
          </w:p>
        </w:tc>
        <w:tc>
          <w:tcPr>
            <w:tcW w:w="2027" w:type="dxa"/>
            <w:gridSpan w:val="3"/>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77"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trHeight w:val="800"/>
          <w:jc w:val="center"/>
        </w:trPr>
        <w:tc>
          <w:tcPr>
            <w:cnfStyle w:val="001000000000"/>
            <w:tcW w:w="2712" w:type="dxa"/>
            <w:vAlign w:val="center"/>
          </w:tcPr>
          <w:p w:rsidR="0093521F" w:rsidRPr="0093521F" w:rsidRDefault="0093521F" w:rsidP="00917587">
            <w:pPr>
              <w:spacing w:line="23" w:lineRule="atLeast"/>
              <w:rPr>
                <w:rFonts w:ascii="Times New Roman" w:eastAsia="Times New Roman" w:hAnsi="Times New Roman"/>
                <w:color w:val="000000" w:themeColor="text1"/>
                <w:sz w:val="18"/>
                <w:szCs w:val="18"/>
                <w:lang w:eastAsia="tr-TR"/>
              </w:rPr>
            </w:pPr>
            <w:r w:rsidRPr="0093521F">
              <w:rPr>
                <w:rFonts w:ascii="Times New Roman" w:eastAsia="Times New Roman" w:hAnsi="Times New Roman"/>
                <w:color w:val="000000" w:themeColor="text1"/>
                <w:sz w:val="18"/>
                <w:szCs w:val="18"/>
                <w:lang w:eastAsia="tr-TR"/>
              </w:rPr>
              <w:t>2.</w:t>
            </w:r>
            <w:r w:rsidR="00A3425D">
              <w:rPr>
                <w:rFonts w:ascii="Times New Roman" w:eastAsia="Times New Roman" w:hAnsi="Times New Roman"/>
                <w:color w:val="000000" w:themeColor="text1"/>
                <w:sz w:val="18"/>
                <w:szCs w:val="18"/>
                <w:lang w:eastAsia="tr-TR"/>
              </w:rPr>
              <w:t xml:space="preserve">STK </w:t>
            </w:r>
            <w:proofErr w:type="spellStart"/>
            <w:r w:rsidR="00A3425D">
              <w:rPr>
                <w:rFonts w:ascii="Times New Roman" w:eastAsia="Times New Roman" w:hAnsi="Times New Roman"/>
                <w:color w:val="000000" w:themeColor="text1"/>
                <w:sz w:val="18"/>
                <w:szCs w:val="18"/>
                <w:lang w:eastAsia="tr-TR"/>
              </w:rPr>
              <w:t>lar</w:t>
            </w:r>
            <w:proofErr w:type="spellEnd"/>
            <w:r w:rsidR="00A3425D">
              <w:rPr>
                <w:rFonts w:ascii="Times New Roman" w:eastAsia="Times New Roman" w:hAnsi="Times New Roman"/>
                <w:color w:val="000000" w:themeColor="text1"/>
                <w:sz w:val="18"/>
                <w:szCs w:val="18"/>
                <w:lang w:eastAsia="tr-TR"/>
              </w:rPr>
              <w:t xml:space="preserve"> ve hayırsever vatandaşlarla iletişim kurularak yardım talep edilmesi.</w:t>
            </w:r>
          </w:p>
        </w:tc>
        <w:tc>
          <w:tcPr>
            <w:tcW w:w="1825" w:type="dxa"/>
            <w:gridSpan w:val="2"/>
            <w:vAlign w:val="center"/>
          </w:tcPr>
          <w:p w:rsidR="0093521F" w:rsidRPr="0093521F" w:rsidRDefault="0093521F" w:rsidP="00917587">
            <w:pPr>
              <w:cnfStyle w:val="000000000000"/>
              <w:rPr>
                <w:rFonts w:ascii="Times New Roman" w:hAnsi="Times New Roman"/>
                <w:sz w:val="18"/>
                <w:szCs w:val="18"/>
              </w:rPr>
            </w:pPr>
            <w:r w:rsidRPr="0093521F">
              <w:rPr>
                <w:rFonts w:ascii="Times New Roman" w:hAnsi="Times New Roman"/>
                <w:color w:val="auto"/>
                <w:sz w:val="18"/>
                <w:szCs w:val="18"/>
              </w:rPr>
              <w:t>İnsan Kaynakları Hizmetleri</w:t>
            </w:r>
          </w:p>
        </w:tc>
        <w:tc>
          <w:tcPr>
            <w:tcW w:w="1449" w:type="dxa"/>
            <w:gridSpan w:val="2"/>
            <w:vAlign w:val="center"/>
          </w:tcPr>
          <w:p w:rsidR="0093521F" w:rsidRPr="0093521F" w:rsidRDefault="0093521F" w:rsidP="00917587">
            <w:pPr>
              <w:jc w:val="center"/>
              <w:cnfStyle w:val="000000000000"/>
              <w:rPr>
                <w:rFonts w:ascii="Times New Roman" w:hAnsi="Times New Roman"/>
                <w:sz w:val="18"/>
                <w:szCs w:val="18"/>
              </w:rPr>
            </w:pPr>
          </w:p>
        </w:tc>
        <w:tc>
          <w:tcPr>
            <w:tcW w:w="2027" w:type="dxa"/>
            <w:gridSpan w:val="3"/>
            <w:vAlign w:val="center"/>
          </w:tcPr>
          <w:p w:rsidR="0093521F" w:rsidRPr="0093521F" w:rsidRDefault="0093521F" w:rsidP="00917587">
            <w:pPr>
              <w:cnfStyle w:val="000000000000"/>
              <w:rPr>
                <w:rFonts w:ascii="Times New Roman" w:hAnsi="Times New Roman"/>
                <w:color w:val="000000"/>
                <w:sz w:val="18"/>
                <w:szCs w:val="18"/>
              </w:rPr>
            </w:pPr>
            <w:r w:rsidRPr="0093521F">
              <w:rPr>
                <w:rFonts w:ascii="Times New Roman" w:hAnsi="Times New Roman"/>
                <w:color w:val="000000"/>
                <w:sz w:val="18"/>
                <w:szCs w:val="18"/>
              </w:rPr>
              <w:t>İlçe Milli Eğitim Müdürlüğü İç Yönergesi</w:t>
            </w:r>
          </w:p>
        </w:tc>
        <w:tc>
          <w:tcPr>
            <w:tcW w:w="1377" w:type="dxa"/>
            <w:vAlign w:val="center"/>
          </w:tcPr>
          <w:p w:rsidR="0093521F" w:rsidRPr="00A3425D" w:rsidRDefault="0052754A" w:rsidP="00917587">
            <w:pPr>
              <w:jc w:val="center"/>
              <w:cnfStyle w:val="000000000000"/>
              <w:rPr>
                <w:rFonts w:ascii="Times New Roman" w:hAnsi="Times New Roman"/>
                <w:b/>
                <w:color w:val="000000" w:themeColor="text1"/>
                <w:sz w:val="18"/>
                <w:szCs w:val="18"/>
              </w:rPr>
            </w:pPr>
            <w:r w:rsidRPr="0093521F">
              <w:rPr>
                <w:rFonts w:ascii="Times New Roman" w:hAnsi="Times New Roman"/>
                <w:color w:val="auto"/>
                <w:sz w:val="18"/>
                <w:szCs w:val="18"/>
              </w:rPr>
              <w:t>Mali yükümlülük içermemektedir</w:t>
            </w:r>
          </w:p>
        </w:tc>
      </w:tr>
      <w:tr w:rsidR="0093521F" w:rsidRPr="0093521F" w:rsidTr="0093521F">
        <w:trPr>
          <w:cnfStyle w:val="000000100000"/>
          <w:jc w:val="center"/>
        </w:trPr>
        <w:tc>
          <w:tcPr>
            <w:cnfStyle w:val="001000000000"/>
            <w:tcW w:w="2712" w:type="dxa"/>
            <w:vAlign w:val="center"/>
          </w:tcPr>
          <w:p w:rsidR="0093521F" w:rsidRPr="0093521F" w:rsidRDefault="0093521F" w:rsidP="00917587">
            <w:pPr>
              <w:tabs>
                <w:tab w:val="left" w:pos="176"/>
              </w:tabs>
              <w:contextualSpacing/>
              <w:rPr>
                <w:rFonts w:ascii="Times New Roman" w:hAnsi="Times New Roman"/>
                <w:color w:val="auto"/>
                <w:sz w:val="18"/>
                <w:szCs w:val="18"/>
              </w:rPr>
            </w:pPr>
          </w:p>
        </w:tc>
        <w:tc>
          <w:tcPr>
            <w:tcW w:w="1825" w:type="dxa"/>
            <w:gridSpan w:val="2"/>
            <w:vAlign w:val="center"/>
          </w:tcPr>
          <w:p w:rsidR="0093521F" w:rsidRPr="0093521F" w:rsidRDefault="0093521F" w:rsidP="00917587">
            <w:pPr>
              <w:cnfStyle w:val="000000100000"/>
              <w:rPr>
                <w:rFonts w:ascii="Times New Roman" w:hAnsi="Times New Roman"/>
                <w:color w:val="auto"/>
                <w:sz w:val="18"/>
                <w:szCs w:val="18"/>
              </w:rPr>
            </w:pPr>
          </w:p>
        </w:tc>
        <w:tc>
          <w:tcPr>
            <w:tcW w:w="1449" w:type="dxa"/>
            <w:gridSpan w:val="2"/>
            <w:vAlign w:val="center"/>
          </w:tcPr>
          <w:p w:rsidR="0093521F" w:rsidRPr="0093521F" w:rsidRDefault="0093521F" w:rsidP="00917587">
            <w:pPr>
              <w:jc w:val="center"/>
              <w:cnfStyle w:val="000000100000"/>
              <w:rPr>
                <w:rFonts w:ascii="Times New Roman" w:hAnsi="Times New Roman"/>
                <w:b/>
                <w:color w:val="auto"/>
                <w:sz w:val="18"/>
                <w:szCs w:val="18"/>
              </w:rPr>
            </w:pPr>
          </w:p>
        </w:tc>
        <w:tc>
          <w:tcPr>
            <w:tcW w:w="2027" w:type="dxa"/>
            <w:gridSpan w:val="3"/>
            <w:vAlign w:val="center"/>
          </w:tcPr>
          <w:p w:rsidR="0093521F" w:rsidRPr="0093521F" w:rsidRDefault="0093521F" w:rsidP="00917587">
            <w:pPr>
              <w:cnfStyle w:val="000000100000"/>
              <w:rPr>
                <w:rFonts w:ascii="Times New Roman" w:hAnsi="Times New Roman"/>
                <w:color w:val="auto"/>
                <w:sz w:val="18"/>
                <w:szCs w:val="18"/>
              </w:rPr>
            </w:pPr>
          </w:p>
        </w:tc>
        <w:tc>
          <w:tcPr>
            <w:tcW w:w="1377" w:type="dxa"/>
            <w:vAlign w:val="center"/>
          </w:tcPr>
          <w:p w:rsidR="0093521F" w:rsidRPr="0093521F" w:rsidRDefault="0093521F" w:rsidP="00917587">
            <w:pPr>
              <w:cnfStyle w:val="000000100000"/>
              <w:rPr>
                <w:rFonts w:ascii="Times New Roman" w:hAnsi="Times New Roman"/>
                <w:b/>
                <w:color w:val="auto"/>
                <w:sz w:val="18"/>
                <w:szCs w:val="18"/>
              </w:rPr>
            </w:pPr>
          </w:p>
        </w:tc>
      </w:tr>
    </w:tbl>
    <w:p w:rsidR="002E6613" w:rsidRDefault="002E6613" w:rsidP="00917587">
      <w:pPr>
        <w:spacing w:after="0"/>
        <w:rPr>
          <w:rFonts w:ascii="Times New Roman" w:hAnsi="Times New Roman"/>
          <w:b/>
          <w:color w:val="FF0000"/>
          <w:sz w:val="24"/>
          <w:szCs w:val="24"/>
        </w:rPr>
      </w:pPr>
    </w:p>
    <w:p w:rsidR="00A1095C" w:rsidRPr="000414B0" w:rsidRDefault="00A1095C" w:rsidP="002E6613">
      <w:pPr>
        <w:spacing w:after="0" w:line="240" w:lineRule="auto"/>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Pr="000414B0">
        <w:rPr>
          <w:rFonts w:ascii="Times New Roman" w:hAnsi="Times New Roman"/>
          <w:b/>
          <w:color w:val="FF0000"/>
          <w:sz w:val="24"/>
          <w:szCs w:val="24"/>
        </w:rPr>
        <w:t>3.</w:t>
      </w:r>
      <w:r>
        <w:rPr>
          <w:rFonts w:ascii="Times New Roman" w:hAnsi="Times New Roman"/>
          <w:b/>
          <w:color w:val="FF0000"/>
          <w:sz w:val="24"/>
          <w:szCs w:val="24"/>
        </w:rPr>
        <w:t>2</w:t>
      </w:r>
      <w:proofErr w:type="gramEnd"/>
    </w:p>
    <w:p w:rsidR="00A1095C" w:rsidRPr="0093521F" w:rsidRDefault="00A1095C" w:rsidP="00917587">
      <w:pPr>
        <w:spacing w:after="0" w:line="240" w:lineRule="auto"/>
        <w:ind w:firstLine="708"/>
        <w:rPr>
          <w:rFonts w:ascii="Times New Roman" w:hAnsi="Times New Roman"/>
          <w:sz w:val="24"/>
          <w:szCs w:val="24"/>
        </w:rPr>
      </w:pPr>
      <w:r w:rsidRPr="0093521F">
        <w:rPr>
          <w:rFonts w:ascii="Times New Roman" w:hAnsi="Times New Roman"/>
          <w:sz w:val="24"/>
          <w:szCs w:val="24"/>
        </w:rPr>
        <w:t>Kurumsal yapının iyileştirilebilmesi için öncelikle kurum çalışanlarının performanslarını artıracak ve çalışanların daha etkin katılımını sağlayacak bir çalışma ortamı oluşturmak.</w:t>
      </w:r>
    </w:p>
    <w:p w:rsidR="00A1095C" w:rsidRPr="000414B0" w:rsidRDefault="00A1095C" w:rsidP="002E6613">
      <w:pPr>
        <w:spacing w:after="0" w:line="240" w:lineRule="auto"/>
        <w:rPr>
          <w:rFonts w:ascii="Times New Roman" w:hAnsi="Times New Roman"/>
          <w:b/>
          <w:color w:val="FF0000"/>
          <w:sz w:val="24"/>
          <w:szCs w:val="24"/>
        </w:rPr>
      </w:pPr>
      <w:r w:rsidRPr="000414B0">
        <w:rPr>
          <w:rFonts w:ascii="Times New Roman" w:hAnsi="Times New Roman"/>
          <w:b/>
          <w:color w:val="FF0000"/>
          <w:sz w:val="24"/>
          <w:szCs w:val="24"/>
        </w:rPr>
        <w:t>Stratejik Hedef 3.</w:t>
      </w:r>
      <w:r>
        <w:rPr>
          <w:rFonts w:ascii="Times New Roman" w:hAnsi="Times New Roman"/>
          <w:b/>
          <w:color w:val="FF0000"/>
          <w:sz w:val="24"/>
          <w:szCs w:val="24"/>
        </w:rPr>
        <w:t>2.1</w:t>
      </w:r>
    </w:p>
    <w:p w:rsidR="0093521F" w:rsidRDefault="00A1095C" w:rsidP="00917587">
      <w:pPr>
        <w:spacing w:after="0" w:line="240" w:lineRule="auto"/>
        <w:ind w:firstLine="708"/>
        <w:rPr>
          <w:rFonts w:ascii="Times New Roman" w:hAnsi="Times New Roman"/>
          <w:sz w:val="24"/>
          <w:szCs w:val="24"/>
        </w:rPr>
      </w:pPr>
      <w:r w:rsidRPr="0093521F">
        <w:rPr>
          <w:rFonts w:ascii="Times New Roman" w:hAnsi="Times New Roman"/>
          <w:sz w:val="24"/>
          <w:szCs w:val="24"/>
        </w:rPr>
        <w:t xml:space="preserve">Bu plan dönemi içinde </w:t>
      </w:r>
      <w:r>
        <w:rPr>
          <w:rFonts w:ascii="Times New Roman" w:hAnsi="Times New Roman"/>
          <w:sz w:val="24"/>
          <w:szCs w:val="24"/>
        </w:rPr>
        <w:t>öğretmenlerin kullanımına açılacak bir öğretmenler odasının yapılması.</w:t>
      </w:r>
    </w:p>
    <w:p w:rsidR="00155719" w:rsidRPr="008E5A4A" w:rsidRDefault="00155719" w:rsidP="008E5A4A">
      <w:pPr>
        <w:tabs>
          <w:tab w:val="left" w:pos="7310"/>
        </w:tabs>
        <w:spacing w:after="0" w:line="360" w:lineRule="auto"/>
        <w:rPr>
          <w:rFonts w:ascii="Times New Roman" w:hAnsi="Times New Roman"/>
          <w:b/>
          <w:color w:val="FF0000"/>
          <w:sz w:val="24"/>
          <w:szCs w:val="24"/>
        </w:rPr>
      </w:pPr>
      <w:r w:rsidRPr="002E6613">
        <w:rPr>
          <w:rFonts w:ascii="Times New Roman" w:hAnsi="Times New Roman"/>
          <w:b/>
          <w:color w:val="FF0000"/>
          <w:sz w:val="24"/>
          <w:szCs w:val="24"/>
        </w:rPr>
        <w:t xml:space="preserve">Tablo 39: Performans Göstergeleri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55719" w:rsidRPr="004D5857" w:rsidTr="00F65C19">
        <w:trPr>
          <w:trHeight w:val="281"/>
        </w:trPr>
        <w:tc>
          <w:tcPr>
            <w:tcW w:w="637"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55719" w:rsidRPr="004D5857" w:rsidTr="00F65C19">
        <w:trPr>
          <w:trHeight w:val="281"/>
        </w:trPr>
        <w:tc>
          <w:tcPr>
            <w:tcW w:w="637"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55719" w:rsidRPr="004D5857" w:rsidTr="00F65C19">
        <w:trPr>
          <w:trHeight w:val="281"/>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55719" w:rsidRPr="004D5857" w:rsidRDefault="00155719" w:rsidP="00F65C19">
            <w:pPr>
              <w:spacing w:after="0" w:line="240" w:lineRule="auto"/>
              <w:jc w:val="center"/>
              <w:rPr>
                <w:rFonts w:ascii="Times New Roman" w:hAnsi="Times New Roman"/>
                <w:color w:val="000000"/>
                <w:sz w:val="20"/>
                <w:szCs w:val="20"/>
              </w:rPr>
            </w:pP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9B7B4B"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Öğretmenler odası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sidRPr="009B7B4B">
              <w:rPr>
                <w:rFonts w:ascii="Times New Roman" w:hAnsi="Times New Roman"/>
                <w:color w:val="000000"/>
                <w:sz w:val="20"/>
                <w:szCs w:val="20"/>
              </w:rPr>
              <w:t>0</w:t>
            </w:r>
          </w:p>
        </w:tc>
        <w:tc>
          <w:tcPr>
            <w:tcW w:w="594"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c>
          <w:tcPr>
            <w:tcW w:w="56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c>
          <w:tcPr>
            <w:tcW w:w="540" w:type="dxa"/>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w:t>
            </w:r>
          </w:p>
        </w:tc>
      </w:tr>
    </w:tbl>
    <w:p w:rsidR="00155719" w:rsidRPr="004F39A7" w:rsidRDefault="00155719" w:rsidP="00917587">
      <w:pPr>
        <w:spacing w:after="0" w:line="240" w:lineRule="auto"/>
        <w:ind w:firstLine="708"/>
        <w:rPr>
          <w:rFonts w:ascii="Times New Roman" w:hAnsi="Times New Roman"/>
          <w:sz w:val="24"/>
          <w:szCs w:val="24"/>
        </w:rPr>
      </w:pPr>
    </w:p>
    <w:p w:rsidR="00747317" w:rsidRDefault="00747317" w:rsidP="002E6613">
      <w:pPr>
        <w:spacing w:after="0"/>
        <w:rPr>
          <w:rFonts w:ascii="Times New Roman" w:hAnsi="Times New Roman"/>
          <w:b/>
          <w:color w:val="FF0000"/>
          <w:sz w:val="24"/>
          <w:szCs w:val="24"/>
        </w:rPr>
      </w:pPr>
    </w:p>
    <w:p w:rsidR="0093521F" w:rsidRPr="000414B0" w:rsidRDefault="002E6613" w:rsidP="002E6613">
      <w:pPr>
        <w:spacing w:after="0"/>
        <w:rPr>
          <w:rFonts w:ascii="Times New Roman" w:hAnsi="Times New Roman"/>
          <w:color w:val="FF0000"/>
          <w:sz w:val="24"/>
        </w:rPr>
      </w:pPr>
      <w:r>
        <w:rPr>
          <w:rFonts w:ascii="Times New Roman" w:hAnsi="Times New Roman"/>
          <w:b/>
          <w:color w:val="FF0000"/>
          <w:sz w:val="24"/>
          <w:szCs w:val="24"/>
        </w:rPr>
        <w:lastRenderedPageBreak/>
        <w:t>Tablo</w:t>
      </w:r>
      <w:r w:rsidR="00155719">
        <w:rPr>
          <w:rFonts w:ascii="Times New Roman" w:hAnsi="Times New Roman"/>
          <w:b/>
          <w:color w:val="FF0000"/>
          <w:sz w:val="24"/>
          <w:szCs w:val="24"/>
        </w:rPr>
        <w:t xml:space="preserve"> 40</w:t>
      </w:r>
      <w:r>
        <w:rPr>
          <w:rFonts w:ascii="Times New Roman" w:hAnsi="Times New Roman"/>
          <w:b/>
          <w:color w:val="FF0000"/>
          <w:sz w:val="24"/>
          <w:szCs w:val="24"/>
        </w:rPr>
        <w:t>:</w:t>
      </w:r>
      <w:r w:rsidR="0093521F" w:rsidRPr="000414B0">
        <w:rPr>
          <w:rFonts w:ascii="Times New Roman" w:hAnsi="Times New Roman"/>
          <w:b/>
          <w:color w:val="FF0000"/>
          <w:sz w:val="24"/>
          <w:szCs w:val="24"/>
        </w:rPr>
        <w:t xml:space="preserve">Tedbirler </w:t>
      </w:r>
    </w:p>
    <w:tbl>
      <w:tblPr>
        <w:tblStyle w:val="AkGlgeleme-Vurgu5"/>
        <w:tblW w:w="9356" w:type="dxa"/>
        <w:jc w:val="center"/>
        <w:tblLayout w:type="fixed"/>
        <w:tblLook w:val="04A0"/>
      </w:tblPr>
      <w:tblGrid>
        <w:gridCol w:w="3369"/>
        <w:gridCol w:w="1417"/>
        <w:gridCol w:w="34"/>
        <w:gridCol w:w="1525"/>
        <w:gridCol w:w="1621"/>
        <w:gridCol w:w="1390"/>
      </w:tblGrid>
      <w:tr w:rsidR="0093521F" w:rsidRPr="0093521F" w:rsidTr="0093521F">
        <w:trPr>
          <w:cnfStyle w:val="100000000000"/>
          <w:trHeight w:val="20"/>
          <w:jc w:val="center"/>
        </w:trPr>
        <w:tc>
          <w:tcPr>
            <w:cnfStyle w:val="001000000000"/>
            <w:tcW w:w="3369" w:type="dxa"/>
            <w:vAlign w:val="center"/>
          </w:tcPr>
          <w:p w:rsidR="0093521F" w:rsidRPr="0093521F" w:rsidRDefault="0093521F" w:rsidP="00917587">
            <w:pPr>
              <w:jc w:val="center"/>
              <w:rPr>
                <w:rFonts w:ascii="Times New Roman" w:hAnsi="Times New Roman"/>
                <w:color w:val="auto"/>
                <w:sz w:val="20"/>
                <w:szCs w:val="20"/>
              </w:rPr>
            </w:pPr>
            <w:r w:rsidRPr="0093521F">
              <w:rPr>
                <w:rFonts w:ascii="Times New Roman" w:hAnsi="Times New Roman"/>
                <w:color w:val="auto"/>
                <w:sz w:val="20"/>
                <w:szCs w:val="20"/>
              </w:rPr>
              <w:t>Tedbir/Strateji</w:t>
            </w:r>
          </w:p>
        </w:tc>
        <w:tc>
          <w:tcPr>
            <w:tcW w:w="1417"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Koordinatör Birim</w:t>
            </w:r>
          </w:p>
        </w:tc>
        <w:tc>
          <w:tcPr>
            <w:tcW w:w="1559" w:type="dxa"/>
            <w:gridSpan w:val="2"/>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İlişkili Alt Birim/Birimler</w:t>
            </w:r>
          </w:p>
        </w:tc>
        <w:tc>
          <w:tcPr>
            <w:tcW w:w="1621"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Yasal Dayanak</w:t>
            </w:r>
          </w:p>
        </w:tc>
        <w:tc>
          <w:tcPr>
            <w:tcW w:w="1390"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Tahmini Maliyet</w:t>
            </w: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b w:val="0"/>
                <w:color w:val="000000" w:themeColor="text1"/>
                <w:sz w:val="18"/>
                <w:szCs w:val="18"/>
              </w:rPr>
            </w:pPr>
            <w:r w:rsidRPr="0093521F">
              <w:rPr>
                <w:rFonts w:ascii="Times New Roman" w:hAnsi="Times New Roman"/>
                <w:color w:val="000000" w:themeColor="text1"/>
                <w:sz w:val="18"/>
                <w:szCs w:val="18"/>
              </w:rPr>
              <w:t>1.</w:t>
            </w:r>
            <w:r w:rsidR="00A1095C">
              <w:rPr>
                <w:rFonts w:ascii="Times New Roman" w:hAnsi="Times New Roman"/>
                <w:color w:val="000000" w:themeColor="text1"/>
                <w:sz w:val="18"/>
                <w:szCs w:val="18"/>
              </w:rPr>
              <w:t>Üst kurumlarla gerekli yazışmaların yapılması.</w:t>
            </w:r>
          </w:p>
        </w:tc>
        <w:tc>
          <w:tcPr>
            <w:tcW w:w="1417" w:type="dxa"/>
            <w:vAlign w:val="center"/>
          </w:tcPr>
          <w:p w:rsidR="0093521F" w:rsidRPr="0093521F" w:rsidRDefault="00A1095C" w:rsidP="00917587">
            <w:pPr>
              <w:cnfStyle w:val="000000100000"/>
              <w:rPr>
                <w:rFonts w:ascii="Times New Roman" w:hAnsi="Times New Roman"/>
                <w:color w:val="auto"/>
                <w:sz w:val="18"/>
                <w:szCs w:val="18"/>
              </w:rPr>
            </w:pPr>
            <w:r>
              <w:rPr>
                <w:rFonts w:ascii="Times New Roman" w:hAnsi="Times New Roman"/>
                <w:color w:val="auto"/>
                <w:sz w:val="18"/>
                <w:szCs w:val="18"/>
              </w:rPr>
              <w:t>Okul İdaresi</w:t>
            </w:r>
          </w:p>
        </w:tc>
        <w:tc>
          <w:tcPr>
            <w:tcW w:w="1559" w:type="dxa"/>
            <w:gridSpan w:val="2"/>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İnşaat Emlak Hizmetleri Bölümü</w:t>
            </w: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Millî Eğitim Bakanlığı İl ve İlçe Millî Eğitim Müdürlükleri Yönetmeliğinin</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22. maddesinin b ve f bendi</w:t>
            </w:r>
          </w:p>
        </w:tc>
        <w:tc>
          <w:tcPr>
            <w:tcW w:w="139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Maliyetler, İlçe</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Milli Eğitim Müdürlüğü</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Bütçesinden karşılanacaktır.</w:t>
            </w:r>
          </w:p>
        </w:tc>
      </w:tr>
      <w:tr w:rsidR="0093521F" w:rsidRPr="0093521F" w:rsidTr="0093521F">
        <w:trPr>
          <w:trHeight w:val="20"/>
          <w:jc w:val="center"/>
        </w:trPr>
        <w:tc>
          <w:tcPr>
            <w:cnfStyle w:val="001000000000"/>
            <w:tcW w:w="3369" w:type="dxa"/>
            <w:vAlign w:val="center"/>
          </w:tcPr>
          <w:p w:rsidR="0093521F" w:rsidRPr="0093521F" w:rsidRDefault="0093521F" w:rsidP="00917587">
            <w:pPr>
              <w:rPr>
                <w:rFonts w:ascii="Times New Roman" w:hAnsi="Times New Roman"/>
                <w:b w:val="0"/>
                <w:color w:val="000000" w:themeColor="text1"/>
                <w:sz w:val="18"/>
                <w:szCs w:val="18"/>
              </w:rPr>
            </w:pPr>
          </w:p>
        </w:tc>
        <w:tc>
          <w:tcPr>
            <w:tcW w:w="1417" w:type="dxa"/>
            <w:vAlign w:val="center"/>
          </w:tcPr>
          <w:p w:rsidR="0093521F" w:rsidRPr="0093521F" w:rsidRDefault="0093521F" w:rsidP="00917587">
            <w:pPr>
              <w:cnfStyle w:val="000000000000"/>
              <w:rPr>
                <w:rFonts w:ascii="Times New Roman" w:hAnsi="Times New Roman"/>
                <w:color w:val="000000" w:themeColor="text1"/>
                <w:sz w:val="18"/>
                <w:szCs w:val="18"/>
              </w:rPr>
            </w:pPr>
          </w:p>
        </w:tc>
        <w:tc>
          <w:tcPr>
            <w:tcW w:w="1559" w:type="dxa"/>
            <w:gridSpan w:val="2"/>
            <w:vAlign w:val="center"/>
          </w:tcPr>
          <w:p w:rsidR="0093521F" w:rsidRPr="0093521F" w:rsidRDefault="0093521F" w:rsidP="00917587">
            <w:pPr>
              <w:cnfStyle w:val="000000000000"/>
              <w:rPr>
                <w:rFonts w:ascii="Times New Roman" w:hAnsi="Times New Roman"/>
                <w:sz w:val="18"/>
                <w:szCs w:val="18"/>
              </w:rPr>
            </w:pPr>
          </w:p>
        </w:tc>
        <w:tc>
          <w:tcPr>
            <w:tcW w:w="1621" w:type="dxa"/>
            <w:vAlign w:val="center"/>
          </w:tcPr>
          <w:p w:rsidR="0093521F" w:rsidRPr="0093521F" w:rsidRDefault="0093521F" w:rsidP="00917587">
            <w:pPr>
              <w:cnfStyle w:val="000000000000"/>
              <w:rPr>
                <w:rFonts w:ascii="Times New Roman" w:hAnsi="Times New Roman"/>
                <w:color w:val="auto"/>
                <w:sz w:val="18"/>
                <w:szCs w:val="18"/>
              </w:rPr>
            </w:pPr>
          </w:p>
        </w:tc>
        <w:tc>
          <w:tcPr>
            <w:tcW w:w="1390" w:type="dxa"/>
            <w:vAlign w:val="center"/>
          </w:tcPr>
          <w:p w:rsidR="0093521F" w:rsidRPr="0093521F" w:rsidRDefault="0093521F" w:rsidP="00917587">
            <w:pPr>
              <w:cnfStyle w:val="000000000000"/>
              <w:rPr>
                <w:rFonts w:ascii="Times New Roman" w:hAnsi="Times New Roman"/>
                <w:color w:val="auto"/>
                <w:sz w:val="18"/>
                <w:szCs w:val="18"/>
              </w:rPr>
            </w:pP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b w:val="0"/>
                <w:color w:val="000000" w:themeColor="text1"/>
                <w:sz w:val="18"/>
                <w:szCs w:val="18"/>
              </w:rPr>
            </w:pPr>
            <w:r w:rsidRPr="0093521F">
              <w:rPr>
                <w:rFonts w:ascii="Times New Roman" w:hAnsi="Times New Roman"/>
                <w:color w:val="000000" w:themeColor="text1"/>
                <w:sz w:val="18"/>
                <w:szCs w:val="18"/>
              </w:rPr>
              <w:t xml:space="preserve">3.Yerel yönetim ve okul aile işbirliği ile birleştirilmiş sınıflar azaltılacak ve bakım onarım gerektiren okulların bakımı sağlanacaktır. </w:t>
            </w:r>
          </w:p>
        </w:tc>
        <w:tc>
          <w:tcPr>
            <w:tcW w:w="1417"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Destek Hizmetleri</w:t>
            </w:r>
          </w:p>
        </w:tc>
        <w:tc>
          <w:tcPr>
            <w:tcW w:w="1559" w:type="dxa"/>
            <w:gridSpan w:val="2"/>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 xml:space="preserve">İnşaat ve Emlak Hizmetleri </w:t>
            </w:r>
          </w:p>
          <w:p w:rsidR="0093521F" w:rsidRPr="0093521F" w:rsidRDefault="0093521F" w:rsidP="00917587">
            <w:pPr>
              <w:cnfStyle w:val="000000100000"/>
              <w:rPr>
                <w:rFonts w:ascii="Times New Roman" w:hAnsi="Times New Roman"/>
                <w:color w:val="auto"/>
                <w:sz w:val="18"/>
                <w:szCs w:val="18"/>
              </w:rPr>
            </w:pP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4.Tüm dış paydaşlarla ilişkiler geliştirilecek ve kurumlarımıza daha kolay ulaşmalarına olanak oluşturulacaktır.</w:t>
            </w:r>
          </w:p>
        </w:tc>
        <w:tc>
          <w:tcPr>
            <w:tcW w:w="1417"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59" w:type="dxa"/>
            <w:gridSpan w:val="2"/>
            <w:vAlign w:val="center"/>
          </w:tcPr>
          <w:p w:rsidR="0093521F" w:rsidRPr="0093521F" w:rsidRDefault="0093521F" w:rsidP="00917587">
            <w:pPr>
              <w:cnfStyle w:val="000000000000"/>
              <w:rPr>
                <w:rFonts w:ascii="Times New Roman" w:hAnsi="Times New Roman"/>
                <w:color w:val="000000" w:themeColor="text1"/>
                <w:sz w:val="18"/>
                <w:szCs w:val="18"/>
              </w:rPr>
            </w:pPr>
            <w:r w:rsidRPr="0093521F">
              <w:rPr>
                <w:rFonts w:ascii="Times New Roman" w:hAnsi="Times New Roman"/>
                <w:color w:val="000000" w:themeColor="text1"/>
                <w:sz w:val="18"/>
                <w:szCs w:val="18"/>
              </w:rPr>
              <w:t>Temel Eğitim Hizmetleri</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000000" w:themeColor="text1"/>
                <w:sz w:val="18"/>
                <w:szCs w:val="18"/>
              </w:rPr>
              <w:t>Ortaöğretim</w:t>
            </w:r>
            <w:r w:rsidRPr="0093521F">
              <w:rPr>
                <w:rFonts w:ascii="Times New Roman" w:hAnsi="Times New Roman"/>
                <w:color w:val="auto"/>
                <w:sz w:val="18"/>
                <w:szCs w:val="18"/>
              </w:rPr>
              <w:t xml:space="preserve"> Hizmetleri</w:t>
            </w:r>
          </w:p>
          <w:p w:rsidR="0093521F" w:rsidRPr="0093521F" w:rsidRDefault="0093521F" w:rsidP="00917587">
            <w:pPr>
              <w:cnfStyle w:val="000000000000"/>
              <w:rPr>
                <w:rFonts w:ascii="Times New Roman" w:hAnsi="Times New Roman"/>
                <w:sz w:val="18"/>
                <w:szCs w:val="18"/>
              </w:rPr>
            </w:pPr>
          </w:p>
        </w:tc>
        <w:tc>
          <w:tcPr>
            <w:tcW w:w="1621"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5.Özel sektörle iletişimi güçlendirerek mesleki eğitim ve mezuniyet sonrası iş olanakları imkanı artırılacaktır.</w:t>
            </w:r>
          </w:p>
        </w:tc>
        <w:tc>
          <w:tcPr>
            <w:tcW w:w="1417"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59" w:type="dxa"/>
            <w:gridSpan w:val="2"/>
            <w:vAlign w:val="center"/>
          </w:tcPr>
          <w:p w:rsidR="0093521F" w:rsidRPr="0093521F" w:rsidRDefault="0093521F" w:rsidP="00917587">
            <w:pPr>
              <w:cnfStyle w:val="000000100000"/>
              <w:rPr>
                <w:rFonts w:ascii="Times New Roman" w:hAnsi="Times New Roman"/>
                <w:color w:val="000000" w:themeColor="text1"/>
                <w:sz w:val="18"/>
                <w:szCs w:val="18"/>
              </w:rPr>
            </w:pPr>
            <w:r w:rsidRPr="0093521F">
              <w:rPr>
                <w:rFonts w:ascii="Times New Roman" w:hAnsi="Times New Roman"/>
                <w:color w:val="000000" w:themeColor="text1"/>
                <w:sz w:val="18"/>
                <w:szCs w:val="18"/>
              </w:rPr>
              <w:t>Temel Eğitim Hizmetleri</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themeColor="text1"/>
                <w:sz w:val="18"/>
                <w:szCs w:val="18"/>
              </w:rPr>
              <w:t>Ortaöğretim</w:t>
            </w:r>
            <w:r w:rsidRPr="0093521F">
              <w:rPr>
                <w:rFonts w:ascii="Times New Roman" w:hAnsi="Times New Roman"/>
                <w:color w:val="auto"/>
                <w:sz w:val="18"/>
                <w:szCs w:val="18"/>
              </w:rPr>
              <w:t xml:space="preserve"> Hizmetleri</w:t>
            </w:r>
          </w:p>
          <w:p w:rsidR="0093521F" w:rsidRPr="0093521F" w:rsidRDefault="0093521F" w:rsidP="00917587">
            <w:pPr>
              <w:cnfStyle w:val="000000100000"/>
              <w:rPr>
                <w:rFonts w:ascii="Times New Roman" w:hAnsi="Times New Roman"/>
                <w:sz w:val="18"/>
                <w:szCs w:val="18"/>
              </w:rPr>
            </w:pP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6.Okul aile birliği ve hayırseverlerin desteğiyle maddi imkansızlıklar içinde olan öğrencilere yardım edilecektir.</w:t>
            </w:r>
          </w:p>
        </w:tc>
        <w:tc>
          <w:tcPr>
            <w:tcW w:w="1417"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59" w:type="dxa"/>
            <w:gridSpan w:val="2"/>
            <w:vAlign w:val="center"/>
          </w:tcPr>
          <w:p w:rsidR="0093521F" w:rsidRPr="0093521F" w:rsidRDefault="0093521F" w:rsidP="00917587">
            <w:pPr>
              <w:cnfStyle w:val="000000000000"/>
              <w:rPr>
                <w:rFonts w:ascii="Times New Roman" w:hAnsi="Times New Roman"/>
                <w:color w:val="000000" w:themeColor="text1"/>
                <w:sz w:val="18"/>
                <w:szCs w:val="18"/>
              </w:rPr>
            </w:pPr>
            <w:r w:rsidRPr="0093521F">
              <w:rPr>
                <w:rFonts w:ascii="Times New Roman" w:hAnsi="Times New Roman"/>
                <w:color w:val="000000" w:themeColor="text1"/>
                <w:sz w:val="18"/>
                <w:szCs w:val="18"/>
              </w:rPr>
              <w:t>Temel Eğitim Hizmetleri</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000000" w:themeColor="text1"/>
                <w:sz w:val="18"/>
                <w:szCs w:val="18"/>
              </w:rPr>
              <w:t>Ortaöğretim</w:t>
            </w:r>
            <w:r w:rsidRPr="0093521F">
              <w:rPr>
                <w:rFonts w:ascii="Times New Roman" w:hAnsi="Times New Roman"/>
                <w:color w:val="auto"/>
                <w:sz w:val="18"/>
                <w:szCs w:val="18"/>
              </w:rPr>
              <w:t xml:space="preserve"> Hizmetleri</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Mesleki ve Teknik Eğitim Hizmetleri</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Din Öğretimi Hizmetleri</w:t>
            </w:r>
          </w:p>
        </w:tc>
        <w:tc>
          <w:tcPr>
            <w:tcW w:w="1621"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7.Okul bütçeleri daha sistemli ve profesyonel yapılarak gelir gider dengesi kurulacaktır.</w:t>
            </w:r>
          </w:p>
        </w:tc>
        <w:tc>
          <w:tcPr>
            <w:tcW w:w="1417"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59" w:type="dxa"/>
            <w:gridSpan w:val="2"/>
            <w:vAlign w:val="center"/>
          </w:tcPr>
          <w:p w:rsidR="0093521F" w:rsidRPr="0093521F" w:rsidRDefault="0093521F" w:rsidP="00917587">
            <w:pPr>
              <w:cnfStyle w:val="000000100000"/>
              <w:rPr>
                <w:rFonts w:ascii="Times New Roman" w:hAnsi="Times New Roman"/>
                <w:color w:val="000000" w:themeColor="text1"/>
                <w:sz w:val="18"/>
                <w:szCs w:val="18"/>
              </w:rPr>
            </w:pPr>
            <w:r w:rsidRPr="0093521F">
              <w:rPr>
                <w:rFonts w:ascii="Times New Roman" w:hAnsi="Times New Roman"/>
                <w:color w:val="000000" w:themeColor="text1"/>
                <w:sz w:val="18"/>
                <w:szCs w:val="18"/>
              </w:rPr>
              <w:t>Temel Eğitim Hizmetleri</w:t>
            </w:r>
          </w:p>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themeColor="text1"/>
                <w:sz w:val="18"/>
                <w:szCs w:val="18"/>
              </w:rPr>
              <w:t>Ortaöğretim</w:t>
            </w:r>
            <w:r w:rsidRPr="0093521F">
              <w:rPr>
                <w:rFonts w:ascii="Times New Roman" w:hAnsi="Times New Roman"/>
                <w:color w:val="auto"/>
                <w:sz w:val="18"/>
                <w:szCs w:val="18"/>
              </w:rPr>
              <w:t xml:space="preserve"> Hizmetleri</w:t>
            </w: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93521F">
        <w:trPr>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p>
        </w:tc>
        <w:tc>
          <w:tcPr>
            <w:tcW w:w="1451" w:type="dxa"/>
            <w:gridSpan w:val="2"/>
            <w:vAlign w:val="center"/>
          </w:tcPr>
          <w:p w:rsidR="0093521F" w:rsidRPr="0093521F" w:rsidRDefault="0093521F" w:rsidP="00917587">
            <w:pPr>
              <w:cnfStyle w:val="000000000000"/>
              <w:rPr>
                <w:rFonts w:ascii="Times New Roman" w:hAnsi="Times New Roman"/>
                <w:sz w:val="18"/>
                <w:szCs w:val="18"/>
              </w:rPr>
            </w:pPr>
          </w:p>
        </w:tc>
        <w:tc>
          <w:tcPr>
            <w:tcW w:w="1525" w:type="dxa"/>
            <w:vAlign w:val="center"/>
          </w:tcPr>
          <w:p w:rsidR="0093521F" w:rsidRPr="0093521F" w:rsidRDefault="0093521F" w:rsidP="00917587">
            <w:pPr>
              <w:cnfStyle w:val="000000000000"/>
              <w:rPr>
                <w:rFonts w:ascii="Times New Roman" w:hAnsi="Times New Roman"/>
                <w:sz w:val="18"/>
                <w:szCs w:val="18"/>
              </w:rPr>
            </w:pPr>
          </w:p>
        </w:tc>
        <w:tc>
          <w:tcPr>
            <w:tcW w:w="1621" w:type="dxa"/>
            <w:vAlign w:val="center"/>
          </w:tcPr>
          <w:p w:rsidR="0093521F" w:rsidRPr="0093521F" w:rsidRDefault="0093521F" w:rsidP="00917587">
            <w:pPr>
              <w:cnfStyle w:val="000000000000"/>
              <w:rPr>
                <w:rFonts w:ascii="Times New Roman" w:hAnsi="Times New Roman"/>
                <w:color w:val="000000"/>
                <w:sz w:val="18"/>
                <w:szCs w:val="18"/>
              </w:rPr>
            </w:pPr>
          </w:p>
        </w:tc>
        <w:tc>
          <w:tcPr>
            <w:tcW w:w="1390" w:type="dxa"/>
            <w:vAlign w:val="center"/>
          </w:tcPr>
          <w:p w:rsidR="0093521F" w:rsidRPr="0093521F" w:rsidRDefault="0093521F" w:rsidP="00917587">
            <w:pPr>
              <w:cnfStyle w:val="000000000000"/>
              <w:rPr>
                <w:rFonts w:ascii="Times New Roman" w:hAnsi="Times New Roman"/>
                <w:sz w:val="18"/>
                <w:szCs w:val="18"/>
              </w:rPr>
            </w:pP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8.Okulların yapım ve donatımına yönelik hayırsever vatandaşları teşvik edecek çalışmalar yapılacaktır.</w:t>
            </w:r>
          </w:p>
        </w:tc>
        <w:tc>
          <w:tcPr>
            <w:tcW w:w="1451" w:type="dxa"/>
            <w:gridSpan w:val="2"/>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Destek Hizmetleri</w:t>
            </w:r>
          </w:p>
        </w:tc>
        <w:tc>
          <w:tcPr>
            <w:tcW w:w="1525"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 xml:space="preserve">İnşaat ve Emlak Hizmetleri </w:t>
            </w:r>
          </w:p>
          <w:p w:rsidR="0093521F" w:rsidRPr="0093521F" w:rsidRDefault="0093521F" w:rsidP="00917587">
            <w:pPr>
              <w:cnfStyle w:val="000000100000"/>
              <w:rPr>
                <w:rFonts w:ascii="Times New Roman" w:hAnsi="Times New Roman"/>
                <w:color w:val="auto"/>
                <w:sz w:val="18"/>
                <w:szCs w:val="18"/>
              </w:rPr>
            </w:pP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100000"/>
              <w:rPr>
                <w:rFonts w:ascii="Times New Roman" w:hAnsi="Times New Roman"/>
                <w:sz w:val="18"/>
                <w:szCs w:val="18"/>
              </w:rPr>
            </w:pPr>
            <w:r w:rsidRPr="0093521F">
              <w:rPr>
                <w:rFonts w:ascii="Times New Roman" w:hAnsi="Times New Roman"/>
                <w:color w:val="auto"/>
                <w:sz w:val="18"/>
                <w:szCs w:val="18"/>
              </w:rPr>
              <w:t>Mali yükümlülük içermemektedir</w:t>
            </w:r>
          </w:p>
        </w:tc>
      </w:tr>
      <w:tr w:rsidR="0093521F" w:rsidRPr="0093521F" w:rsidTr="0093521F">
        <w:trPr>
          <w:trHeight w:val="20"/>
          <w:jc w:val="center"/>
        </w:trPr>
        <w:tc>
          <w:tcPr>
            <w:cnfStyle w:val="001000000000"/>
            <w:tcW w:w="3369" w:type="dxa"/>
            <w:vAlign w:val="center"/>
          </w:tcPr>
          <w:p w:rsidR="0093521F" w:rsidRPr="0093521F" w:rsidRDefault="0093521F" w:rsidP="00917587">
            <w:pPr>
              <w:tabs>
                <w:tab w:val="left" w:pos="199"/>
              </w:tabs>
              <w:ind w:left="58"/>
              <w:rPr>
                <w:rFonts w:ascii="Times New Roman" w:hAnsi="Times New Roman"/>
                <w:color w:val="auto"/>
                <w:sz w:val="18"/>
                <w:szCs w:val="18"/>
              </w:rPr>
            </w:pPr>
            <w:r w:rsidRPr="0093521F">
              <w:rPr>
                <w:rFonts w:ascii="Times New Roman" w:hAnsi="Times New Roman"/>
                <w:color w:val="auto"/>
                <w:sz w:val="18"/>
                <w:szCs w:val="18"/>
              </w:rPr>
              <w:t>9.Engelli öğrencilerin eğitim öğretim görecekleri ortamlardaki altyapı eksikliklerini giderecek ve destek eğitim odalarını yaygınlaştırılacak çalışmalar yapılacaktır.</w:t>
            </w:r>
          </w:p>
        </w:tc>
        <w:tc>
          <w:tcPr>
            <w:tcW w:w="1451" w:type="dxa"/>
            <w:gridSpan w:val="2"/>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İnşaat Emlak Hizmetleri Bölümü</w:t>
            </w:r>
          </w:p>
        </w:tc>
        <w:tc>
          <w:tcPr>
            <w:tcW w:w="1525" w:type="dxa"/>
            <w:vAlign w:val="center"/>
          </w:tcPr>
          <w:p w:rsidR="0093521F" w:rsidRPr="0093521F" w:rsidRDefault="0093521F" w:rsidP="00917587">
            <w:pPr>
              <w:numPr>
                <w:ilvl w:val="0"/>
                <w:numId w:val="41"/>
              </w:numPr>
              <w:ind w:left="163" w:hanging="142"/>
              <w:cnfStyle w:val="000000000000"/>
              <w:rPr>
                <w:rFonts w:ascii="Times New Roman" w:hAnsi="Times New Roman"/>
                <w:color w:val="auto"/>
                <w:sz w:val="18"/>
                <w:szCs w:val="18"/>
              </w:rPr>
            </w:pPr>
            <w:r w:rsidRPr="0093521F">
              <w:rPr>
                <w:rFonts w:ascii="Times New Roman" w:hAnsi="Times New Roman"/>
                <w:color w:val="auto"/>
                <w:sz w:val="18"/>
                <w:szCs w:val="18"/>
              </w:rPr>
              <w:t>Özel Eğitim ve Rehberlik Hizmetleri Bölümü</w:t>
            </w:r>
          </w:p>
        </w:tc>
        <w:tc>
          <w:tcPr>
            <w:tcW w:w="1621"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Millî Eğitim Bakanlığı İl ve İlçe Millî Eğitim Müdürlükleri Yönetmeliğinin</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22. maddesinin b ve f bendi</w:t>
            </w:r>
          </w:p>
        </w:tc>
        <w:tc>
          <w:tcPr>
            <w:tcW w:w="1390"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Maliyetler, İl</w:t>
            </w:r>
          </w:p>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Milli Eğitim Müdürlüğü bütçesinden karşılanacaktır.</w:t>
            </w:r>
          </w:p>
        </w:tc>
      </w:tr>
      <w:tr w:rsidR="0093521F" w:rsidRPr="0093521F" w:rsidTr="0093521F">
        <w:trPr>
          <w:cnfStyle w:val="000000100000"/>
          <w:trHeight w:val="20"/>
          <w:jc w:val="center"/>
        </w:trPr>
        <w:tc>
          <w:tcPr>
            <w:cnfStyle w:val="001000000000"/>
            <w:tcW w:w="3369" w:type="dxa"/>
            <w:vAlign w:val="center"/>
          </w:tcPr>
          <w:p w:rsidR="0093521F" w:rsidRPr="0093521F" w:rsidRDefault="0093521F" w:rsidP="00917587">
            <w:pPr>
              <w:rPr>
                <w:rFonts w:ascii="Times New Roman" w:hAnsi="Times New Roman"/>
                <w:color w:val="000000" w:themeColor="text1"/>
                <w:sz w:val="18"/>
                <w:szCs w:val="18"/>
              </w:rPr>
            </w:pPr>
            <w:r w:rsidRPr="0093521F">
              <w:rPr>
                <w:rFonts w:ascii="Times New Roman" w:hAnsi="Times New Roman"/>
                <w:color w:val="000000" w:themeColor="text1"/>
                <w:sz w:val="18"/>
                <w:szCs w:val="18"/>
              </w:rPr>
              <w:t>10.Sanayi ve ticaret kuruluşları eğitim öğretim kurumlarıyla buluşturularak eğitim ve iş dünyasının ortak çalışması sağlanacak.</w:t>
            </w:r>
          </w:p>
          <w:p w:rsidR="0093521F" w:rsidRPr="0093521F" w:rsidRDefault="0093521F" w:rsidP="00917587">
            <w:pPr>
              <w:tabs>
                <w:tab w:val="left" w:pos="199"/>
              </w:tabs>
              <w:ind w:left="58"/>
              <w:rPr>
                <w:rFonts w:ascii="Times New Roman" w:hAnsi="Times New Roman"/>
                <w:sz w:val="18"/>
                <w:szCs w:val="18"/>
              </w:rPr>
            </w:pPr>
          </w:p>
        </w:tc>
        <w:tc>
          <w:tcPr>
            <w:tcW w:w="1451" w:type="dxa"/>
            <w:gridSpan w:val="2"/>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25" w:type="dxa"/>
            <w:vAlign w:val="center"/>
          </w:tcPr>
          <w:p w:rsidR="0093521F" w:rsidRPr="0093521F" w:rsidRDefault="0093521F" w:rsidP="00917587">
            <w:pPr>
              <w:ind w:left="163"/>
              <w:cnfStyle w:val="000000100000"/>
              <w:rPr>
                <w:rFonts w:ascii="Times New Roman" w:hAnsi="Times New Roman"/>
                <w:sz w:val="18"/>
                <w:szCs w:val="18"/>
              </w:rPr>
            </w:pPr>
          </w:p>
        </w:tc>
        <w:tc>
          <w:tcPr>
            <w:tcW w:w="1621"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000000"/>
                <w:sz w:val="18"/>
                <w:szCs w:val="18"/>
              </w:rPr>
              <w:t>İlçe Milli Eğitim Müdürlüğü İç Yönergesi</w:t>
            </w:r>
          </w:p>
        </w:tc>
        <w:tc>
          <w:tcPr>
            <w:tcW w:w="1390"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bl>
    <w:p w:rsidR="007F4B42" w:rsidRDefault="007F4B42" w:rsidP="00917587">
      <w:pPr>
        <w:spacing w:after="0"/>
        <w:rPr>
          <w:rFonts w:ascii="Times New Roman" w:hAnsi="Times New Roman"/>
          <w:b/>
          <w:color w:val="FF0000"/>
          <w:sz w:val="24"/>
          <w:szCs w:val="24"/>
        </w:rPr>
      </w:pPr>
    </w:p>
    <w:p w:rsidR="005F26E1" w:rsidRDefault="005F26E1" w:rsidP="00917587">
      <w:pPr>
        <w:spacing w:after="0"/>
        <w:rPr>
          <w:rFonts w:ascii="Times New Roman" w:hAnsi="Times New Roman"/>
          <w:b/>
          <w:color w:val="FF0000"/>
          <w:sz w:val="24"/>
          <w:szCs w:val="24"/>
        </w:rPr>
      </w:pPr>
    </w:p>
    <w:p w:rsidR="0093521F" w:rsidRPr="000414B0" w:rsidRDefault="0093521F" w:rsidP="00917587">
      <w:pPr>
        <w:spacing w:after="0"/>
        <w:rPr>
          <w:rFonts w:ascii="Times New Roman" w:hAnsi="Times New Roman"/>
          <w:b/>
          <w:color w:val="FF0000"/>
          <w:sz w:val="24"/>
          <w:szCs w:val="24"/>
        </w:rPr>
      </w:pPr>
      <w:r w:rsidRPr="000414B0">
        <w:rPr>
          <w:rFonts w:ascii="Times New Roman" w:hAnsi="Times New Roman"/>
          <w:b/>
          <w:color w:val="FF0000"/>
          <w:sz w:val="24"/>
          <w:szCs w:val="24"/>
        </w:rPr>
        <w:t>TEMA 3- KURUMSAL KAPASİTENİN GELİŞTİRİLMESİ</w:t>
      </w:r>
    </w:p>
    <w:p w:rsidR="005F26E1" w:rsidRDefault="005F26E1" w:rsidP="00917587">
      <w:pPr>
        <w:spacing w:after="0" w:line="360" w:lineRule="auto"/>
        <w:jc w:val="both"/>
        <w:rPr>
          <w:rFonts w:ascii="Times New Roman" w:hAnsi="Times New Roman"/>
          <w:color w:val="000000" w:themeColor="text1"/>
          <w:sz w:val="24"/>
          <w:szCs w:val="24"/>
        </w:rPr>
      </w:pPr>
    </w:p>
    <w:p w:rsidR="0093521F" w:rsidRPr="0093521F" w:rsidRDefault="0093521F" w:rsidP="00917587">
      <w:pPr>
        <w:spacing w:after="0" w:line="360" w:lineRule="auto"/>
        <w:jc w:val="both"/>
        <w:rPr>
          <w:rFonts w:ascii="Times New Roman" w:hAnsi="Times New Roman"/>
          <w:color w:val="000000" w:themeColor="text1"/>
          <w:sz w:val="24"/>
          <w:szCs w:val="24"/>
        </w:rPr>
      </w:pPr>
      <w:r w:rsidRPr="0093521F">
        <w:rPr>
          <w:rFonts w:ascii="Times New Roman" w:hAnsi="Times New Roman"/>
          <w:color w:val="000000" w:themeColor="text1"/>
          <w:sz w:val="24"/>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p w:rsidR="00683113" w:rsidRDefault="00683113" w:rsidP="00917587">
      <w:pPr>
        <w:spacing w:after="0"/>
        <w:rPr>
          <w:rFonts w:ascii="Times New Roman" w:hAnsi="Times New Roman"/>
          <w:b/>
          <w:color w:val="FF0000"/>
          <w:sz w:val="24"/>
          <w:szCs w:val="24"/>
        </w:rPr>
      </w:pPr>
    </w:p>
    <w:p w:rsidR="00683113" w:rsidRDefault="00683113" w:rsidP="00917587">
      <w:pPr>
        <w:spacing w:after="0"/>
        <w:rPr>
          <w:rFonts w:ascii="Times New Roman" w:hAnsi="Times New Roman"/>
          <w:b/>
          <w:color w:val="FF0000"/>
          <w:sz w:val="24"/>
          <w:szCs w:val="24"/>
        </w:rPr>
      </w:pPr>
    </w:p>
    <w:p w:rsidR="0093521F" w:rsidRPr="000414B0" w:rsidRDefault="0093521F" w:rsidP="00917587">
      <w:pPr>
        <w:spacing w:after="0"/>
        <w:rPr>
          <w:rFonts w:ascii="Times New Roman" w:hAnsi="Times New Roman"/>
          <w:b/>
          <w:color w:val="FF0000"/>
          <w:sz w:val="24"/>
          <w:szCs w:val="24"/>
        </w:rPr>
      </w:pPr>
      <w:r w:rsidRPr="000414B0">
        <w:rPr>
          <w:rFonts w:ascii="Times New Roman" w:hAnsi="Times New Roman"/>
          <w:b/>
          <w:color w:val="FF0000"/>
          <w:sz w:val="24"/>
          <w:szCs w:val="24"/>
        </w:rPr>
        <w:lastRenderedPageBreak/>
        <w:t>3.3 Yönetim ve Organizasyon</w:t>
      </w:r>
    </w:p>
    <w:p w:rsidR="005F26E1" w:rsidRDefault="005F26E1" w:rsidP="00917587">
      <w:pPr>
        <w:spacing w:after="0"/>
        <w:rPr>
          <w:rFonts w:ascii="Times New Roman" w:hAnsi="Times New Roman"/>
          <w:b/>
          <w:color w:val="FF0000"/>
          <w:sz w:val="24"/>
          <w:szCs w:val="24"/>
        </w:rPr>
      </w:pPr>
    </w:p>
    <w:p w:rsidR="0093521F" w:rsidRPr="000414B0" w:rsidRDefault="0093521F" w:rsidP="00917587">
      <w:pPr>
        <w:spacing w:after="0"/>
        <w:rPr>
          <w:rFonts w:ascii="Times New Roman" w:hAnsi="Times New Roman"/>
          <w:b/>
          <w:color w:val="FF0000"/>
          <w:sz w:val="24"/>
          <w:szCs w:val="24"/>
        </w:rPr>
      </w:pPr>
      <w:r w:rsidRPr="000414B0">
        <w:rPr>
          <w:rFonts w:ascii="Times New Roman" w:hAnsi="Times New Roman"/>
          <w:b/>
          <w:color w:val="FF0000"/>
          <w:sz w:val="24"/>
          <w:szCs w:val="24"/>
        </w:rPr>
        <w:t xml:space="preserve">Stratejik Amaç </w:t>
      </w:r>
      <w:proofErr w:type="gramStart"/>
      <w:r w:rsidR="007D7CFF">
        <w:rPr>
          <w:rFonts w:ascii="Times New Roman" w:hAnsi="Times New Roman"/>
          <w:b/>
          <w:color w:val="FF0000"/>
          <w:sz w:val="24"/>
          <w:szCs w:val="24"/>
        </w:rPr>
        <w:t>3.3</w:t>
      </w:r>
      <w:proofErr w:type="gramEnd"/>
    </w:p>
    <w:p w:rsidR="0093521F" w:rsidRPr="0093521F" w:rsidRDefault="0093521F" w:rsidP="00917587">
      <w:pPr>
        <w:spacing w:after="0"/>
        <w:rPr>
          <w:rFonts w:ascii="Times New Roman" w:hAnsi="Times New Roman"/>
          <w:sz w:val="24"/>
          <w:szCs w:val="24"/>
        </w:rPr>
      </w:pPr>
      <w:r w:rsidRPr="0093521F">
        <w:rPr>
          <w:rFonts w:ascii="Times New Roman" w:hAnsi="Times New Roman"/>
          <w:sz w:val="24"/>
          <w:szCs w:val="24"/>
        </w:rPr>
        <w:t>Kurumsal yapının iyileştirilebilmesi için öncelikle kurum çalışanlarının performanslarını artıracak ve çalışanların daha etkin katılımını sağlayacak bir çalışma ortamı oluşturmak.</w:t>
      </w:r>
    </w:p>
    <w:p w:rsidR="005F26E1" w:rsidRDefault="005F26E1" w:rsidP="00917587">
      <w:pPr>
        <w:spacing w:after="0"/>
        <w:rPr>
          <w:rFonts w:ascii="Times New Roman" w:hAnsi="Times New Roman"/>
          <w:b/>
          <w:color w:val="FF0000"/>
          <w:sz w:val="24"/>
          <w:szCs w:val="24"/>
        </w:rPr>
      </w:pPr>
    </w:p>
    <w:p w:rsidR="0093521F" w:rsidRPr="000414B0" w:rsidRDefault="0093521F" w:rsidP="00917587">
      <w:pPr>
        <w:spacing w:after="0"/>
        <w:rPr>
          <w:rFonts w:ascii="Times New Roman" w:hAnsi="Times New Roman"/>
          <w:b/>
          <w:color w:val="FF0000"/>
          <w:sz w:val="24"/>
          <w:szCs w:val="24"/>
        </w:rPr>
      </w:pPr>
      <w:r w:rsidRPr="000414B0">
        <w:rPr>
          <w:rFonts w:ascii="Times New Roman" w:hAnsi="Times New Roman"/>
          <w:b/>
          <w:color w:val="FF0000"/>
          <w:sz w:val="24"/>
          <w:szCs w:val="24"/>
        </w:rPr>
        <w:t>Stratejik Hedef</w:t>
      </w:r>
      <w:r w:rsidR="007D7CFF">
        <w:rPr>
          <w:rFonts w:ascii="Times New Roman" w:hAnsi="Times New Roman"/>
          <w:b/>
          <w:color w:val="FF0000"/>
          <w:sz w:val="24"/>
          <w:szCs w:val="24"/>
        </w:rPr>
        <w:t xml:space="preserve"> 3.3.1</w:t>
      </w:r>
    </w:p>
    <w:p w:rsidR="0093521F" w:rsidRDefault="0093521F" w:rsidP="00917587">
      <w:pPr>
        <w:spacing w:after="0"/>
        <w:rPr>
          <w:rFonts w:ascii="Times New Roman" w:hAnsi="Times New Roman"/>
          <w:sz w:val="24"/>
          <w:szCs w:val="24"/>
        </w:rPr>
      </w:pPr>
      <w:r w:rsidRPr="0093521F">
        <w:rPr>
          <w:rFonts w:ascii="Times New Roman" w:hAnsi="Times New Roman"/>
          <w:sz w:val="24"/>
          <w:szCs w:val="24"/>
        </w:rPr>
        <w:t>Bu plan dönemi içinde her bir çalışanın aktif olarak katılacağı istek ve memnuniyet envanterleri uygulayarak personelin beklentilerinin iş ortamına yansımasını sağlamak.</w:t>
      </w:r>
    </w:p>
    <w:p w:rsidR="005F26E1" w:rsidRDefault="005F26E1" w:rsidP="008E5A4A">
      <w:pPr>
        <w:tabs>
          <w:tab w:val="left" w:pos="7310"/>
        </w:tabs>
        <w:spacing w:after="0" w:line="360" w:lineRule="auto"/>
        <w:rPr>
          <w:rFonts w:ascii="Times New Roman" w:hAnsi="Times New Roman"/>
          <w:b/>
          <w:color w:val="FF0000"/>
          <w:sz w:val="24"/>
          <w:szCs w:val="24"/>
        </w:rPr>
      </w:pPr>
    </w:p>
    <w:p w:rsidR="00155719" w:rsidRPr="008E5A4A" w:rsidRDefault="00155719" w:rsidP="008E5A4A">
      <w:pPr>
        <w:tabs>
          <w:tab w:val="left" w:pos="7310"/>
        </w:tabs>
        <w:spacing w:after="0" w:line="360" w:lineRule="auto"/>
        <w:rPr>
          <w:rFonts w:ascii="Times New Roman" w:hAnsi="Times New Roman"/>
          <w:b/>
          <w:color w:val="FF0000"/>
          <w:sz w:val="24"/>
          <w:szCs w:val="24"/>
        </w:rPr>
      </w:pPr>
      <w:r w:rsidRPr="00A1255A">
        <w:rPr>
          <w:rFonts w:ascii="Times New Roman" w:hAnsi="Times New Roman"/>
          <w:b/>
          <w:color w:val="FF0000"/>
          <w:sz w:val="24"/>
          <w:szCs w:val="24"/>
        </w:rPr>
        <w:t>Tablo 41:Performans Göstergeleri</w:t>
      </w:r>
      <w:r>
        <w:rPr>
          <w:rFonts w:ascii="Times New Roman" w:hAnsi="Times New Roman"/>
          <w:b/>
          <w:color w:val="FF0000"/>
          <w:sz w:val="24"/>
          <w:szCs w:val="24"/>
        </w:rPr>
        <w:t xml:space="preserve"> </w:t>
      </w:r>
    </w:p>
    <w:tbl>
      <w:tblPr>
        <w:tblpPr w:leftFromText="141" w:rightFromText="141" w:vertAnchor="text" w:horzAnchor="margin" w:tblpX="70" w:tblpY="256"/>
        <w:tblW w:w="9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155719" w:rsidRPr="004D5857" w:rsidTr="00F65C19">
        <w:trPr>
          <w:trHeight w:val="281"/>
        </w:trPr>
        <w:tc>
          <w:tcPr>
            <w:tcW w:w="637"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155719" w:rsidRPr="004D5857" w:rsidTr="00F65C19">
        <w:trPr>
          <w:trHeight w:val="281"/>
        </w:trPr>
        <w:tc>
          <w:tcPr>
            <w:tcW w:w="637"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155719" w:rsidRPr="004D5857" w:rsidRDefault="00155719" w:rsidP="00F65C19">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55719" w:rsidRPr="004D5857" w:rsidTr="00F65C19">
        <w:trPr>
          <w:trHeight w:val="281"/>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155719" w:rsidRPr="004D5857" w:rsidRDefault="00155719" w:rsidP="00F65C19">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155719" w:rsidRPr="004D5857" w:rsidRDefault="00155719" w:rsidP="00F65C19">
            <w:pPr>
              <w:spacing w:after="0" w:line="240" w:lineRule="auto"/>
              <w:jc w:val="center"/>
              <w:rPr>
                <w:rFonts w:ascii="Times New Roman" w:hAnsi="Times New Roman"/>
                <w:color w:val="000000"/>
                <w:sz w:val="20"/>
                <w:szCs w:val="20"/>
              </w:rPr>
            </w:pP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155719" w:rsidRPr="009B7B4B" w:rsidRDefault="00155719" w:rsidP="00F65C19">
            <w:pPr>
              <w:spacing w:after="0" w:line="240" w:lineRule="auto"/>
              <w:jc w:val="center"/>
              <w:rPr>
                <w:rFonts w:ascii="Times New Roman" w:hAnsi="Times New Roman"/>
                <w:b/>
                <w:color w:val="000000"/>
                <w:sz w:val="20"/>
                <w:szCs w:val="20"/>
              </w:rPr>
            </w:pPr>
            <w:r w:rsidRPr="0093521F">
              <w:rPr>
                <w:rFonts w:ascii="Times New Roman" w:hAnsi="Times New Roman"/>
                <w:b/>
                <w:sz w:val="18"/>
                <w:szCs w:val="18"/>
              </w:rPr>
              <w:t>Görüşleri alınan paydaş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sidRPr="009B7B4B">
              <w:rPr>
                <w:rFonts w:ascii="Times New Roman" w:hAnsi="Times New Roman"/>
                <w:color w:val="000000"/>
                <w:sz w:val="20"/>
                <w:szCs w:val="20"/>
              </w:rPr>
              <w:t>0</w:t>
            </w:r>
          </w:p>
        </w:tc>
        <w:tc>
          <w:tcPr>
            <w:tcW w:w="594"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p>
          <w:p w:rsidR="00155719" w:rsidRPr="009B7B4B"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60</w:t>
            </w:r>
          </w:p>
        </w:tc>
        <w:tc>
          <w:tcPr>
            <w:tcW w:w="56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70</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80</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90</w:t>
            </w:r>
          </w:p>
        </w:tc>
        <w:tc>
          <w:tcPr>
            <w:tcW w:w="540" w:type="dxa"/>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100</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sz w:val="20"/>
                <w:szCs w:val="20"/>
              </w:rPr>
            </w:pPr>
            <w:r>
              <w:rPr>
                <w:rFonts w:ascii="Times New Roman" w:hAnsi="Times New Roman"/>
                <w:color w:val="000000"/>
                <w:sz w:val="20"/>
                <w:szCs w:val="20"/>
              </w:rPr>
              <w:t>100</w:t>
            </w: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PG</w:t>
            </w:r>
          </w:p>
        </w:tc>
        <w:tc>
          <w:tcPr>
            <w:tcW w:w="468" w:type="dxa"/>
            <w:shd w:val="clear" w:color="auto" w:fill="D9D9D9"/>
            <w:noWrap/>
            <w:vAlign w:val="center"/>
          </w:tcPr>
          <w:p w:rsidR="00155719"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1872" w:type="dxa"/>
            <w:shd w:val="clear" w:color="auto" w:fill="auto"/>
            <w:noWrap/>
            <w:vAlign w:val="center"/>
          </w:tcPr>
          <w:p w:rsidR="00155719" w:rsidRDefault="00155719" w:rsidP="00F65C19">
            <w:pPr>
              <w:spacing w:after="0" w:line="240" w:lineRule="auto"/>
              <w:jc w:val="center"/>
              <w:rPr>
                <w:rFonts w:ascii="Times New Roman" w:hAnsi="Times New Roman"/>
                <w:b/>
                <w:color w:val="000000"/>
                <w:sz w:val="20"/>
                <w:szCs w:val="20"/>
              </w:rPr>
            </w:pPr>
            <w:r w:rsidRPr="0093521F">
              <w:rPr>
                <w:rFonts w:ascii="Times New Roman" w:hAnsi="Times New Roman"/>
                <w:b/>
                <w:sz w:val="18"/>
                <w:szCs w:val="18"/>
              </w:rPr>
              <w:t>Görüşlere cevap verilen paydaş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Pr="009B7B4B"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56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15</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20</w:t>
            </w:r>
          </w:p>
        </w:tc>
        <w:tc>
          <w:tcPr>
            <w:tcW w:w="540" w:type="dxa"/>
          </w:tcPr>
          <w:p w:rsidR="00155719" w:rsidRDefault="00155719" w:rsidP="00F65C19">
            <w:pPr>
              <w:spacing w:after="0"/>
              <w:jc w:val="center"/>
              <w:rPr>
                <w:rFonts w:ascii="Times New Roman" w:hAnsi="Times New Roman"/>
                <w:color w:val="000000"/>
                <w:sz w:val="20"/>
                <w:szCs w:val="20"/>
              </w:rPr>
            </w:pPr>
          </w:p>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25</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p>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25</w:t>
            </w:r>
          </w:p>
        </w:tc>
      </w:tr>
      <w:tr w:rsidR="00155719" w:rsidRPr="004D5857" w:rsidTr="00F65C19">
        <w:trPr>
          <w:trHeight w:val="315"/>
        </w:trPr>
        <w:tc>
          <w:tcPr>
            <w:tcW w:w="637" w:type="dxa"/>
            <w:shd w:val="clear" w:color="auto" w:fill="D9D9D9"/>
            <w:noWrap/>
            <w:vAlign w:val="center"/>
          </w:tcPr>
          <w:p w:rsidR="00155719" w:rsidRPr="004D5857"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PG</w:t>
            </w:r>
          </w:p>
        </w:tc>
        <w:tc>
          <w:tcPr>
            <w:tcW w:w="468" w:type="dxa"/>
            <w:shd w:val="clear" w:color="auto" w:fill="D9D9D9"/>
            <w:noWrap/>
            <w:vAlign w:val="center"/>
          </w:tcPr>
          <w:p w:rsidR="00155719" w:rsidRDefault="00155719" w:rsidP="00F65C1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p>
        </w:tc>
        <w:tc>
          <w:tcPr>
            <w:tcW w:w="1872" w:type="dxa"/>
            <w:shd w:val="clear" w:color="auto" w:fill="auto"/>
            <w:noWrap/>
            <w:vAlign w:val="center"/>
          </w:tcPr>
          <w:p w:rsidR="00155719" w:rsidRDefault="00155719" w:rsidP="00F65C19">
            <w:pPr>
              <w:spacing w:after="0" w:line="240" w:lineRule="auto"/>
              <w:jc w:val="center"/>
              <w:rPr>
                <w:rFonts w:ascii="Times New Roman" w:hAnsi="Times New Roman"/>
                <w:b/>
                <w:color w:val="000000"/>
                <w:sz w:val="20"/>
                <w:szCs w:val="20"/>
              </w:rPr>
            </w:pPr>
            <w:r>
              <w:rPr>
                <w:rFonts w:ascii="Times New Roman" w:hAnsi="Times New Roman"/>
                <w:b/>
                <w:sz w:val="18"/>
                <w:szCs w:val="18"/>
              </w:rPr>
              <w:t>Ulaşılan STK sayısı</w:t>
            </w:r>
          </w:p>
        </w:tc>
        <w:tc>
          <w:tcPr>
            <w:tcW w:w="567" w:type="dxa"/>
            <w:shd w:val="clear" w:color="auto" w:fill="auto"/>
            <w:noWrap/>
            <w:vAlign w:val="center"/>
          </w:tcPr>
          <w:p w:rsidR="00155719" w:rsidRPr="009B7B4B" w:rsidRDefault="00155719" w:rsidP="00F65C19">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auto"/>
            <w:noWrap/>
            <w:vAlign w:val="center"/>
          </w:tcPr>
          <w:p w:rsidR="00155719" w:rsidRDefault="00155719" w:rsidP="00F65C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auto"/>
            <w:noWrap/>
          </w:tcPr>
          <w:p w:rsidR="00155719" w:rsidRPr="009B7B4B"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567" w:type="dxa"/>
            <w:shd w:val="clear" w:color="auto" w:fill="auto"/>
            <w:noWrap/>
          </w:tcPr>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540" w:type="dxa"/>
            <w:shd w:val="clear" w:color="auto" w:fill="auto"/>
            <w:noWrap/>
          </w:tcPr>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540" w:type="dxa"/>
          </w:tcPr>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277" w:type="dxa"/>
            <w:shd w:val="clear" w:color="auto" w:fill="auto"/>
            <w:noWrap/>
          </w:tcPr>
          <w:p w:rsidR="00155719" w:rsidRDefault="00155719" w:rsidP="00F65C19">
            <w:pPr>
              <w:spacing w:after="0"/>
              <w:jc w:val="center"/>
              <w:rPr>
                <w:rFonts w:ascii="Times New Roman" w:hAnsi="Times New Roman"/>
                <w:color w:val="000000"/>
                <w:sz w:val="20"/>
                <w:szCs w:val="20"/>
              </w:rPr>
            </w:pPr>
            <w:r>
              <w:rPr>
                <w:rFonts w:ascii="Times New Roman" w:hAnsi="Times New Roman"/>
                <w:color w:val="000000"/>
                <w:sz w:val="20"/>
                <w:szCs w:val="20"/>
              </w:rPr>
              <w:t>5</w:t>
            </w:r>
          </w:p>
        </w:tc>
      </w:tr>
    </w:tbl>
    <w:p w:rsidR="005F26E1" w:rsidRDefault="005F26E1" w:rsidP="00917587">
      <w:pPr>
        <w:spacing w:after="0" w:line="240" w:lineRule="auto"/>
        <w:ind w:left="567"/>
        <w:rPr>
          <w:rFonts w:ascii="Times New Roman" w:hAnsi="Times New Roman"/>
          <w:b/>
          <w:color w:val="FF0000"/>
          <w:sz w:val="24"/>
          <w:szCs w:val="24"/>
        </w:rPr>
      </w:pPr>
    </w:p>
    <w:p w:rsidR="0093521F" w:rsidRPr="000414B0" w:rsidRDefault="00A1255A" w:rsidP="00A1255A">
      <w:pPr>
        <w:spacing w:after="0" w:line="240" w:lineRule="auto"/>
        <w:rPr>
          <w:rFonts w:ascii="Times New Roman" w:hAnsi="Times New Roman"/>
          <w:color w:val="FF0000"/>
          <w:sz w:val="24"/>
        </w:rPr>
      </w:pPr>
      <w:r>
        <w:rPr>
          <w:rFonts w:ascii="Times New Roman" w:hAnsi="Times New Roman"/>
          <w:b/>
          <w:color w:val="FF0000"/>
          <w:sz w:val="24"/>
          <w:szCs w:val="24"/>
        </w:rPr>
        <w:t>Tablo 4</w:t>
      </w:r>
      <w:r w:rsidR="00155719">
        <w:rPr>
          <w:rFonts w:ascii="Times New Roman" w:hAnsi="Times New Roman"/>
          <w:b/>
          <w:color w:val="FF0000"/>
          <w:sz w:val="24"/>
          <w:szCs w:val="24"/>
        </w:rPr>
        <w:t>2</w:t>
      </w:r>
      <w:r>
        <w:rPr>
          <w:rFonts w:ascii="Times New Roman" w:hAnsi="Times New Roman"/>
          <w:b/>
          <w:color w:val="FF0000"/>
          <w:sz w:val="24"/>
          <w:szCs w:val="24"/>
        </w:rPr>
        <w:t>:</w:t>
      </w:r>
      <w:r w:rsidR="0093521F" w:rsidRPr="000414B0">
        <w:rPr>
          <w:rFonts w:ascii="Times New Roman" w:hAnsi="Times New Roman"/>
          <w:b/>
          <w:color w:val="FF0000"/>
          <w:sz w:val="24"/>
          <w:szCs w:val="24"/>
        </w:rPr>
        <w:t xml:space="preserve">Tedbirler </w:t>
      </w:r>
    </w:p>
    <w:tbl>
      <w:tblPr>
        <w:tblStyle w:val="AkGlgeleme-Vurgu5"/>
        <w:tblW w:w="9200" w:type="dxa"/>
        <w:jc w:val="center"/>
        <w:tblLayout w:type="fixed"/>
        <w:tblLook w:val="04A0"/>
      </w:tblPr>
      <w:tblGrid>
        <w:gridCol w:w="2914"/>
        <w:gridCol w:w="1545"/>
        <w:gridCol w:w="1544"/>
        <w:gridCol w:w="1825"/>
        <w:gridCol w:w="1372"/>
      </w:tblGrid>
      <w:tr w:rsidR="0093521F" w:rsidRPr="0093521F" w:rsidTr="005F26E1">
        <w:trPr>
          <w:cnfStyle w:val="100000000000"/>
          <w:trHeight w:val="76"/>
          <w:jc w:val="center"/>
        </w:trPr>
        <w:tc>
          <w:tcPr>
            <w:cnfStyle w:val="001000000000"/>
            <w:tcW w:w="2914" w:type="dxa"/>
            <w:vAlign w:val="center"/>
          </w:tcPr>
          <w:p w:rsidR="0093521F" w:rsidRPr="0093521F" w:rsidRDefault="0093521F" w:rsidP="00917587">
            <w:pPr>
              <w:jc w:val="center"/>
              <w:rPr>
                <w:rFonts w:ascii="Times New Roman" w:hAnsi="Times New Roman"/>
                <w:color w:val="auto"/>
                <w:sz w:val="20"/>
                <w:szCs w:val="20"/>
              </w:rPr>
            </w:pPr>
            <w:r w:rsidRPr="0093521F">
              <w:rPr>
                <w:rFonts w:ascii="Times New Roman" w:hAnsi="Times New Roman"/>
                <w:color w:val="auto"/>
                <w:sz w:val="20"/>
                <w:szCs w:val="20"/>
              </w:rPr>
              <w:t>Tedbir/Strateji</w:t>
            </w:r>
          </w:p>
        </w:tc>
        <w:tc>
          <w:tcPr>
            <w:tcW w:w="1545"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Koordinatör Birim</w:t>
            </w:r>
          </w:p>
        </w:tc>
        <w:tc>
          <w:tcPr>
            <w:tcW w:w="1544"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İlişkili Alt Birim/Birimler</w:t>
            </w:r>
          </w:p>
        </w:tc>
        <w:tc>
          <w:tcPr>
            <w:tcW w:w="1825"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Yasal Dayanak</w:t>
            </w:r>
          </w:p>
        </w:tc>
        <w:tc>
          <w:tcPr>
            <w:tcW w:w="1372" w:type="dxa"/>
            <w:vAlign w:val="center"/>
          </w:tcPr>
          <w:p w:rsidR="0093521F" w:rsidRPr="0093521F" w:rsidRDefault="0093521F" w:rsidP="00917587">
            <w:pPr>
              <w:jc w:val="center"/>
              <w:cnfStyle w:val="100000000000"/>
              <w:rPr>
                <w:rFonts w:ascii="Times New Roman" w:hAnsi="Times New Roman"/>
                <w:color w:val="auto"/>
                <w:sz w:val="20"/>
                <w:szCs w:val="20"/>
              </w:rPr>
            </w:pPr>
            <w:r w:rsidRPr="0093521F">
              <w:rPr>
                <w:rFonts w:ascii="Times New Roman" w:hAnsi="Times New Roman"/>
                <w:color w:val="auto"/>
                <w:sz w:val="20"/>
                <w:szCs w:val="20"/>
              </w:rPr>
              <w:t>Tahmini Maliyet</w:t>
            </w:r>
          </w:p>
        </w:tc>
      </w:tr>
      <w:tr w:rsidR="0093521F" w:rsidRPr="0093521F" w:rsidTr="005F26E1">
        <w:trPr>
          <w:cnfStyle w:val="000000100000"/>
          <w:trHeight w:val="1351"/>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1.Üst düzey yöneticilerin katılımcı yönetim anlayışında olmaları karar verme sürecine tüm çalışanların daha etkin katılması sağlanacaktır.</w:t>
            </w:r>
          </w:p>
        </w:tc>
        <w:tc>
          <w:tcPr>
            <w:tcW w:w="1545" w:type="dxa"/>
            <w:vAlign w:val="center"/>
          </w:tcPr>
          <w:p w:rsidR="0093521F" w:rsidRPr="0093521F" w:rsidRDefault="0093521F" w:rsidP="00917587">
            <w:pPr>
              <w:cnfStyle w:val="000000100000"/>
              <w:rPr>
                <w:rFonts w:ascii="Times New Roman" w:hAnsi="Times New Roman"/>
                <w:bCs/>
                <w:kern w:val="24"/>
                <w:sz w:val="18"/>
                <w:szCs w:val="18"/>
              </w:rPr>
            </w:pPr>
            <w:r w:rsidRPr="0093521F">
              <w:rPr>
                <w:rFonts w:ascii="Times New Roman" w:hAnsi="Times New Roman"/>
                <w:bCs/>
                <w:color w:val="auto"/>
                <w:kern w:val="24"/>
                <w:sz w:val="18"/>
                <w:szCs w:val="18"/>
              </w:rPr>
              <w:t>Strateji Geliştirme Hizmetleri Bölümü</w:t>
            </w:r>
          </w:p>
        </w:tc>
        <w:tc>
          <w:tcPr>
            <w:tcW w:w="1544" w:type="dxa"/>
            <w:vAlign w:val="center"/>
          </w:tcPr>
          <w:p w:rsidR="0093521F" w:rsidRPr="0093521F" w:rsidRDefault="0093521F" w:rsidP="00917587">
            <w:pPr>
              <w:ind w:left="176"/>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5F26E1">
        <w:trPr>
          <w:trHeight w:val="1351"/>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2.Eğitimli kadro ve çağın gereklerine uygun imkânlara sahip bir organizasyon yapısı ile tüm eğitim çalışmaları daha etkin hale getirilecektir.</w:t>
            </w:r>
          </w:p>
        </w:tc>
        <w:tc>
          <w:tcPr>
            <w:tcW w:w="1545" w:type="dxa"/>
            <w:vAlign w:val="center"/>
          </w:tcPr>
          <w:p w:rsidR="0093521F" w:rsidRPr="0093521F" w:rsidRDefault="0093521F" w:rsidP="00917587">
            <w:pPr>
              <w:cnfStyle w:val="000000000000"/>
              <w:rPr>
                <w:rFonts w:ascii="Times New Roman" w:hAnsi="Times New Roman"/>
                <w:bCs/>
                <w:kern w:val="24"/>
                <w:sz w:val="18"/>
                <w:szCs w:val="18"/>
              </w:rPr>
            </w:pPr>
            <w:r w:rsidRPr="0093521F">
              <w:rPr>
                <w:rFonts w:ascii="Times New Roman" w:hAnsi="Times New Roman"/>
                <w:bCs/>
                <w:color w:val="auto"/>
                <w:kern w:val="24"/>
                <w:sz w:val="18"/>
                <w:szCs w:val="18"/>
              </w:rPr>
              <w:t>Strateji Geliştirme Hizmetleri Bölümü</w:t>
            </w:r>
          </w:p>
        </w:tc>
        <w:tc>
          <w:tcPr>
            <w:tcW w:w="1544" w:type="dxa"/>
            <w:vAlign w:val="center"/>
          </w:tcPr>
          <w:p w:rsidR="0093521F" w:rsidRPr="0093521F" w:rsidRDefault="0093521F" w:rsidP="00917587">
            <w:pPr>
              <w:ind w:left="176"/>
              <w:cnfStyle w:val="0000000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5F26E1">
        <w:trPr>
          <w:cnfStyle w:val="000000100000"/>
          <w:trHeight w:val="1351"/>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3.Kurum personelinin alanında uzman ve yeterliğe sahip olması sonucu kurumsal ağ sistemlerinin daha etkin ve verimli şekilde kullanılması sağlanacaktır.</w:t>
            </w:r>
          </w:p>
        </w:tc>
        <w:tc>
          <w:tcPr>
            <w:tcW w:w="1545" w:type="dxa"/>
            <w:vAlign w:val="center"/>
          </w:tcPr>
          <w:p w:rsidR="0093521F" w:rsidRPr="0093521F" w:rsidRDefault="0093521F" w:rsidP="00917587">
            <w:pPr>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Bilgi İşlem Hizmetleri</w:t>
            </w:r>
          </w:p>
        </w:tc>
        <w:tc>
          <w:tcPr>
            <w:tcW w:w="1544" w:type="dxa"/>
            <w:vAlign w:val="center"/>
          </w:tcPr>
          <w:p w:rsidR="0093521F" w:rsidRPr="0093521F" w:rsidRDefault="0093521F" w:rsidP="00917587">
            <w:pPr>
              <w:ind w:left="176"/>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color w:val="auto"/>
                <w:sz w:val="18"/>
                <w:szCs w:val="18"/>
              </w:rPr>
              <w:t>Mali yükümlülük içermemektedir</w:t>
            </w:r>
          </w:p>
        </w:tc>
      </w:tr>
      <w:tr w:rsidR="0093521F" w:rsidRPr="0093521F" w:rsidTr="005F26E1">
        <w:trPr>
          <w:trHeight w:val="1351"/>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4.İç Kontrol sistemi kullanılarak, kurumsal performansın izlenmesine dönük kalite standartlarını geliştirici çalışmalar yapılacaktır.</w:t>
            </w:r>
          </w:p>
        </w:tc>
        <w:tc>
          <w:tcPr>
            <w:tcW w:w="1545" w:type="dxa"/>
            <w:vAlign w:val="center"/>
          </w:tcPr>
          <w:p w:rsidR="0093521F" w:rsidRPr="0093521F" w:rsidRDefault="0093521F" w:rsidP="00917587">
            <w:pPr>
              <w:cnfStyle w:val="000000000000"/>
              <w:rPr>
                <w:rFonts w:ascii="Times New Roman" w:hAnsi="Times New Roman"/>
                <w:bCs/>
                <w:color w:val="auto"/>
                <w:kern w:val="24"/>
                <w:sz w:val="18"/>
                <w:szCs w:val="18"/>
              </w:rPr>
            </w:pPr>
            <w:r w:rsidRPr="0093521F">
              <w:rPr>
                <w:rFonts w:ascii="Times New Roman" w:hAnsi="Times New Roman"/>
                <w:bCs/>
                <w:color w:val="auto"/>
                <w:kern w:val="24"/>
                <w:sz w:val="18"/>
                <w:szCs w:val="18"/>
              </w:rPr>
              <w:t xml:space="preserve">Strateji Geliştirme Hizmetleri Bölümü </w:t>
            </w:r>
          </w:p>
        </w:tc>
        <w:tc>
          <w:tcPr>
            <w:tcW w:w="1544" w:type="dxa"/>
            <w:vAlign w:val="center"/>
          </w:tcPr>
          <w:p w:rsidR="0093521F" w:rsidRPr="0093521F" w:rsidRDefault="0093521F" w:rsidP="00917587">
            <w:pPr>
              <w:cnfStyle w:val="0000000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cnfStyle w:val="000000100000"/>
          <w:trHeight w:val="1351"/>
          <w:jc w:val="center"/>
        </w:trPr>
        <w:tc>
          <w:tcPr>
            <w:cnfStyle w:val="001000000000"/>
            <w:tcW w:w="2914" w:type="dxa"/>
            <w:vAlign w:val="center"/>
          </w:tcPr>
          <w:p w:rsidR="0093521F" w:rsidRPr="0093521F" w:rsidRDefault="0093521F" w:rsidP="00917587">
            <w:pPr>
              <w:tabs>
                <w:tab w:val="left" w:pos="176"/>
              </w:tabs>
              <w:ind w:left="34"/>
              <w:contextualSpacing/>
              <w:rPr>
                <w:rFonts w:ascii="Times New Roman" w:hAnsi="Times New Roman"/>
                <w:bCs w:val="0"/>
                <w:iCs/>
                <w:color w:val="auto"/>
                <w:kern w:val="24"/>
                <w:sz w:val="18"/>
                <w:szCs w:val="18"/>
              </w:rPr>
            </w:pPr>
            <w:r w:rsidRPr="0093521F">
              <w:rPr>
                <w:rFonts w:ascii="Times New Roman" w:hAnsi="Times New Roman"/>
                <w:bCs w:val="0"/>
                <w:iCs/>
                <w:color w:val="auto"/>
                <w:kern w:val="24"/>
                <w:sz w:val="18"/>
                <w:szCs w:val="18"/>
              </w:rPr>
              <w:lastRenderedPageBreak/>
              <w:t>5.Bürokrasi sonucu yavaşlayan iş ve işlemlerin kurumsal ağ sistemi sayesinde daha etkin ve hızlı hale getirilmesi sağlanacak.</w:t>
            </w:r>
          </w:p>
        </w:tc>
        <w:tc>
          <w:tcPr>
            <w:tcW w:w="1545"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bCs/>
                <w:color w:val="auto"/>
                <w:kern w:val="24"/>
                <w:sz w:val="18"/>
                <w:szCs w:val="18"/>
              </w:rPr>
              <w:t>Bilgi İşlem Hizmetleri</w:t>
            </w:r>
          </w:p>
        </w:tc>
        <w:tc>
          <w:tcPr>
            <w:tcW w:w="1544" w:type="dxa"/>
            <w:vAlign w:val="center"/>
          </w:tcPr>
          <w:p w:rsidR="0093521F" w:rsidRPr="0093521F" w:rsidRDefault="0093521F" w:rsidP="00917587">
            <w:pPr>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trHeight w:val="76"/>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 xml:space="preserve">6.Eğitim politikalarının belirlenmesinde tüm paydaşların karar verme sürecine katılması ile Öz değerlendirme sonuçlarının kurumsallaşmasına çalışılacaktır. </w:t>
            </w:r>
          </w:p>
        </w:tc>
        <w:tc>
          <w:tcPr>
            <w:tcW w:w="1545" w:type="dxa"/>
            <w:vAlign w:val="center"/>
          </w:tcPr>
          <w:p w:rsidR="0093521F" w:rsidRPr="0093521F" w:rsidRDefault="0093521F" w:rsidP="00917587">
            <w:pPr>
              <w:cnfStyle w:val="000000000000"/>
              <w:rPr>
                <w:rFonts w:ascii="Times New Roman" w:hAnsi="Times New Roman"/>
                <w:bCs/>
                <w:color w:val="auto"/>
                <w:kern w:val="24"/>
                <w:sz w:val="18"/>
                <w:szCs w:val="18"/>
              </w:rPr>
            </w:pPr>
            <w:r w:rsidRPr="0093521F">
              <w:rPr>
                <w:rFonts w:ascii="Times New Roman" w:hAnsi="Times New Roman"/>
                <w:bCs/>
                <w:color w:val="auto"/>
                <w:kern w:val="24"/>
                <w:sz w:val="18"/>
                <w:szCs w:val="18"/>
              </w:rPr>
              <w:t xml:space="preserve">Strateji Geliştirme Hizmetleri Bölümü </w:t>
            </w:r>
          </w:p>
        </w:tc>
        <w:tc>
          <w:tcPr>
            <w:tcW w:w="1544" w:type="dxa"/>
            <w:vAlign w:val="center"/>
          </w:tcPr>
          <w:p w:rsidR="0093521F" w:rsidRPr="0093521F" w:rsidRDefault="0093521F" w:rsidP="00917587">
            <w:pPr>
              <w:ind w:left="176"/>
              <w:cnfStyle w:val="000000000000"/>
              <w:rPr>
                <w:rFonts w:ascii="Times New Roman" w:hAnsi="Times New Roman"/>
                <w:b/>
                <w:bCs/>
                <w:color w:val="auto"/>
                <w:kern w:val="24"/>
                <w:sz w:val="18"/>
                <w:szCs w:val="18"/>
              </w:rPr>
            </w:pPr>
            <w:r w:rsidRPr="0093521F">
              <w:rPr>
                <w:rFonts w:ascii="Times New Roman" w:hAnsi="Times New Roman"/>
                <w:bCs/>
                <w:color w:val="auto"/>
                <w:kern w:val="24"/>
                <w:sz w:val="18"/>
                <w:szCs w:val="18"/>
              </w:rPr>
              <w:t>İnsan Kaynakları Hizmetleri</w:t>
            </w:r>
          </w:p>
        </w:tc>
        <w:tc>
          <w:tcPr>
            <w:tcW w:w="1825"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cnfStyle w:val="000000100000"/>
          <w:trHeight w:val="76"/>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 xml:space="preserve">7.Yönetim ve organizasyon eğitimlerinin çoğaltılmasına yönelik çalışmalar yapılacaktır. </w:t>
            </w:r>
          </w:p>
        </w:tc>
        <w:tc>
          <w:tcPr>
            <w:tcW w:w="1545"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bCs/>
                <w:color w:val="auto"/>
                <w:kern w:val="24"/>
                <w:sz w:val="18"/>
                <w:szCs w:val="18"/>
              </w:rPr>
              <w:t>Strateji Geliştirme Hizmetleri</w:t>
            </w:r>
          </w:p>
        </w:tc>
        <w:tc>
          <w:tcPr>
            <w:tcW w:w="1544" w:type="dxa"/>
            <w:vAlign w:val="center"/>
          </w:tcPr>
          <w:p w:rsidR="0093521F" w:rsidRPr="0093521F" w:rsidRDefault="0093521F" w:rsidP="00917587">
            <w:pPr>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trHeight w:val="76"/>
          <w:jc w:val="center"/>
        </w:trPr>
        <w:tc>
          <w:tcPr>
            <w:cnfStyle w:val="001000000000"/>
            <w:tcW w:w="2914" w:type="dxa"/>
            <w:vAlign w:val="center"/>
          </w:tcPr>
          <w:p w:rsidR="0093521F" w:rsidRPr="0093521F" w:rsidRDefault="0093521F" w:rsidP="00917587">
            <w:pPr>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 xml:space="preserve">8.Mevzuat çerçevesinde iş akışını kolaylaştıracak yetki devrinin sağlanması ile ilgili öneriler sunulacaktır. </w:t>
            </w:r>
          </w:p>
        </w:tc>
        <w:tc>
          <w:tcPr>
            <w:tcW w:w="1545"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bCs/>
                <w:color w:val="auto"/>
                <w:kern w:val="24"/>
                <w:sz w:val="18"/>
                <w:szCs w:val="18"/>
              </w:rPr>
              <w:t>Strateji Geliştirme Hizmetleri</w:t>
            </w:r>
          </w:p>
        </w:tc>
        <w:tc>
          <w:tcPr>
            <w:tcW w:w="1544" w:type="dxa"/>
            <w:vAlign w:val="center"/>
          </w:tcPr>
          <w:p w:rsidR="0093521F" w:rsidRPr="0093521F" w:rsidRDefault="0093521F" w:rsidP="00917587">
            <w:pPr>
              <w:cnfStyle w:val="0000000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cnfStyle w:val="000000100000"/>
          <w:trHeight w:val="76"/>
          <w:jc w:val="center"/>
        </w:trPr>
        <w:tc>
          <w:tcPr>
            <w:cnfStyle w:val="001000000000"/>
            <w:tcW w:w="2914" w:type="dxa"/>
            <w:vAlign w:val="center"/>
          </w:tcPr>
          <w:p w:rsidR="0093521F" w:rsidRPr="0093521F" w:rsidRDefault="0093521F" w:rsidP="00917587">
            <w:pPr>
              <w:jc w:val="both"/>
              <w:rPr>
                <w:rFonts w:ascii="Times New Roman" w:hAnsi="Times New Roman"/>
                <w:bCs w:val="0"/>
                <w:iCs/>
                <w:color w:val="000000"/>
                <w:kern w:val="24"/>
                <w:sz w:val="18"/>
                <w:szCs w:val="18"/>
                <w:lang w:eastAsia="tr-TR"/>
              </w:rPr>
            </w:pPr>
            <w:r w:rsidRPr="0093521F">
              <w:rPr>
                <w:rFonts w:ascii="Times New Roman" w:hAnsi="Times New Roman"/>
                <w:iCs/>
                <w:color w:val="000000"/>
                <w:kern w:val="24"/>
                <w:sz w:val="18"/>
                <w:szCs w:val="18"/>
                <w:lang w:eastAsia="tr-TR"/>
              </w:rPr>
              <w:t>9.Sivil toplum kuruluşları ile ilişkiler geliştirilecektir.</w:t>
            </w:r>
          </w:p>
        </w:tc>
        <w:tc>
          <w:tcPr>
            <w:tcW w:w="1545" w:type="dxa"/>
            <w:vAlign w:val="center"/>
          </w:tcPr>
          <w:p w:rsidR="0093521F" w:rsidRPr="0093521F" w:rsidRDefault="0093521F" w:rsidP="00917587">
            <w:pPr>
              <w:cnfStyle w:val="000000100000"/>
              <w:rPr>
                <w:rFonts w:ascii="Times New Roman" w:hAnsi="Times New Roman"/>
                <w:color w:val="auto"/>
                <w:sz w:val="18"/>
                <w:szCs w:val="18"/>
              </w:rPr>
            </w:pPr>
            <w:r w:rsidRPr="0093521F">
              <w:rPr>
                <w:rFonts w:ascii="Times New Roman" w:hAnsi="Times New Roman"/>
                <w:bCs/>
                <w:color w:val="auto"/>
                <w:kern w:val="24"/>
                <w:sz w:val="18"/>
                <w:szCs w:val="18"/>
              </w:rPr>
              <w:t xml:space="preserve">Strateji Geliştirme Hizmetleri Bölümü </w:t>
            </w:r>
          </w:p>
        </w:tc>
        <w:tc>
          <w:tcPr>
            <w:tcW w:w="1544" w:type="dxa"/>
            <w:vAlign w:val="center"/>
          </w:tcPr>
          <w:p w:rsidR="0093521F" w:rsidRPr="0093521F" w:rsidRDefault="0093521F" w:rsidP="00917587">
            <w:pPr>
              <w:ind w:left="176"/>
              <w:cnfStyle w:val="000000100000"/>
              <w:rPr>
                <w:rFonts w:ascii="Times New Roman" w:hAnsi="Times New Roman"/>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auto"/>
                <w:sz w:val="18"/>
                <w:szCs w:val="18"/>
              </w:rPr>
              <w:t xml:space="preserve">İzmir İlçe Milli Eğitim Müdürlüğü İç Yönergesi </w:t>
            </w:r>
          </w:p>
        </w:tc>
        <w:tc>
          <w:tcPr>
            <w:tcW w:w="1372" w:type="dxa"/>
            <w:vAlign w:val="center"/>
          </w:tcPr>
          <w:p w:rsidR="0093521F" w:rsidRPr="0093521F" w:rsidRDefault="0093521F" w:rsidP="00917587">
            <w:pPr>
              <w:cnfStyle w:val="0000001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r w:rsidR="0093521F" w:rsidRPr="0093521F" w:rsidTr="005F26E1">
        <w:trPr>
          <w:trHeight w:val="76"/>
          <w:jc w:val="center"/>
        </w:trPr>
        <w:tc>
          <w:tcPr>
            <w:cnfStyle w:val="001000000000"/>
            <w:tcW w:w="2914" w:type="dxa"/>
            <w:vAlign w:val="center"/>
          </w:tcPr>
          <w:p w:rsidR="0093521F" w:rsidRPr="0093521F" w:rsidRDefault="0093521F" w:rsidP="00917587">
            <w:pPr>
              <w:tabs>
                <w:tab w:val="left" w:pos="318"/>
              </w:tabs>
              <w:ind w:left="34"/>
              <w:contextualSpacing/>
              <w:rPr>
                <w:rFonts w:ascii="Times New Roman" w:hAnsi="Times New Roman"/>
                <w:bCs w:val="0"/>
                <w:iCs/>
                <w:color w:val="auto"/>
                <w:kern w:val="24"/>
                <w:sz w:val="18"/>
                <w:szCs w:val="18"/>
              </w:rPr>
            </w:pPr>
            <w:r w:rsidRPr="0093521F">
              <w:rPr>
                <w:rFonts w:ascii="Times New Roman" w:hAnsi="Times New Roman"/>
                <w:bCs w:val="0"/>
                <w:iCs/>
                <w:color w:val="auto"/>
                <w:kern w:val="24"/>
                <w:sz w:val="18"/>
                <w:szCs w:val="18"/>
              </w:rPr>
              <w:t>10.Özel sektörün eğitim öğretim hizmetlerine yatırımının ve desteğinin yükseltilmesi amacıyla katılımcılık ve işbirliği faaliyetleri artırılacaktır.</w:t>
            </w:r>
          </w:p>
        </w:tc>
        <w:tc>
          <w:tcPr>
            <w:tcW w:w="1545" w:type="dxa"/>
            <w:vAlign w:val="center"/>
          </w:tcPr>
          <w:p w:rsidR="0093521F" w:rsidRPr="0093521F" w:rsidRDefault="0093521F" w:rsidP="00917587">
            <w:pPr>
              <w:cnfStyle w:val="000000000000"/>
              <w:rPr>
                <w:rFonts w:ascii="Times New Roman" w:hAnsi="Times New Roman"/>
                <w:color w:val="auto"/>
                <w:sz w:val="18"/>
                <w:szCs w:val="18"/>
              </w:rPr>
            </w:pPr>
            <w:r w:rsidRPr="0093521F">
              <w:rPr>
                <w:rFonts w:ascii="Times New Roman" w:hAnsi="Times New Roman"/>
                <w:color w:val="auto"/>
                <w:sz w:val="18"/>
                <w:szCs w:val="18"/>
              </w:rPr>
              <w:t>Strateji Geliştirme Hizmetleri</w:t>
            </w:r>
          </w:p>
        </w:tc>
        <w:tc>
          <w:tcPr>
            <w:tcW w:w="1544"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bCs/>
                <w:color w:val="auto"/>
                <w:kern w:val="24"/>
                <w:sz w:val="18"/>
                <w:szCs w:val="18"/>
              </w:rPr>
              <w:t>Tüm Birimler</w:t>
            </w:r>
          </w:p>
        </w:tc>
        <w:tc>
          <w:tcPr>
            <w:tcW w:w="1825" w:type="dxa"/>
            <w:vAlign w:val="center"/>
          </w:tcPr>
          <w:p w:rsidR="0093521F" w:rsidRPr="0093521F" w:rsidRDefault="0093521F" w:rsidP="00917587">
            <w:pPr>
              <w:cnfStyle w:val="000000000000"/>
              <w:rPr>
                <w:rFonts w:ascii="Times New Roman" w:hAnsi="Times New Roman"/>
              </w:rPr>
            </w:pPr>
            <w:r w:rsidRPr="0093521F">
              <w:rPr>
                <w:rFonts w:ascii="Times New Roman" w:hAnsi="Times New Roman"/>
                <w:color w:val="000000"/>
                <w:sz w:val="18"/>
                <w:szCs w:val="18"/>
              </w:rPr>
              <w:t>İlçe Milli Eğitim Müdürlüğü İç Yönergesi</w:t>
            </w:r>
          </w:p>
        </w:tc>
        <w:tc>
          <w:tcPr>
            <w:tcW w:w="1372" w:type="dxa"/>
            <w:vAlign w:val="center"/>
          </w:tcPr>
          <w:p w:rsidR="0093521F" w:rsidRPr="0093521F" w:rsidRDefault="0093521F" w:rsidP="00917587">
            <w:pPr>
              <w:cnfStyle w:val="000000000000"/>
              <w:rPr>
                <w:rFonts w:ascii="Times New Roman" w:hAnsi="Times New Roman"/>
                <w:b/>
                <w:bCs/>
                <w:color w:val="auto"/>
                <w:kern w:val="24"/>
                <w:sz w:val="18"/>
                <w:szCs w:val="18"/>
              </w:rPr>
            </w:pPr>
            <w:r w:rsidRPr="0093521F">
              <w:rPr>
                <w:rFonts w:ascii="Times New Roman" w:hAnsi="Times New Roman"/>
                <w:color w:val="auto"/>
                <w:sz w:val="18"/>
                <w:szCs w:val="18"/>
              </w:rPr>
              <w:t>Mali yükümlülük içermemektedir</w:t>
            </w:r>
          </w:p>
        </w:tc>
      </w:tr>
    </w:tbl>
    <w:p w:rsidR="005F26E1" w:rsidRPr="005F26E1" w:rsidRDefault="005F26E1" w:rsidP="00683113">
      <w:pPr>
        <w:spacing w:after="0" w:line="240" w:lineRule="atLeast"/>
        <w:rPr>
          <w:rFonts w:ascii="Times New Roman" w:eastAsia="Times New Roman" w:hAnsi="Times New Roman"/>
          <w:b/>
          <w:bCs/>
          <w:color w:val="00B050"/>
          <w:sz w:val="24"/>
          <w:szCs w:val="24"/>
        </w:rPr>
      </w:pPr>
    </w:p>
    <w:p w:rsidR="00A1255A" w:rsidRPr="00A1255A" w:rsidRDefault="00737420" w:rsidP="00A1255A">
      <w:pPr>
        <w:spacing w:after="0" w:line="240" w:lineRule="atLeast"/>
        <w:rPr>
          <w:rFonts w:ascii="Times New Roman" w:eastAsia="Times New Roman" w:hAnsi="Times New Roman"/>
          <w:b/>
          <w:bCs/>
          <w:color w:val="FF0000"/>
          <w:sz w:val="24"/>
          <w:szCs w:val="24"/>
        </w:rPr>
      </w:pPr>
      <w:r w:rsidRPr="00A1255A">
        <w:rPr>
          <w:rFonts w:ascii="Times New Roman" w:eastAsia="Times New Roman" w:hAnsi="Times New Roman"/>
          <w:b/>
          <w:bCs/>
          <w:color w:val="FF0000"/>
          <w:sz w:val="24"/>
          <w:szCs w:val="24"/>
        </w:rPr>
        <w:t>4.BÖLÜM</w:t>
      </w:r>
    </w:p>
    <w:p w:rsidR="00A1255A" w:rsidRPr="00A1255A" w:rsidRDefault="00737420" w:rsidP="00A1255A">
      <w:pPr>
        <w:spacing w:after="0" w:line="240" w:lineRule="atLeast"/>
        <w:rPr>
          <w:rFonts w:ascii="Times New Roman" w:eastAsia="Times New Roman" w:hAnsi="Times New Roman"/>
          <w:b/>
          <w:bCs/>
          <w:color w:val="FF0000"/>
          <w:sz w:val="24"/>
          <w:szCs w:val="24"/>
        </w:rPr>
      </w:pPr>
      <w:r w:rsidRPr="00A1255A">
        <w:rPr>
          <w:rFonts w:ascii="Times New Roman" w:eastAsia="Times New Roman" w:hAnsi="Times New Roman"/>
          <w:b/>
          <w:bCs/>
          <w:color w:val="FF0000"/>
          <w:sz w:val="24"/>
          <w:szCs w:val="24"/>
        </w:rPr>
        <w:t>2015-2019 STRATEJİK PLANI</w:t>
      </w:r>
    </w:p>
    <w:p w:rsidR="00A1255A" w:rsidRPr="005F26E1" w:rsidRDefault="00737420" w:rsidP="00A1255A">
      <w:pPr>
        <w:spacing w:after="0" w:line="240" w:lineRule="atLeast"/>
        <w:rPr>
          <w:rFonts w:ascii="Times New Roman" w:eastAsia="Times New Roman" w:hAnsi="Times New Roman"/>
          <w:b/>
          <w:bCs/>
          <w:color w:val="FF0000"/>
          <w:sz w:val="24"/>
          <w:szCs w:val="24"/>
        </w:rPr>
      </w:pPr>
      <w:r w:rsidRPr="00A1255A">
        <w:rPr>
          <w:rFonts w:ascii="Times New Roman" w:eastAsia="Times New Roman" w:hAnsi="Times New Roman"/>
          <w:b/>
          <w:bCs/>
          <w:color w:val="FF0000"/>
          <w:sz w:val="24"/>
          <w:szCs w:val="24"/>
        </w:rPr>
        <w:t>MALİYETLENDİRME</w:t>
      </w:r>
    </w:p>
    <w:p w:rsidR="00737420" w:rsidRPr="00312680" w:rsidRDefault="00737420" w:rsidP="00917587">
      <w:pPr>
        <w:tabs>
          <w:tab w:val="left" w:pos="1455"/>
          <w:tab w:val="left" w:pos="2865"/>
          <w:tab w:val="left" w:pos="4275"/>
          <w:tab w:val="left" w:pos="5685"/>
          <w:tab w:val="left" w:pos="7095"/>
        </w:tabs>
        <w:spacing w:after="0" w:line="240" w:lineRule="auto"/>
        <w:rPr>
          <w:rFonts w:ascii="Times New Roman" w:eastAsia="Times New Roman" w:hAnsi="Times New Roman"/>
          <w:color w:val="000000"/>
          <w:szCs w:val="18"/>
          <w:lang w:eastAsia="tr-TR"/>
        </w:rPr>
      </w:pPr>
      <w:r w:rsidRPr="00312680">
        <w:rPr>
          <w:rFonts w:ascii="Times New Roman" w:eastAsia="Times New Roman" w:hAnsi="Times New Roman"/>
          <w:b/>
          <w:bCs/>
          <w:color w:val="000000"/>
          <w:szCs w:val="18"/>
          <w:lang w:eastAsia="tr-TR"/>
        </w:rPr>
        <w:t xml:space="preserve">           Birim:  Destek 1</w:t>
      </w:r>
    </w:p>
    <w:tbl>
      <w:tblPr>
        <w:tblW w:w="9356" w:type="dxa"/>
        <w:jc w:val="cente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shd w:val="clear" w:color="auto" w:fill="548DD4" w:themeFill="text2" w:themeFillTint="99"/>
        <w:tblCellMar>
          <w:left w:w="70" w:type="dxa"/>
          <w:right w:w="70" w:type="dxa"/>
        </w:tblCellMar>
        <w:tblLook w:val="04A0"/>
      </w:tblPr>
      <w:tblGrid>
        <w:gridCol w:w="3726"/>
        <w:gridCol w:w="1126"/>
        <w:gridCol w:w="1126"/>
        <w:gridCol w:w="1126"/>
        <w:gridCol w:w="1126"/>
        <w:gridCol w:w="1126"/>
      </w:tblGrid>
      <w:tr w:rsidR="00737420" w:rsidRPr="00F453FC" w:rsidTr="00737420">
        <w:trPr>
          <w:trHeight w:val="330"/>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jc w:val="center"/>
              <w:rPr>
                <w:rFonts w:ascii="Times New Roman" w:eastAsia="Times New Roman" w:hAnsi="Times New Roman"/>
                <w:color w:val="FFFFFF" w:themeColor="background1"/>
                <w:sz w:val="20"/>
                <w:szCs w:val="18"/>
                <w:lang w:eastAsia="tr-TR"/>
              </w:rPr>
            </w:pPr>
            <w:r w:rsidRPr="00F453FC">
              <w:rPr>
                <w:rFonts w:ascii="Times New Roman" w:eastAsia="Times New Roman" w:hAnsi="Times New Roman"/>
                <w:b/>
                <w:color w:val="FFFFFF" w:themeColor="background1"/>
                <w:sz w:val="18"/>
                <w:szCs w:val="18"/>
                <w:lang w:eastAsia="tr-TR"/>
              </w:rPr>
              <w:t>Maliyet</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20"/>
                <w:szCs w:val="18"/>
                <w:lang w:eastAsia="tr-TR"/>
              </w:rPr>
            </w:pPr>
            <w:r w:rsidRPr="00F453FC">
              <w:rPr>
                <w:rFonts w:ascii="Times New Roman" w:eastAsia="Times New Roman" w:hAnsi="Times New Roman"/>
                <w:b/>
                <w:bCs/>
                <w:color w:val="FFFFFF" w:themeColor="background1"/>
                <w:sz w:val="20"/>
                <w:szCs w:val="18"/>
                <w:lang w:eastAsia="tr-TR"/>
              </w:rPr>
              <w:t>2015</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20"/>
                <w:szCs w:val="18"/>
                <w:lang w:eastAsia="tr-TR"/>
              </w:rPr>
            </w:pPr>
            <w:r w:rsidRPr="00F453FC">
              <w:rPr>
                <w:rFonts w:ascii="Times New Roman" w:eastAsia="Times New Roman" w:hAnsi="Times New Roman"/>
                <w:b/>
                <w:bCs/>
                <w:color w:val="FFFFFF" w:themeColor="background1"/>
                <w:sz w:val="20"/>
                <w:szCs w:val="18"/>
                <w:lang w:eastAsia="tr-TR"/>
              </w:rPr>
              <w:t>2016</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20"/>
                <w:szCs w:val="18"/>
                <w:lang w:eastAsia="tr-TR"/>
              </w:rPr>
            </w:pPr>
            <w:r w:rsidRPr="00F453FC">
              <w:rPr>
                <w:rFonts w:ascii="Times New Roman" w:eastAsia="Times New Roman" w:hAnsi="Times New Roman"/>
                <w:b/>
                <w:bCs/>
                <w:color w:val="FFFFFF" w:themeColor="background1"/>
                <w:sz w:val="20"/>
                <w:szCs w:val="18"/>
                <w:lang w:eastAsia="tr-TR"/>
              </w:rPr>
              <w:t>2017</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20"/>
                <w:szCs w:val="18"/>
                <w:lang w:eastAsia="tr-TR"/>
              </w:rPr>
            </w:pPr>
            <w:r w:rsidRPr="00F453FC">
              <w:rPr>
                <w:rFonts w:ascii="Times New Roman" w:eastAsia="Times New Roman" w:hAnsi="Times New Roman"/>
                <w:b/>
                <w:bCs/>
                <w:color w:val="FFFFFF" w:themeColor="background1"/>
                <w:sz w:val="20"/>
                <w:szCs w:val="18"/>
                <w:lang w:eastAsia="tr-TR"/>
              </w:rPr>
              <w:t>2018</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20"/>
                <w:szCs w:val="18"/>
                <w:lang w:eastAsia="tr-TR"/>
              </w:rPr>
            </w:pPr>
            <w:r w:rsidRPr="00F453FC">
              <w:rPr>
                <w:rFonts w:ascii="Times New Roman" w:eastAsia="Times New Roman" w:hAnsi="Times New Roman"/>
                <w:b/>
                <w:bCs/>
                <w:color w:val="FFFFFF" w:themeColor="background1"/>
                <w:sz w:val="20"/>
                <w:szCs w:val="18"/>
                <w:lang w:eastAsia="tr-TR"/>
              </w:rPr>
              <w:t>2019</w:t>
            </w: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09.1.2.00.03.2 Kırtasiye Elektrik Temizlik</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09.1.2.00.03.5 Haberleşme Posta</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09.1.2.00.03.7 Makine Tesisat</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09.1.2.00.06.1 Mamul Mal Alımı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01.3.9.0.1.3.2 Kırtasiye-Elektrik-Temizlik</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01.3.9.0.1.3.5 Diğer Hizmetler Haberleşme</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01.3.9.0.1.3.7 Bakım onarım</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01.3.9.0.1.3.8 Bakım Onarı</w:t>
            </w:r>
            <w:r>
              <w:rPr>
                <w:rFonts w:ascii="Times New Roman" w:eastAsia="Times New Roman" w:hAnsi="Times New Roman"/>
                <w:b/>
                <w:bCs/>
                <w:color w:val="FFFFFF" w:themeColor="background1"/>
                <w:sz w:val="18"/>
                <w:szCs w:val="18"/>
                <w:lang w:eastAsia="tr-TR"/>
              </w:rPr>
              <w:t>m</w:t>
            </w:r>
            <w:r w:rsidRPr="00F453FC">
              <w:rPr>
                <w:rFonts w:ascii="Times New Roman" w:eastAsia="Times New Roman" w:hAnsi="Times New Roman"/>
                <w:b/>
                <w:bCs/>
                <w:color w:val="FFFFFF" w:themeColor="background1"/>
                <w:sz w:val="18"/>
                <w:szCs w:val="18"/>
                <w:lang w:eastAsia="tr-TR"/>
              </w:rPr>
              <w:t xml:space="preserve"> Asansör Klima</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01.3.9.0.1.6.1 Diğer Genel Hizmetler</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09.1.1.0.1.6.1 Mamul Mal Alımları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09.1.2.0.1.6.1 Mamul Mal Alımları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09.2.1.0.1.6.1 Mamul Mal Alımları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09.2.2.0.1.6.1 Mamul Mal Alımları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09.9.9.0.1.6.1 Mamul Mal Alımları</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jc w:val="right"/>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TOPLAM</w:t>
            </w: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6"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113"/>
          <w:tblHeader/>
          <w:jc w:val="center"/>
        </w:trPr>
        <w:tc>
          <w:tcPr>
            <w:tcW w:w="3726" w:type="dxa"/>
            <w:shd w:val="clear" w:color="auto" w:fill="548DD4" w:themeFill="text2" w:themeFillTint="99"/>
            <w:vAlign w:val="center"/>
            <w:hideMark/>
          </w:tcPr>
          <w:p w:rsidR="00737420" w:rsidRPr="00F453FC" w:rsidRDefault="00737420" w:rsidP="00917587">
            <w:pPr>
              <w:spacing w:after="0" w:line="240" w:lineRule="auto"/>
              <w:jc w:val="right"/>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Birim Bütçesinin MEB Bütçesine Oranı</w:t>
            </w:r>
          </w:p>
        </w:tc>
        <w:tc>
          <w:tcPr>
            <w:tcW w:w="5630" w:type="dxa"/>
            <w:gridSpan w:val="5"/>
            <w:shd w:val="clear" w:color="auto" w:fill="548DD4" w:themeFill="text2" w:themeFillTint="99"/>
            <w:noWrap/>
            <w:vAlign w:val="center"/>
            <w:hideMark/>
          </w:tcPr>
          <w:p w:rsidR="00737420" w:rsidRPr="00F453FC" w:rsidRDefault="00737420" w:rsidP="00917587">
            <w:pPr>
              <w:spacing w:after="0" w:line="240" w:lineRule="auto"/>
              <w:rPr>
                <w:rFonts w:ascii="Times New Roman" w:eastAsia="Times New Roman" w:hAnsi="Times New Roman"/>
                <w:color w:val="FFFFFF" w:themeColor="background1"/>
                <w:sz w:val="18"/>
                <w:szCs w:val="18"/>
                <w:lang w:eastAsia="tr-TR"/>
              </w:rPr>
            </w:pPr>
          </w:p>
        </w:tc>
      </w:tr>
    </w:tbl>
    <w:p w:rsidR="00737420" w:rsidRPr="0057242A" w:rsidRDefault="00737420" w:rsidP="00917587">
      <w:pPr>
        <w:tabs>
          <w:tab w:val="left" w:pos="1455"/>
        </w:tabs>
        <w:spacing w:after="0" w:line="240" w:lineRule="auto"/>
        <w:rPr>
          <w:rFonts w:ascii="Times New Roman" w:eastAsia="Times New Roman" w:hAnsi="Times New Roman"/>
          <w:b/>
          <w:color w:val="000000"/>
          <w:szCs w:val="18"/>
          <w:lang w:eastAsia="tr-TR"/>
        </w:rPr>
      </w:pPr>
      <w:r>
        <w:rPr>
          <w:rFonts w:ascii="Times New Roman" w:eastAsia="Times New Roman" w:hAnsi="Times New Roman"/>
          <w:b/>
          <w:color w:val="000000"/>
          <w:szCs w:val="18"/>
          <w:lang w:eastAsia="tr-TR"/>
        </w:rPr>
        <w:t xml:space="preserve">                Birim:</w:t>
      </w:r>
      <w:r w:rsidRPr="0057242A">
        <w:rPr>
          <w:rFonts w:ascii="Times New Roman" w:eastAsia="Times New Roman" w:hAnsi="Times New Roman"/>
          <w:b/>
          <w:color w:val="000000"/>
          <w:szCs w:val="18"/>
          <w:lang w:eastAsia="tr-TR"/>
        </w:rPr>
        <w:t xml:space="preserve"> Destek 3 Tahakkuk</w:t>
      </w:r>
    </w:p>
    <w:tbl>
      <w:tblPr>
        <w:tblW w:w="9342" w:type="dxa"/>
        <w:jc w:val="center"/>
        <w:tblInd w:w="-81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548DD4" w:themeFill="text2" w:themeFillTint="99"/>
        <w:tblCellMar>
          <w:left w:w="70" w:type="dxa"/>
          <w:right w:w="70" w:type="dxa"/>
        </w:tblCellMar>
        <w:tblLook w:val="04A0"/>
      </w:tblPr>
      <w:tblGrid>
        <w:gridCol w:w="3679"/>
        <w:gridCol w:w="1134"/>
        <w:gridCol w:w="1134"/>
        <w:gridCol w:w="1134"/>
        <w:gridCol w:w="1134"/>
        <w:gridCol w:w="1127"/>
      </w:tblGrid>
      <w:tr w:rsidR="00737420" w:rsidRPr="00F453FC" w:rsidTr="00737420">
        <w:trPr>
          <w:trHeight w:val="34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Tahakkuk</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2015</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2016</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2017</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2018</w:t>
            </w:r>
          </w:p>
        </w:tc>
        <w:tc>
          <w:tcPr>
            <w:tcW w:w="1127"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453FC">
              <w:rPr>
                <w:rFonts w:ascii="Times New Roman" w:eastAsia="Times New Roman" w:hAnsi="Times New Roman"/>
                <w:b/>
                <w:bCs/>
                <w:color w:val="FFFFFF" w:themeColor="background1"/>
                <w:sz w:val="18"/>
                <w:szCs w:val="18"/>
                <w:lang w:eastAsia="tr-TR"/>
              </w:rPr>
              <w:t>2019</w:t>
            </w: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3-2</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3-3</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3-4</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3-5</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3-7</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3-9</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5-3</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3-2</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2-3</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3-4</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3-7</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3-9</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5-3</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TOPLAM</w:t>
            </w: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34"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27" w:type="dxa"/>
            <w:shd w:val="clear" w:color="auto" w:fill="548DD4" w:themeFill="text2" w:themeFillTint="99"/>
            <w:noWrap/>
            <w:vAlign w:val="center"/>
            <w:hideMark/>
          </w:tcPr>
          <w:p w:rsidR="00737420" w:rsidRPr="00F453FC"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453FC" w:rsidTr="00737420">
        <w:trPr>
          <w:trHeight w:val="20"/>
          <w:jc w:val="center"/>
        </w:trPr>
        <w:tc>
          <w:tcPr>
            <w:tcW w:w="3679" w:type="dxa"/>
            <w:shd w:val="clear" w:color="auto" w:fill="548DD4" w:themeFill="text2" w:themeFillTint="99"/>
            <w:vAlign w:val="center"/>
            <w:hideMark/>
          </w:tcPr>
          <w:p w:rsidR="00737420" w:rsidRPr="00F453FC" w:rsidRDefault="00737420" w:rsidP="00917587">
            <w:pPr>
              <w:spacing w:after="0" w:line="240" w:lineRule="auto"/>
              <w:rPr>
                <w:rFonts w:ascii="Times New Roman" w:eastAsia="Times New Roman" w:hAnsi="Times New Roman"/>
                <w:b/>
                <w:color w:val="FFFFFF" w:themeColor="background1"/>
                <w:sz w:val="18"/>
                <w:szCs w:val="18"/>
                <w:lang w:eastAsia="tr-TR"/>
              </w:rPr>
            </w:pPr>
            <w:r w:rsidRPr="00F453FC">
              <w:rPr>
                <w:rFonts w:ascii="Times New Roman" w:eastAsia="Times New Roman" w:hAnsi="Times New Roman"/>
                <w:b/>
                <w:color w:val="FFFFFF" w:themeColor="background1"/>
                <w:sz w:val="18"/>
                <w:szCs w:val="18"/>
                <w:lang w:eastAsia="tr-TR"/>
              </w:rPr>
              <w:t>Birim Bütçesinin MEB Bütçesine Oranı</w:t>
            </w:r>
          </w:p>
        </w:tc>
        <w:tc>
          <w:tcPr>
            <w:tcW w:w="5663" w:type="dxa"/>
            <w:gridSpan w:val="5"/>
            <w:shd w:val="clear" w:color="auto" w:fill="548DD4" w:themeFill="text2" w:themeFillTint="99"/>
            <w:noWrap/>
            <w:vAlign w:val="center"/>
            <w:hideMark/>
          </w:tcPr>
          <w:p w:rsidR="00737420" w:rsidRPr="00F453FC" w:rsidRDefault="00737420" w:rsidP="00917587">
            <w:pPr>
              <w:spacing w:after="0" w:line="240" w:lineRule="auto"/>
              <w:rPr>
                <w:rFonts w:ascii="Times New Roman" w:eastAsia="Times New Roman" w:hAnsi="Times New Roman"/>
                <w:b/>
                <w:bCs/>
                <w:color w:val="FFFFFF" w:themeColor="background1"/>
                <w:sz w:val="18"/>
                <w:szCs w:val="18"/>
                <w:lang w:eastAsia="tr-TR"/>
              </w:rPr>
            </w:pPr>
          </w:p>
        </w:tc>
      </w:tr>
    </w:tbl>
    <w:p w:rsidR="00AE3DE8" w:rsidRDefault="00737420" w:rsidP="00917587">
      <w:pPr>
        <w:tabs>
          <w:tab w:val="left" w:pos="1455"/>
        </w:tabs>
        <w:spacing w:after="0" w:line="240" w:lineRule="auto"/>
        <w:rPr>
          <w:rFonts w:ascii="Times New Roman" w:eastAsia="Times New Roman" w:hAnsi="Times New Roman"/>
          <w:b/>
          <w:color w:val="000000"/>
          <w:szCs w:val="18"/>
          <w:lang w:eastAsia="tr-TR"/>
        </w:rPr>
      </w:pPr>
      <w:r w:rsidRPr="00F661EB">
        <w:rPr>
          <w:rFonts w:ascii="Times New Roman" w:eastAsia="Times New Roman" w:hAnsi="Times New Roman"/>
          <w:b/>
          <w:color w:val="000000"/>
          <w:szCs w:val="18"/>
          <w:lang w:eastAsia="tr-TR"/>
        </w:rPr>
        <w:lastRenderedPageBreak/>
        <w:t xml:space="preserve">        </w:t>
      </w:r>
    </w:p>
    <w:p w:rsidR="00AE3DE8" w:rsidRDefault="00AE3DE8" w:rsidP="00917587">
      <w:pPr>
        <w:tabs>
          <w:tab w:val="left" w:pos="1455"/>
        </w:tabs>
        <w:spacing w:after="0" w:line="240" w:lineRule="auto"/>
        <w:rPr>
          <w:rFonts w:ascii="Times New Roman" w:eastAsia="Times New Roman" w:hAnsi="Times New Roman"/>
          <w:b/>
          <w:color w:val="000000"/>
          <w:szCs w:val="18"/>
          <w:lang w:eastAsia="tr-TR"/>
        </w:rPr>
      </w:pPr>
    </w:p>
    <w:p w:rsidR="00AE3DE8" w:rsidRDefault="00AE3DE8" w:rsidP="00917587">
      <w:pPr>
        <w:tabs>
          <w:tab w:val="left" w:pos="1455"/>
        </w:tabs>
        <w:spacing w:after="0" w:line="240" w:lineRule="auto"/>
        <w:rPr>
          <w:rFonts w:ascii="Times New Roman" w:eastAsia="Times New Roman" w:hAnsi="Times New Roman"/>
          <w:b/>
          <w:color w:val="000000"/>
          <w:szCs w:val="18"/>
          <w:lang w:eastAsia="tr-TR"/>
        </w:rPr>
      </w:pPr>
    </w:p>
    <w:p w:rsidR="00AE3DE8" w:rsidRDefault="00AE3DE8" w:rsidP="00917587">
      <w:pPr>
        <w:tabs>
          <w:tab w:val="left" w:pos="1455"/>
        </w:tabs>
        <w:spacing w:after="0" w:line="240" w:lineRule="auto"/>
        <w:rPr>
          <w:rFonts w:ascii="Times New Roman" w:eastAsia="Times New Roman" w:hAnsi="Times New Roman"/>
          <w:b/>
          <w:color w:val="000000"/>
          <w:szCs w:val="18"/>
          <w:lang w:eastAsia="tr-TR"/>
        </w:rPr>
      </w:pPr>
    </w:p>
    <w:p w:rsidR="00737420" w:rsidRPr="00F661EB" w:rsidRDefault="00737420" w:rsidP="00917587">
      <w:pPr>
        <w:tabs>
          <w:tab w:val="left" w:pos="1455"/>
        </w:tabs>
        <w:spacing w:after="0" w:line="240" w:lineRule="auto"/>
        <w:rPr>
          <w:rFonts w:ascii="Times New Roman" w:eastAsia="Times New Roman" w:hAnsi="Times New Roman"/>
          <w:b/>
          <w:color w:val="000000"/>
          <w:szCs w:val="18"/>
          <w:lang w:eastAsia="tr-TR"/>
        </w:rPr>
      </w:pPr>
      <w:r w:rsidRPr="00F661EB">
        <w:rPr>
          <w:rFonts w:ascii="Times New Roman" w:eastAsia="Times New Roman" w:hAnsi="Times New Roman"/>
          <w:b/>
          <w:color w:val="000000"/>
          <w:szCs w:val="18"/>
          <w:lang w:eastAsia="tr-TR"/>
        </w:rPr>
        <w:t xml:space="preserve">     Birim</w:t>
      </w:r>
      <w:r w:rsidRPr="00F661EB">
        <w:rPr>
          <w:rFonts w:ascii="Times New Roman" w:eastAsia="Times New Roman" w:hAnsi="Times New Roman"/>
          <w:color w:val="000000"/>
          <w:szCs w:val="18"/>
          <w:lang w:eastAsia="tr-TR"/>
        </w:rPr>
        <w:t>:</w:t>
      </w:r>
      <w:r>
        <w:rPr>
          <w:rFonts w:ascii="Times New Roman" w:eastAsia="Times New Roman" w:hAnsi="Times New Roman"/>
          <w:color w:val="000000"/>
          <w:szCs w:val="18"/>
          <w:lang w:eastAsia="tr-TR"/>
        </w:rPr>
        <w:t xml:space="preserve"> </w:t>
      </w:r>
      <w:r w:rsidRPr="00F661EB">
        <w:rPr>
          <w:rFonts w:ascii="Times New Roman" w:eastAsia="Times New Roman" w:hAnsi="Times New Roman"/>
          <w:b/>
          <w:color w:val="000000"/>
          <w:szCs w:val="18"/>
          <w:lang w:eastAsia="tr-TR"/>
        </w:rPr>
        <w:t>İnşaat ve Emlak Hizmetleri</w:t>
      </w:r>
    </w:p>
    <w:tbl>
      <w:tblPr>
        <w:tblW w:w="9301" w:type="dxa"/>
        <w:jc w:val="center"/>
        <w:tblInd w:w="169" w:type="dxa"/>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shd w:val="clear" w:color="auto" w:fill="548DD4" w:themeFill="text2" w:themeFillTint="99"/>
        <w:tblCellMar>
          <w:left w:w="70" w:type="dxa"/>
          <w:right w:w="70" w:type="dxa"/>
        </w:tblCellMar>
        <w:tblLook w:val="04A0"/>
      </w:tblPr>
      <w:tblGrid>
        <w:gridCol w:w="3206"/>
        <w:gridCol w:w="1188"/>
        <w:gridCol w:w="1175"/>
        <w:gridCol w:w="1189"/>
        <w:gridCol w:w="1267"/>
        <w:gridCol w:w="1276"/>
      </w:tblGrid>
      <w:tr w:rsidR="00737420" w:rsidRPr="00F70A91" w:rsidTr="00737420">
        <w:trPr>
          <w:trHeight w:val="20"/>
          <w:jc w:val="center"/>
        </w:trPr>
        <w:tc>
          <w:tcPr>
            <w:tcW w:w="3206"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color w:val="FFFFFF" w:themeColor="background1"/>
                <w:sz w:val="18"/>
                <w:szCs w:val="18"/>
                <w:lang w:eastAsia="tr-TR"/>
              </w:rPr>
            </w:pPr>
            <w:r w:rsidRPr="00F70A91">
              <w:rPr>
                <w:rFonts w:ascii="Times New Roman" w:eastAsia="Times New Roman" w:hAnsi="Times New Roman"/>
                <w:b/>
                <w:color w:val="FFFFFF" w:themeColor="background1"/>
                <w:sz w:val="18"/>
                <w:szCs w:val="18"/>
                <w:lang w:eastAsia="tr-TR"/>
              </w:rPr>
              <w:t>Maliyet</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2015</w:t>
            </w:r>
          </w:p>
        </w:tc>
        <w:tc>
          <w:tcPr>
            <w:tcW w:w="1175"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2016</w:t>
            </w:r>
          </w:p>
        </w:tc>
        <w:tc>
          <w:tcPr>
            <w:tcW w:w="1189"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2017</w:t>
            </w:r>
          </w:p>
        </w:tc>
        <w:tc>
          <w:tcPr>
            <w:tcW w:w="1267"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2018</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2019</w:t>
            </w: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9.1.2.0.1.6.7 Büyük Onarım Temel Eğitim Gen. Md.</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9.2.2.0.1.6.7 Büyük Onarım Mesleki ve </w:t>
            </w:r>
            <w:proofErr w:type="spellStart"/>
            <w:r w:rsidRPr="00F70A91">
              <w:rPr>
                <w:rFonts w:ascii="Times New Roman" w:eastAsia="Times New Roman" w:hAnsi="Times New Roman"/>
                <w:b/>
                <w:bCs/>
                <w:color w:val="FFFFFF" w:themeColor="background1"/>
                <w:sz w:val="18"/>
                <w:szCs w:val="18"/>
                <w:lang w:eastAsia="tr-TR"/>
              </w:rPr>
              <w:t>Tekn</w:t>
            </w:r>
            <w:proofErr w:type="spellEnd"/>
            <w:r w:rsidRPr="00F70A91">
              <w:rPr>
                <w:rFonts w:ascii="Times New Roman" w:eastAsia="Times New Roman" w:hAnsi="Times New Roman"/>
                <w:b/>
                <w:bCs/>
                <w:color w:val="FFFFFF" w:themeColor="background1"/>
                <w:sz w:val="18"/>
                <w:szCs w:val="18"/>
                <w:lang w:eastAsia="tr-TR"/>
              </w:rPr>
              <w:t>.</w:t>
            </w:r>
            <w:r>
              <w:rPr>
                <w:rFonts w:ascii="Times New Roman" w:eastAsia="Times New Roman" w:hAnsi="Times New Roman"/>
                <w:b/>
                <w:bCs/>
                <w:color w:val="FFFFFF" w:themeColor="background1"/>
                <w:sz w:val="18"/>
                <w:szCs w:val="18"/>
                <w:lang w:eastAsia="tr-TR"/>
              </w:rPr>
              <w:t xml:space="preserve"> </w:t>
            </w:r>
            <w:r w:rsidRPr="00F70A91">
              <w:rPr>
                <w:rFonts w:ascii="Times New Roman" w:eastAsia="Times New Roman" w:hAnsi="Times New Roman"/>
                <w:b/>
                <w:bCs/>
                <w:color w:val="FFFFFF" w:themeColor="background1"/>
                <w:sz w:val="18"/>
                <w:szCs w:val="18"/>
                <w:lang w:eastAsia="tr-TR"/>
              </w:rPr>
              <w:t>Eğit.</w:t>
            </w:r>
            <w:r>
              <w:rPr>
                <w:rFonts w:ascii="Times New Roman" w:eastAsia="Times New Roman" w:hAnsi="Times New Roman"/>
                <w:b/>
                <w:bCs/>
                <w:color w:val="FFFFFF" w:themeColor="background1"/>
                <w:sz w:val="18"/>
                <w:szCs w:val="18"/>
                <w:lang w:eastAsia="tr-TR"/>
              </w:rPr>
              <w:t xml:space="preserve"> </w:t>
            </w:r>
            <w:r w:rsidRPr="00F70A91">
              <w:rPr>
                <w:rFonts w:ascii="Times New Roman" w:eastAsia="Times New Roman" w:hAnsi="Times New Roman"/>
                <w:b/>
                <w:bCs/>
                <w:color w:val="FFFFFF" w:themeColor="background1"/>
                <w:sz w:val="18"/>
                <w:szCs w:val="18"/>
                <w:lang w:eastAsia="tr-TR"/>
              </w:rPr>
              <w:t>Md.</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9.2.1.0.1.6.7 Büyük Onarım Ortaöğretim Gen. Md.</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9.1.2.2.1.6.7 Büyük Onarım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9.2.1.2.1.6.7 Büyük Onarım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9.1.1.1.1.6.5 Okul Öncesi Gen. Md.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9.1.2.2.1.6.5 Temel Eğitim Gen. Md.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9.2.1.1.1.6.5 Ortaöğretim Gen. Md.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9.2.2.8.1.6.5 Mesleki ve Tek. </w:t>
            </w:r>
            <w:proofErr w:type="spellStart"/>
            <w:r w:rsidRPr="00F70A91">
              <w:rPr>
                <w:rFonts w:ascii="Times New Roman" w:eastAsia="Times New Roman" w:hAnsi="Times New Roman"/>
                <w:b/>
                <w:bCs/>
                <w:color w:val="FFFFFF" w:themeColor="background1"/>
                <w:sz w:val="18"/>
                <w:szCs w:val="18"/>
                <w:lang w:eastAsia="tr-TR"/>
              </w:rPr>
              <w:t>Eğt</w:t>
            </w:r>
            <w:proofErr w:type="spellEnd"/>
            <w:r w:rsidRPr="00F70A91">
              <w:rPr>
                <w:rFonts w:ascii="Times New Roman" w:eastAsia="Times New Roman" w:hAnsi="Times New Roman"/>
                <w:b/>
                <w:bCs/>
                <w:color w:val="FFFFFF" w:themeColor="background1"/>
                <w:sz w:val="18"/>
                <w:szCs w:val="18"/>
                <w:lang w:eastAsia="tr-TR"/>
              </w:rPr>
              <w:t>. Gen. Md. YİKOB</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9.2.2.9.1.6.</w:t>
            </w:r>
            <w:proofErr w:type="gramStart"/>
            <w:r w:rsidRPr="00F70A91">
              <w:rPr>
                <w:rFonts w:ascii="Times New Roman" w:eastAsia="Times New Roman" w:hAnsi="Times New Roman"/>
                <w:b/>
                <w:bCs/>
                <w:color w:val="FFFFFF" w:themeColor="background1"/>
                <w:sz w:val="18"/>
                <w:szCs w:val="18"/>
                <w:lang w:eastAsia="tr-TR"/>
              </w:rPr>
              <w:t>5  Din</w:t>
            </w:r>
            <w:proofErr w:type="gramEnd"/>
            <w:r w:rsidRPr="00F70A91">
              <w:rPr>
                <w:rFonts w:ascii="Times New Roman" w:eastAsia="Times New Roman" w:hAnsi="Times New Roman"/>
                <w:b/>
                <w:bCs/>
                <w:color w:val="FFFFFF" w:themeColor="background1"/>
                <w:sz w:val="18"/>
                <w:szCs w:val="18"/>
                <w:lang w:eastAsia="tr-TR"/>
              </w:rPr>
              <w:t xml:space="preserve"> Öğretim </w:t>
            </w:r>
            <w:proofErr w:type="spellStart"/>
            <w:r w:rsidRPr="00F70A91">
              <w:rPr>
                <w:rFonts w:ascii="Times New Roman" w:eastAsia="Times New Roman" w:hAnsi="Times New Roman"/>
                <w:b/>
                <w:bCs/>
                <w:color w:val="FFFFFF" w:themeColor="background1"/>
                <w:sz w:val="18"/>
                <w:szCs w:val="18"/>
                <w:lang w:eastAsia="tr-TR"/>
              </w:rPr>
              <w:t>Gn</w:t>
            </w:r>
            <w:proofErr w:type="spellEnd"/>
            <w:r w:rsidRPr="00F70A91">
              <w:rPr>
                <w:rFonts w:ascii="Times New Roman" w:eastAsia="Times New Roman" w:hAnsi="Times New Roman"/>
                <w:b/>
                <w:bCs/>
                <w:color w:val="FFFFFF" w:themeColor="background1"/>
                <w:sz w:val="18"/>
                <w:szCs w:val="18"/>
                <w:lang w:eastAsia="tr-TR"/>
              </w:rPr>
              <w:t>. Md.</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9.5.0.3.1.6.5 Özel Eğitim ve Rehberlik Hz.</w:t>
            </w:r>
            <w:r>
              <w:rPr>
                <w:rFonts w:ascii="Times New Roman" w:eastAsia="Times New Roman" w:hAnsi="Times New Roman"/>
                <w:b/>
                <w:bCs/>
                <w:color w:val="FFFFFF" w:themeColor="background1"/>
                <w:sz w:val="18"/>
                <w:szCs w:val="18"/>
                <w:lang w:eastAsia="tr-TR"/>
              </w:rPr>
              <w:t xml:space="preserve"> </w:t>
            </w:r>
            <w:proofErr w:type="spellStart"/>
            <w:r w:rsidRPr="00F70A91">
              <w:rPr>
                <w:rFonts w:ascii="Times New Roman" w:eastAsia="Times New Roman" w:hAnsi="Times New Roman"/>
                <w:b/>
                <w:bCs/>
                <w:color w:val="FFFFFF" w:themeColor="background1"/>
                <w:sz w:val="18"/>
                <w:szCs w:val="18"/>
                <w:lang w:eastAsia="tr-TR"/>
              </w:rPr>
              <w:t>Gn</w:t>
            </w:r>
            <w:proofErr w:type="spellEnd"/>
            <w:r w:rsidRPr="00F70A91">
              <w:rPr>
                <w:rFonts w:ascii="Times New Roman" w:eastAsia="Times New Roman" w:hAnsi="Times New Roman"/>
                <w:b/>
                <w:bCs/>
                <w:color w:val="FFFFFF" w:themeColor="background1"/>
                <w:sz w:val="18"/>
                <w:szCs w:val="18"/>
                <w:lang w:eastAsia="tr-TR"/>
              </w:rPr>
              <w:t>. Md.</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jc w:val="right"/>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TOPLAM</w:t>
            </w:r>
          </w:p>
        </w:tc>
        <w:tc>
          <w:tcPr>
            <w:tcW w:w="1188"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189"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6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jc w:val="center"/>
        </w:trPr>
        <w:tc>
          <w:tcPr>
            <w:tcW w:w="3206"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color w:val="FFFFFF" w:themeColor="background1"/>
                <w:sz w:val="18"/>
                <w:szCs w:val="18"/>
                <w:lang w:eastAsia="tr-TR"/>
              </w:rPr>
            </w:pPr>
            <w:r w:rsidRPr="00F70A91">
              <w:rPr>
                <w:rFonts w:ascii="Times New Roman" w:eastAsia="Times New Roman" w:hAnsi="Times New Roman"/>
                <w:b/>
                <w:color w:val="FFFFFF" w:themeColor="background1"/>
                <w:sz w:val="18"/>
                <w:szCs w:val="18"/>
                <w:lang w:eastAsia="tr-TR"/>
              </w:rPr>
              <w:t>Birim Bütçesinin MEB Bütçesine Oranı</w:t>
            </w:r>
          </w:p>
        </w:tc>
        <w:tc>
          <w:tcPr>
            <w:tcW w:w="6095" w:type="dxa"/>
            <w:gridSpan w:val="5"/>
            <w:shd w:val="clear" w:color="auto" w:fill="548DD4" w:themeFill="text2" w:themeFillTint="99"/>
            <w:noWrap/>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p>
        </w:tc>
      </w:tr>
    </w:tbl>
    <w:p w:rsidR="00737420" w:rsidRDefault="00737420" w:rsidP="00917587">
      <w:pPr>
        <w:keepNext/>
        <w:keepLines/>
        <w:spacing w:after="0"/>
        <w:outlineLvl w:val="0"/>
        <w:rPr>
          <w:rFonts w:ascii="Times New Roman" w:eastAsia="Times New Roman" w:hAnsi="Times New Roman"/>
          <w:b/>
          <w:bCs/>
          <w:color w:val="5B9BD5"/>
          <w:sz w:val="24"/>
          <w:szCs w:val="28"/>
        </w:rPr>
      </w:pPr>
    </w:p>
    <w:tbl>
      <w:tblPr>
        <w:tblW w:w="9284" w:type="dxa"/>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shd w:val="clear" w:color="auto" w:fill="548DD4" w:themeFill="text2" w:themeFillTint="99"/>
        <w:tblCellMar>
          <w:left w:w="70" w:type="dxa"/>
          <w:right w:w="70" w:type="dxa"/>
        </w:tblCellMar>
        <w:tblLook w:val="04A0"/>
      </w:tblPr>
      <w:tblGrid>
        <w:gridCol w:w="1771"/>
        <w:gridCol w:w="1276"/>
        <w:gridCol w:w="2552"/>
        <w:gridCol w:w="1275"/>
        <w:gridCol w:w="993"/>
        <w:gridCol w:w="1417"/>
      </w:tblGrid>
      <w:tr w:rsidR="00737420" w:rsidRPr="00F70A91" w:rsidTr="00737420">
        <w:trPr>
          <w:trHeight w:val="20"/>
        </w:trPr>
        <w:tc>
          <w:tcPr>
            <w:tcW w:w="9284" w:type="dxa"/>
            <w:gridSpan w:val="6"/>
            <w:shd w:val="clear" w:color="auto" w:fill="548DD4" w:themeFill="text2" w:themeFillTint="99"/>
            <w:vAlign w:val="center"/>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                 Toplam Maliyet</w:t>
            </w: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Destek-1</w:t>
            </w:r>
          </w:p>
        </w:tc>
        <w:tc>
          <w:tcPr>
            <w:tcW w:w="1276" w:type="dxa"/>
            <w:shd w:val="clear" w:color="auto" w:fill="548DD4" w:themeFill="text2" w:themeFillTint="99"/>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Maliyet</w:t>
            </w:r>
          </w:p>
        </w:tc>
        <w:tc>
          <w:tcPr>
            <w:tcW w:w="2552" w:type="dxa"/>
            <w:shd w:val="clear" w:color="auto" w:fill="548DD4" w:themeFill="text2" w:themeFillTint="99"/>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İnşaat ve Emlak Hizmetleri</w:t>
            </w:r>
          </w:p>
        </w:tc>
        <w:tc>
          <w:tcPr>
            <w:tcW w:w="1275" w:type="dxa"/>
            <w:shd w:val="clear" w:color="auto" w:fill="548DD4" w:themeFill="text2" w:themeFillTint="99"/>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Maliyet</w:t>
            </w:r>
          </w:p>
        </w:tc>
        <w:tc>
          <w:tcPr>
            <w:tcW w:w="993" w:type="dxa"/>
            <w:shd w:val="clear" w:color="auto" w:fill="548DD4" w:themeFill="text2" w:themeFillTint="99"/>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Destek-3 Tahakkuk</w:t>
            </w:r>
          </w:p>
        </w:tc>
        <w:tc>
          <w:tcPr>
            <w:tcW w:w="1417"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Maliyet</w:t>
            </w: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09.1.2.00.03.2 Kırtasiye Elektrik Temizlik</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9.1.2.0.1.6.7 Büyük Onarım Temel Eğitim Gen. </w:t>
            </w:r>
            <w:proofErr w:type="spellStart"/>
            <w:r w:rsidRPr="00F70A91">
              <w:rPr>
                <w:rFonts w:ascii="Times New Roman" w:eastAsia="Times New Roman" w:hAnsi="Times New Roman"/>
                <w:b/>
                <w:bCs/>
                <w:color w:val="FFFFFF" w:themeColor="background1"/>
                <w:sz w:val="18"/>
                <w:szCs w:val="18"/>
                <w:lang w:eastAsia="tr-TR"/>
              </w:rPr>
              <w:t>Müd</w:t>
            </w:r>
            <w:proofErr w:type="spellEnd"/>
            <w:r w:rsidRPr="00F70A91">
              <w:rPr>
                <w:rFonts w:ascii="Times New Roman" w:eastAsia="Times New Roman" w:hAnsi="Times New Roman"/>
                <w:b/>
                <w:bCs/>
                <w:color w:val="FFFFFF" w:themeColor="background1"/>
                <w:sz w:val="18"/>
                <w:szCs w:val="18"/>
                <w:lang w:eastAsia="tr-TR"/>
              </w:rPr>
              <w:t>.</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09.1.2.00.03.5 Haberleşme Posta</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9.2.2.0.1.6.7 Büyük Onarım Mesleki ve </w:t>
            </w:r>
            <w:proofErr w:type="spellStart"/>
            <w:r w:rsidRPr="00F70A91">
              <w:rPr>
                <w:rFonts w:ascii="Times New Roman" w:eastAsia="Times New Roman" w:hAnsi="Times New Roman"/>
                <w:b/>
                <w:bCs/>
                <w:color w:val="FFFFFF" w:themeColor="background1"/>
                <w:sz w:val="18"/>
                <w:szCs w:val="18"/>
                <w:lang w:eastAsia="tr-TR"/>
              </w:rPr>
              <w:t>Tekn</w:t>
            </w:r>
            <w:proofErr w:type="spellEnd"/>
            <w:r w:rsidRPr="00F70A91">
              <w:rPr>
                <w:rFonts w:ascii="Times New Roman" w:eastAsia="Times New Roman" w:hAnsi="Times New Roman"/>
                <w:b/>
                <w:bCs/>
                <w:color w:val="FFFFFF" w:themeColor="background1"/>
                <w:sz w:val="18"/>
                <w:szCs w:val="18"/>
                <w:lang w:eastAsia="tr-TR"/>
              </w:rPr>
              <w:t xml:space="preserve">. </w:t>
            </w:r>
            <w:proofErr w:type="spellStart"/>
            <w:r w:rsidRPr="00F70A91">
              <w:rPr>
                <w:rFonts w:ascii="Times New Roman" w:eastAsia="Times New Roman" w:hAnsi="Times New Roman"/>
                <w:b/>
                <w:bCs/>
                <w:color w:val="FFFFFF" w:themeColor="background1"/>
                <w:sz w:val="18"/>
                <w:szCs w:val="18"/>
                <w:lang w:eastAsia="tr-TR"/>
              </w:rPr>
              <w:t>Eğt</w:t>
            </w:r>
            <w:proofErr w:type="spellEnd"/>
            <w:r w:rsidRPr="00F70A91">
              <w:rPr>
                <w:rFonts w:ascii="Times New Roman" w:eastAsia="Times New Roman" w:hAnsi="Times New Roman"/>
                <w:b/>
                <w:bCs/>
                <w:color w:val="FFFFFF" w:themeColor="background1"/>
                <w:sz w:val="18"/>
                <w:szCs w:val="18"/>
                <w:lang w:eastAsia="tr-TR"/>
              </w:rPr>
              <w:t>. Md.</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09.1.2.00.03.7 Makine Tesisat</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9.2.1.0.1.6.7 Büyük Onarım Ortaöğretim Gen. Md.</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09.1.2.00.06.1 </w:t>
            </w:r>
            <w:proofErr w:type="spellStart"/>
            <w:r w:rsidRPr="00F70A91">
              <w:rPr>
                <w:rFonts w:ascii="Times New Roman" w:eastAsia="Times New Roman" w:hAnsi="Times New Roman"/>
                <w:b/>
                <w:bCs/>
                <w:color w:val="FFFFFF" w:themeColor="background1"/>
                <w:sz w:val="18"/>
                <w:szCs w:val="18"/>
                <w:lang w:eastAsia="tr-TR"/>
              </w:rPr>
              <w:t>Mamül</w:t>
            </w:r>
            <w:proofErr w:type="spellEnd"/>
            <w:r w:rsidRPr="00F70A91">
              <w:rPr>
                <w:rFonts w:ascii="Times New Roman" w:eastAsia="Times New Roman" w:hAnsi="Times New Roman"/>
                <w:b/>
                <w:bCs/>
                <w:color w:val="FFFFFF" w:themeColor="background1"/>
                <w:sz w:val="18"/>
                <w:szCs w:val="18"/>
                <w:lang w:eastAsia="tr-TR"/>
              </w:rPr>
              <w:t xml:space="preserve"> Mal Alımı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9.1.2.2.1.6.7 Büyük Onarım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01.3.9.0.1.3.2 Kırtasiye-Elektrik-Temizlik</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9.2.1.2.1.6.7 Büyük Onarım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01.3.9.0.1.3.5 Diğer Hizmetler Haberleşme</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9.1.1.1.1.6.5 Okul Öncesi Gen. Md.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01.3.9.0.1.3.7 Bakım onarım</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9.1.2.2.1.6.5 Temel Eğitim Gen. Md.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01.3.9.0.1.3.8 Bakım Onarı Asansör Klima</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9.2.1.1.1.6.5 Ortaöğretim Gen. Md.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01.3.9.0.1.6.1 Diğer Genel Hizmetler</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9.2.2.8.1.6.5 Mesleki ve Tek. </w:t>
            </w:r>
            <w:proofErr w:type="spellStart"/>
            <w:r w:rsidRPr="00F70A91">
              <w:rPr>
                <w:rFonts w:ascii="Times New Roman" w:eastAsia="Times New Roman" w:hAnsi="Times New Roman"/>
                <w:b/>
                <w:bCs/>
                <w:color w:val="FFFFFF" w:themeColor="background1"/>
                <w:sz w:val="18"/>
                <w:szCs w:val="18"/>
                <w:lang w:eastAsia="tr-TR"/>
              </w:rPr>
              <w:t>Eğt</w:t>
            </w:r>
            <w:proofErr w:type="spellEnd"/>
            <w:r w:rsidRPr="00F70A91">
              <w:rPr>
                <w:rFonts w:ascii="Times New Roman" w:eastAsia="Times New Roman" w:hAnsi="Times New Roman"/>
                <w:b/>
                <w:bCs/>
                <w:color w:val="FFFFFF" w:themeColor="background1"/>
                <w:sz w:val="18"/>
                <w:szCs w:val="18"/>
                <w:lang w:eastAsia="tr-TR"/>
              </w:rPr>
              <w:t>. Gen. Md. YİKOB</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09.1.1.0.1.6.1 Mamul Mal Alımları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9.2.2.9.1.6.5 Din Öğretim </w:t>
            </w:r>
            <w:proofErr w:type="spellStart"/>
            <w:r w:rsidRPr="00F70A91">
              <w:rPr>
                <w:rFonts w:ascii="Times New Roman" w:eastAsia="Times New Roman" w:hAnsi="Times New Roman"/>
                <w:b/>
                <w:bCs/>
                <w:color w:val="FFFFFF" w:themeColor="background1"/>
                <w:sz w:val="18"/>
                <w:szCs w:val="18"/>
                <w:lang w:eastAsia="tr-TR"/>
              </w:rPr>
              <w:t>Gn</w:t>
            </w:r>
            <w:proofErr w:type="spellEnd"/>
            <w:r w:rsidRPr="00F70A91">
              <w:rPr>
                <w:rFonts w:ascii="Times New Roman" w:eastAsia="Times New Roman" w:hAnsi="Times New Roman"/>
                <w:b/>
                <w:bCs/>
                <w:color w:val="FFFFFF" w:themeColor="background1"/>
                <w:sz w:val="18"/>
                <w:szCs w:val="18"/>
                <w:lang w:eastAsia="tr-TR"/>
              </w:rPr>
              <w:t>. Md.</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09.1.2.0.1.6.1 Mamul Mal Alımları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 xml:space="preserve">9.5.0.3.1.6.5 Özel Eğitim ve Rehberlik </w:t>
            </w:r>
            <w:proofErr w:type="spellStart"/>
            <w:r w:rsidRPr="00F70A91">
              <w:rPr>
                <w:rFonts w:ascii="Times New Roman" w:eastAsia="Times New Roman" w:hAnsi="Times New Roman"/>
                <w:b/>
                <w:bCs/>
                <w:color w:val="FFFFFF" w:themeColor="background1"/>
                <w:sz w:val="18"/>
                <w:szCs w:val="18"/>
                <w:lang w:eastAsia="tr-TR"/>
              </w:rPr>
              <w:t>Hz.Gn</w:t>
            </w:r>
            <w:proofErr w:type="spellEnd"/>
            <w:r w:rsidRPr="00F70A91">
              <w:rPr>
                <w:rFonts w:ascii="Times New Roman" w:eastAsia="Times New Roman" w:hAnsi="Times New Roman"/>
                <w:b/>
                <w:bCs/>
                <w:color w:val="FFFFFF" w:themeColor="background1"/>
                <w:sz w:val="18"/>
                <w:szCs w:val="18"/>
                <w:lang w:eastAsia="tr-TR"/>
              </w:rPr>
              <w:t>. Md.</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09.2.1.0.1.6.1 Mamul Mal Alımları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noWrap/>
            <w:vAlign w:val="center"/>
            <w:hideMark/>
          </w:tcPr>
          <w:p w:rsidR="00737420" w:rsidRPr="00F70A91" w:rsidRDefault="00737420" w:rsidP="00917587">
            <w:pPr>
              <w:spacing w:after="0" w:line="240" w:lineRule="auto"/>
              <w:rPr>
                <w:rFonts w:ascii="Times New Roman" w:eastAsia="Times New Roman" w:hAnsi="Times New Roman"/>
                <w:color w:val="FFFFFF" w:themeColor="background1"/>
                <w:sz w:val="18"/>
                <w:szCs w:val="18"/>
                <w:lang w:eastAsia="tr-TR"/>
              </w:rPr>
            </w:pPr>
            <w:r w:rsidRPr="00F70A91">
              <w:rPr>
                <w:rFonts w:ascii="Times New Roman" w:eastAsia="Times New Roman" w:hAnsi="Times New Roman"/>
                <w:color w:val="FFFFFF" w:themeColor="background1"/>
                <w:sz w:val="18"/>
                <w:szCs w:val="18"/>
                <w:lang w:eastAsia="tr-TR"/>
              </w:rPr>
              <w:t> </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09.2.2.0.1.6.1 Mamul Mal Alımları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noWrap/>
            <w:vAlign w:val="center"/>
            <w:hideMark/>
          </w:tcPr>
          <w:p w:rsidR="00737420" w:rsidRPr="00F70A91" w:rsidRDefault="00737420" w:rsidP="00917587">
            <w:pPr>
              <w:spacing w:after="0" w:line="240" w:lineRule="auto"/>
              <w:rPr>
                <w:rFonts w:ascii="Times New Roman" w:eastAsia="Times New Roman" w:hAnsi="Times New Roman"/>
                <w:color w:val="FFFFFF" w:themeColor="background1"/>
                <w:sz w:val="18"/>
                <w:szCs w:val="18"/>
                <w:lang w:eastAsia="tr-TR"/>
              </w:rPr>
            </w:pPr>
            <w:r w:rsidRPr="00F70A91">
              <w:rPr>
                <w:rFonts w:ascii="Times New Roman" w:eastAsia="Times New Roman" w:hAnsi="Times New Roman"/>
                <w:color w:val="FFFFFF" w:themeColor="background1"/>
                <w:sz w:val="18"/>
                <w:szCs w:val="18"/>
                <w:lang w:eastAsia="tr-TR"/>
              </w:rPr>
              <w:t> </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0"/>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09.9.9.0.1.6.1 Mamul Mal Alımları</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2552" w:type="dxa"/>
            <w:shd w:val="clear" w:color="auto" w:fill="548DD4" w:themeFill="text2" w:themeFillTint="99"/>
            <w:noWrap/>
            <w:vAlign w:val="center"/>
            <w:hideMark/>
          </w:tcPr>
          <w:p w:rsidR="00737420" w:rsidRPr="00F70A91" w:rsidRDefault="00737420" w:rsidP="00917587">
            <w:pPr>
              <w:spacing w:after="0" w:line="240" w:lineRule="auto"/>
              <w:rPr>
                <w:rFonts w:ascii="Times New Roman" w:eastAsia="Times New Roman" w:hAnsi="Times New Roman"/>
                <w:color w:val="FFFFFF" w:themeColor="background1"/>
                <w:sz w:val="18"/>
                <w:szCs w:val="18"/>
                <w:lang w:eastAsia="tr-TR"/>
              </w:rPr>
            </w:pPr>
            <w:r w:rsidRPr="00F70A91">
              <w:rPr>
                <w:rFonts w:ascii="Times New Roman" w:eastAsia="Times New Roman" w:hAnsi="Times New Roman"/>
                <w:color w:val="FFFFFF" w:themeColor="background1"/>
                <w:sz w:val="18"/>
                <w:szCs w:val="18"/>
                <w:lang w:eastAsia="tr-TR"/>
              </w:rPr>
              <w:t> </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center"/>
              <w:rPr>
                <w:rFonts w:ascii="Times New Roman" w:eastAsia="Times New Roman" w:hAnsi="Times New Roman"/>
                <w:b/>
                <w:bCs/>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color w:val="FFFFFF" w:themeColor="background1"/>
                <w:sz w:val="18"/>
                <w:szCs w:val="18"/>
                <w:lang w:eastAsia="tr-TR"/>
              </w:rPr>
            </w:pPr>
          </w:p>
        </w:tc>
      </w:tr>
      <w:tr w:rsidR="00737420" w:rsidRPr="00F70A91" w:rsidTr="00737420">
        <w:trPr>
          <w:trHeight w:val="224"/>
        </w:trPr>
        <w:tc>
          <w:tcPr>
            <w:tcW w:w="1771" w:type="dxa"/>
            <w:shd w:val="clear" w:color="auto" w:fill="548DD4" w:themeFill="text2" w:themeFillTint="99"/>
            <w:vAlign w:val="center"/>
            <w:hideMark/>
          </w:tcPr>
          <w:p w:rsidR="00737420" w:rsidRPr="00F70A91" w:rsidRDefault="00737420" w:rsidP="00917587">
            <w:pPr>
              <w:spacing w:after="0" w:line="240" w:lineRule="auto"/>
              <w:rPr>
                <w:rFonts w:ascii="Times New Roman" w:eastAsia="Times New Roman" w:hAnsi="Times New Roman"/>
                <w:b/>
                <w:bCs/>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TOPLAM</w:t>
            </w:r>
          </w:p>
        </w:tc>
        <w:tc>
          <w:tcPr>
            <w:tcW w:w="1276"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p>
        </w:tc>
        <w:tc>
          <w:tcPr>
            <w:tcW w:w="2552" w:type="dxa"/>
            <w:shd w:val="clear" w:color="auto" w:fill="548DD4" w:themeFill="text2" w:themeFillTint="99"/>
            <w:noWrap/>
            <w:vAlign w:val="center"/>
            <w:hideMark/>
          </w:tcPr>
          <w:p w:rsidR="00737420" w:rsidRPr="00F70A91" w:rsidRDefault="00737420" w:rsidP="00917587">
            <w:pPr>
              <w:spacing w:after="0" w:line="240" w:lineRule="auto"/>
              <w:rPr>
                <w:rFonts w:ascii="Times New Roman" w:eastAsia="Times New Roman" w:hAnsi="Times New Roman"/>
                <w:b/>
                <w:color w:val="FFFFFF" w:themeColor="background1"/>
                <w:sz w:val="18"/>
                <w:szCs w:val="18"/>
                <w:lang w:eastAsia="tr-TR"/>
              </w:rPr>
            </w:pPr>
            <w:r w:rsidRPr="00F70A91">
              <w:rPr>
                <w:rFonts w:ascii="Times New Roman" w:eastAsia="Times New Roman" w:hAnsi="Times New Roman"/>
                <w:b/>
                <w:color w:val="FFFFFF" w:themeColor="background1"/>
                <w:sz w:val="18"/>
                <w:szCs w:val="18"/>
                <w:lang w:eastAsia="tr-TR"/>
              </w:rPr>
              <w:t> </w:t>
            </w:r>
          </w:p>
        </w:tc>
        <w:tc>
          <w:tcPr>
            <w:tcW w:w="1275"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p>
        </w:tc>
        <w:tc>
          <w:tcPr>
            <w:tcW w:w="993"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p>
        </w:tc>
      </w:tr>
      <w:tr w:rsidR="00737420" w:rsidRPr="00F70A91" w:rsidTr="00737420">
        <w:trPr>
          <w:trHeight w:val="20"/>
        </w:trPr>
        <w:tc>
          <w:tcPr>
            <w:tcW w:w="7867" w:type="dxa"/>
            <w:gridSpan w:val="5"/>
            <w:shd w:val="clear" w:color="auto" w:fill="548DD4" w:themeFill="text2" w:themeFillTint="99"/>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r w:rsidRPr="00F70A91">
              <w:rPr>
                <w:rFonts w:ascii="Times New Roman" w:eastAsia="Times New Roman" w:hAnsi="Times New Roman"/>
                <w:b/>
                <w:bCs/>
                <w:color w:val="FFFFFF" w:themeColor="background1"/>
                <w:sz w:val="18"/>
                <w:szCs w:val="18"/>
                <w:lang w:eastAsia="tr-TR"/>
              </w:rPr>
              <w:t>GENEL TOPLAM</w:t>
            </w:r>
          </w:p>
        </w:tc>
        <w:tc>
          <w:tcPr>
            <w:tcW w:w="1417" w:type="dxa"/>
            <w:shd w:val="clear" w:color="auto" w:fill="548DD4" w:themeFill="text2" w:themeFillTint="99"/>
            <w:noWrap/>
            <w:vAlign w:val="center"/>
            <w:hideMark/>
          </w:tcPr>
          <w:p w:rsidR="00737420" w:rsidRPr="00F70A91" w:rsidRDefault="00737420" w:rsidP="00917587">
            <w:pPr>
              <w:spacing w:after="0" w:line="240" w:lineRule="auto"/>
              <w:jc w:val="right"/>
              <w:rPr>
                <w:rFonts w:ascii="Times New Roman" w:eastAsia="Times New Roman" w:hAnsi="Times New Roman"/>
                <w:b/>
                <w:color w:val="FFFFFF" w:themeColor="background1"/>
                <w:sz w:val="18"/>
                <w:szCs w:val="18"/>
                <w:lang w:eastAsia="tr-TR"/>
              </w:rPr>
            </w:pPr>
          </w:p>
        </w:tc>
      </w:tr>
    </w:tbl>
    <w:p w:rsidR="00737420" w:rsidRDefault="00737420" w:rsidP="00917587">
      <w:pPr>
        <w:spacing w:after="0"/>
        <w:rPr>
          <w:rFonts w:ascii="Times New Roman" w:hAnsi="Times New Roman"/>
          <w:sz w:val="24"/>
          <w:szCs w:val="24"/>
        </w:rPr>
      </w:pPr>
    </w:p>
    <w:p w:rsidR="00AE3DE8" w:rsidRDefault="00AE3DE8" w:rsidP="00917587">
      <w:pPr>
        <w:spacing w:after="0"/>
        <w:rPr>
          <w:rFonts w:ascii="Times New Roman" w:hAnsi="Times New Roman"/>
          <w:sz w:val="24"/>
          <w:szCs w:val="24"/>
        </w:rPr>
      </w:pPr>
    </w:p>
    <w:p w:rsidR="00AE3DE8" w:rsidRDefault="00AE3DE8" w:rsidP="00917587">
      <w:pPr>
        <w:spacing w:after="0"/>
        <w:rPr>
          <w:rFonts w:ascii="Times New Roman" w:hAnsi="Times New Roman"/>
          <w:sz w:val="24"/>
          <w:szCs w:val="24"/>
        </w:rPr>
      </w:pPr>
    </w:p>
    <w:p w:rsidR="00AE3DE8" w:rsidRDefault="00AE3DE8" w:rsidP="00917587">
      <w:pPr>
        <w:spacing w:after="0"/>
        <w:rPr>
          <w:rFonts w:ascii="Times New Roman" w:hAnsi="Times New Roman"/>
          <w:sz w:val="24"/>
          <w:szCs w:val="24"/>
        </w:rPr>
      </w:pPr>
    </w:p>
    <w:p w:rsidR="00737420" w:rsidRDefault="00737420" w:rsidP="00917587">
      <w:pPr>
        <w:spacing w:after="0"/>
        <w:rPr>
          <w:rFonts w:ascii="Times New Roman" w:hAnsi="Times New Roman"/>
          <w:b/>
          <w:color w:val="FF0000"/>
          <w:sz w:val="24"/>
          <w:szCs w:val="24"/>
        </w:rPr>
      </w:pPr>
      <w:r w:rsidRPr="00EA36C1">
        <w:rPr>
          <w:rFonts w:ascii="Times New Roman" w:hAnsi="Times New Roman"/>
          <w:b/>
          <w:color w:val="FF0000"/>
          <w:sz w:val="24"/>
          <w:szCs w:val="24"/>
        </w:rPr>
        <w:t xml:space="preserve">İl Stratejik Plan Genel Kaynak </w:t>
      </w:r>
      <w:r>
        <w:rPr>
          <w:rFonts w:ascii="Times New Roman" w:hAnsi="Times New Roman"/>
          <w:b/>
          <w:color w:val="FF0000"/>
          <w:sz w:val="24"/>
          <w:szCs w:val="24"/>
        </w:rPr>
        <w:t>Tahminleri</w:t>
      </w:r>
    </w:p>
    <w:p w:rsidR="00737420" w:rsidRPr="00EA36C1" w:rsidRDefault="00737420" w:rsidP="00917587">
      <w:pPr>
        <w:spacing w:after="0"/>
        <w:rPr>
          <w:rFonts w:ascii="Times New Roman" w:hAnsi="Times New Roman"/>
          <w:b/>
          <w:color w:val="FF0000"/>
        </w:rPr>
      </w:pPr>
      <w:r w:rsidRPr="00B75EE2">
        <w:rPr>
          <w:rFonts w:ascii="Times New Roman" w:hAnsi="Times New Roman"/>
          <w:b/>
          <w:color w:val="FF0000"/>
        </w:rPr>
        <w:t xml:space="preserve">Şekil: SP </w:t>
      </w:r>
      <w:r>
        <w:rPr>
          <w:rFonts w:ascii="Times New Roman" w:hAnsi="Times New Roman"/>
          <w:b/>
          <w:color w:val="FF0000"/>
        </w:rPr>
        <w:t>Kaynak Tablosu</w:t>
      </w:r>
    </w:p>
    <w:tbl>
      <w:tblPr>
        <w:tblStyle w:val="AkGlgeleme14"/>
        <w:tblW w:w="10186" w:type="dxa"/>
        <w:tblLook w:val="04A0"/>
      </w:tblPr>
      <w:tblGrid>
        <w:gridCol w:w="1187"/>
        <w:gridCol w:w="1251"/>
        <w:gridCol w:w="1329"/>
        <w:gridCol w:w="1276"/>
        <w:gridCol w:w="1251"/>
        <w:gridCol w:w="1276"/>
        <w:gridCol w:w="1275"/>
        <w:gridCol w:w="1341"/>
      </w:tblGrid>
      <w:tr w:rsidR="00737420" w:rsidRPr="002A05A3" w:rsidTr="00737420">
        <w:trPr>
          <w:cnfStyle w:val="100000000000"/>
          <w:trHeight w:val="240"/>
        </w:trPr>
        <w:tc>
          <w:tcPr>
            <w:cnfStyle w:val="001000000000"/>
            <w:tcW w:w="10186" w:type="dxa"/>
            <w:gridSpan w:val="8"/>
            <w:noWrap/>
            <w:vAlign w:val="center"/>
            <w:hideMark/>
          </w:tcPr>
          <w:p w:rsidR="00737420" w:rsidRPr="002A05A3" w:rsidRDefault="00737420" w:rsidP="00917587">
            <w:pPr>
              <w:jc w:val="center"/>
              <w:rPr>
                <w:rFonts w:ascii="Times New Roman" w:eastAsia="Times New Roman" w:hAnsi="Times New Roman"/>
                <w:b w:val="0"/>
                <w:bCs w:val="0"/>
                <w:sz w:val="18"/>
                <w:szCs w:val="18"/>
              </w:rPr>
            </w:pPr>
            <w:r w:rsidRPr="002A05A3">
              <w:rPr>
                <w:rFonts w:ascii="Times New Roman" w:eastAsia="Times New Roman" w:hAnsi="Times New Roman"/>
                <w:sz w:val="18"/>
                <w:szCs w:val="18"/>
              </w:rPr>
              <w:t>KAYNAK TABLOSU</w:t>
            </w:r>
          </w:p>
        </w:tc>
      </w:tr>
      <w:tr w:rsidR="00737420" w:rsidRPr="002A05A3" w:rsidTr="00737420">
        <w:trPr>
          <w:cnfStyle w:val="000000100000"/>
          <w:trHeight w:val="240"/>
        </w:trPr>
        <w:tc>
          <w:tcPr>
            <w:cnfStyle w:val="001000000000"/>
            <w:tcW w:w="1187" w:type="dxa"/>
            <w:noWrap/>
            <w:vAlign w:val="center"/>
            <w:hideMark/>
          </w:tcPr>
          <w:p w:rsidR="00737420" w:rsidRPr="002A05A3" w:rsidRDefault="00737420" w:rsidP="00917587">
            <w:pPr>
              <w:jc w:val="center"/>
              <w:rPr>
                <w:rFonts w:ascii="Times New Roman" w:eastAsia="Times New Roman" w:hAnsi="Times New Roman"/>
                <w:b w:val="0"/>
                <w:bCs w:val="0"/>
                <w:sz w:val="18"/>
                <w:szCs w:val="18"/>
              </w:rPr>
            </w:pPr>
          </w:p>
        </w:tc>
        <w:tc>
          <w:tcPr>
            <w:tcW w:w="1251" w:type="dxa"/>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CARİ YIL</w:t>
            </w:r>
            <w:r>
              <w:rPr>
                <w:rFonts w:ascii="Times New Roman" w:eastAsia="Times New Roman" w:hAnsi="Times New Roman"/>
                <w:b/>
                <w:bCs/>
                <w:sz w:val="18"/>
                <w:szCs w:val="18"/>
              </w:rPr>
              <w:t xml:space="preserve"> </w:t>
            </w:r>
            <w:r w:rsidRPr="002A05A3">
              <w:rPr>
                <w:rFonts w:ascii="Times New Roman" w:eastAsia="Times New Roman" w:hAnsi="Times New Roman"/>
                <w:b/>
                <w:bCs/>
                <w:sz w:val="18"/>
                <w:szCs w:val="18"/>
              </w:rPr>
              <w:t>2014</w:t>
            </w:r>
          </w:p>
        </w:tc>
        <w:tc>
          <w:tcPr>
            <w:tcW w:w="1329"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2015</w:t>
            </w:r>
          </w:p>
        </w:tc>
        <w:tc>
          <w:tcPr>
            <w:tcW w:w="1276"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2016</w:t>
            </w:r>
          </w:p>
        </w:tc>
        <w:tc>
          <w:tcPr>
            <w:tcW w:w="1251"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2017</w:t>
            </w:r>
          </w:p>
        </w:tc>
        <w:tc>
          <w:tcPr>
            <w:tcW w:w="1276"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Pr>
                <w:rFonts w:ascii="Times New Roman" w:eastAsia="Times New Roman" w:hAnsi="Times New Roman"/>
                <w:b/>
                <w:bCs/>
                <w:sz w:val="18"/>
                <w:szCs w:val="18"/>
              </w:rPr>
              <w:t>2</w:t>
            </w:r>
            <w:r w:rsidRPr="002A05A3">
              <w:rPr>
                <w:rFonts w:ascii="Times New Roman" w:eastAsia="Times New Roman" w:hAnsi="Times New Roman"/>
                <w:b/>
                <w:bCs/>
                <w:sz w:val="18"/>
                <w:szCs w:val="18"/>
              </w:rPr>
              <w:t>018</w:t>
            </w:r>
          </w:p>
        </w:tc>
        <w:tc>
          <w:tcPr>
            <w:tcW w:w="1275"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2019</w:t>
            </w:r>
          </w:p>
        </w:tc>
        <w:tc>
          <w:tcPr>
            <w:tcW w:w="1341" w:type="dxa"/>
            <w:noWrap/>
            <w:vAlign w:val="center"/>
            <w:hideMark/>
          </w:tcPr>
          <w:p w:rsidR="00737420" w:rsidRPr="002A05A3" w:rsidRDefault="00737420" w:rsidP="00917587">
            <w:pPr>
              <w:jc w:val="center"/>
              <w:cnfStyle w:val="000000100000"/>
              <w:rPr>
                <w:rFonts w:ascii="Times New Roman" w:eastAsia="Times New Roman" w:hAnsi="Times New Roman"/>
                <w:b/>
                <w:bCs/>
                <w:sz w:val="18"/>
                <w:szCs w:val="18"/>
              </w:rPr>
            </w:pPr>
            <w:r w:rsidRPr="002A05A3">
              <w:rPr>
                <w:rFonts w:ascii="Times New Roman" w:eastAsia="Times New Roman" w:hAnsi="Times New Roman"/>
                <w:b/>
                <w:bCs/>
                <w:sz w:val="18"/>
                <w:szCs w:val="18"/>
              </w:rPr>
              <w:t>TOPLAM</w:t>
            </w:r>
          </w:p>
        </w:tc>
      </w:tr>
      <w:tr w:rsidR="00737420" w:rsidRPr="002A05A3" w:rsidTr="00737420">
        <w:trPr>
          <w:trHeight w:val="240"/>
        </w:trPr>
        <w:tc>
          <w:tcPr>
            <w:cnfStyle w:val="001000000000"/>
            <w:tcW w:w="1187" w:type="dxa"/>
            <w:vAlign w:val="center"/>
            <w:hideMark/>
          </w:tcPr>
          <w:p w:rsidR="00737420" w:rsidRPr="002A05A3" w:rsidRDefault="00737420" w:rsidP="00917587">
            <w:pPr>
              <w:jc w:val="right"/>
              <w:rPr>
                <w:rFonts w:ascii="Times New Roman" w:eastAsia="Times New Roman" w:hAnsi="Times New Roman"/>
                <w:sz w:val="18"/>
                <w:szCs w:val="18"/>
              </w:rPr>
            </w:pPr>
            <w:r w:rsidRPr="002A05A3">
              <w:rPr>
                <w:rFonts w:ascii="Times New Roman" w:eastAsia="Times New Roman" w:hAnsi="Times New Roman"/>
                <w:sz w:val="18"/>
                <w:szCs w:val="18"/>
              </w:rPr>
              <w:t>Genel Bütçe</w:t>
            </w:r>
          </w:p>
        </w:tc>
        <w:tc>
          <w:tcPr>
            <w:tcW w:w="1251"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329"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276"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251"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276"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275"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c>
          <w:tcPr>
            <w:tcW w:w="1341" w:type="dxa"/>
            <w:noWrap/>
            <w:vAlign w:val="center"/>
            <w:hideMark/>
          </w:tcPr>
          <w:p w:rsidR="00737420" w:rsidRPr="002A05A3" w:rsidRDefault="00737420" w:rsidP="00917587">
            <w:pPr>
              <w:jc w:val="right"/>
              <w:cnfStyle w:val="000000000000"/>
              <w:rPr>
                <w:rFonts w:ascii="Times New Roman" w:eastAsia="Times New Roman" w:hAnsi="Times New Roman"/>
                <w:sz w:val="18"/>
                <w:szCs w:val="18"/>
              </w:rPr>
            </w:pPr>
            <w:r w:rsidRPr="002A05A3">
              <w:rPr>
                <w:rFonts w:ascii="Times New Roman" w:eastAsia="Times New Roman" w:hAnsi="Times New Roman"/>
                <w:sz w:val="18"/>
                <w:szCs w:val="18"/>
              </w:rPr>
              <w:t> </w:t>
            </w:r>
          </w:p>
        </w:tc>
      </w:tr>
      <w:tr w:rsidR="00737420" w:rsidRPr="00EA36C1" w:rsidTr="00737420">
        <w:trPr>
          <w:cnfStyle w:val="000000100000"/>
          <w:trHeight w:val="720"/>
        </w:trPr>
        <w:tc>
          <w:tcPr>
            <w:cnfStyle w:val="001000000000"/>
            <w:tcW w:w="1187" w:type="dxa"/>
            <w:vAlign w:val="center"/>
            <w:hideMark/>
          </w:tcPr>
          <w:p w:rsidR="00737420" w:rsidRPr="00EA36C1" w:rsidRDefault="00737420" w:rsidP="00917587">
            <w:pPr>
              <w:jc w:val="right"/>
              <w:rPr>
                <w:rFonts w:ascii="Times New Roman" w:eastAsia="Times New Roman" w:hAnsi="Times New Roman"/>
                <w:sz w:val="18"/>
                <w:szCs w:val="18"/>
              </w:rPr>
            </w:pPr>
            <w:r w:rsidRPr="00EA36C1">
              <w:rPr>
                <w:rFonts w:ascii="Times New Roman" w:eastAsia="Times New Roman" w:hAnsi="Times New Roman"/>
                <w:sz w:val="18"/>
                <w:szCs w:val="18"/>
              </w:rPr>
              <w:t>Döner Sermaye (Kantin Gelirleri)</w:t>
            </w: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29"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5"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4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r>
      <w:tr w:rsidR="00737420" w:rsidRPr="002A05A3" w:rsidTr="00737420">
        <w:trPr>
          <w:trHeight w:val="480"/>
        </w:trPr>
        <w:tc>
          <w:tcPr>
            <w:cnfStyle w:val="001000000000"/>
            <w:tcW w:w="1187" w:type="dxa"/>
            <w:vAlign w:val="center"/>
            <w:hideMark/>
          </w:tcPr>
          <w:p w:rsidR="00737420" w:rsidRPr="002A05A3" w:rsidRDefault="00737420" w:rsidP="00917587">
            <w:pPr>
              <w:jc w:val="right"/>
              <w:rPr>
                <w:rFonts w:ascii="Times New Roman" w:eastAsia="Times New Roman" w:hAnsi="Times New Roman"/>
                <w:sz w:val="18"/>
                <w:szCs w:val="18"/>
              </w:rPr>
            </w:pPr>
            <w:r w:rsidRPr="002A05A3">
              <w:rPr>
                <w:rFonts w:ascii="Times New Roman" w:eastAsia="Times New Roman" w:hAnsi="Times New Roman"/>
                <w:sz w:val="18"/>
                <w:szCs w:val="18"/>
              </w:rPr>
              <w:t>İnşaat Emlak</w:t>
            </w: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29"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5"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4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r>
      <w:tr w:rsidR="00737420" w:rsidRPr="00EA36C1" w:rsidTr="00737420">
        <w:trPr>
          <w:cnfStyle w:val="000000100000"/>
          <w:trHeight w:val="240"/>
        </w:trPr>
        <w:tc>
          <w:tcPr>
            <w:cnfStyle w:val="001000000000"/>
            <w:tcW w:w="1187" w:type="dxa"/>
            <w:vAlign w:val="center"/>
            <w:hideMark/>
          </w:tcPr>
          <w:p w:rsidR="00737420" w:rsidRPr="00EA36C1" w:rsidRDefault="00737420" w:rsidP="00917587">
            <w:pPr>
              <w:jc w:val="right"/>
              <w:rPr>
                <w:rFonts w:ascii="Times New Roman" w:eastAsia="Times New Roman" w:hAnsi="Times New Roman"/>
                <w:sz w:val="18"/>
                <w:szCs w:val="18"/>
              </w:rPr>
            </w:pPr>
            <w:r w:rsidRPr="00EA36C1">
              <w:rPr>
                <w:rFonts w:ascii="Times New Roman" w:eastAsia="Times New Roman" w:hAnsi="Times New Roman"/>
                <w:sz w:val="18"/>
                <w:szCs w:val="18"/>
              </w:rPr>
              <w:t>Destek 1</w:t>
            </w: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29"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5"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4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r>
      <w:tr w:rsidR="00737420" w:rsidRPr="002A05A3" w:rsidTr="00737420">
        <w:trPr>
          <w:trHeight w:val="240"/>
        </w:trPr>
        <w:tc>
          <w:tcPr>
            <w:cnfStyle w:val="001000000000"/>
            <w:tcW w:w="1187" w:type="dxa"/>
            <w:vAlign w:val="center"/>
            <w:hideMark/>
          </w:tcPr>
          <w:p w:rsidR="00737420" w:rsidRPr="002A05A3" w:rsidRDefault="00737420" w:rsidP="00917587">
            <w:pPr>
              <w:jc w:val="right"/>
              <w:rPr>
                <w:rFonts w:ascii="Times New Roman" w:eastAsia="Times New Roman" w:hAnsi="Times New Roman"/>
                <w:sz w:val="18"/>
                <w:szCs w:val="18"/>
              </w:rPr>
            </w:pPr>
            <w:r w:rsidRPr="002A05A3">
              <w:rPr>
                <w:rFonts w:ascii="Times New Roman" w:eastAsia="Times New Roman" w:hAnsi="Times New Roman"/>
                <w:sz w:val="18"/>
                <w:szCs w:val="18"/>
              </w:rPr>
              <w:t>Destek 3</w:t>
            </w: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29"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5"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4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r>
      <w:tr w:rsidR="00737420" w:rsidRPr="00EA36C1" w:rsidTr="00737420">
        <w:trPr>
          <w:cnfStyle w:val="000000100000"/>
          <w:trHeight w:val="240"/>
        </w:trPr>
        <w:tc>
          <w:tcPr>
            <w:cnfStyle w:val="001000000000"/>
            <w:tcW w:w="1187" w:type="dxa"/>
            <w:vAlign w:val="center"/>
            <w:hideMark/>
          </w:tcPr>
          <w:p w:rsidR="00737420" w:rsidRPr="00EA36C1" w:rsidRDefault="00737420" w:rsidP="00917587">
            <w:pPr>
              <w:jc w:val="right"/>
              <w:rPr>
                <w:rFonts w:ascii="Times New Roman" w:eastAsia="Times New Roman" w:hAnsi="Times New Roman"/>
                <w:sz w:val="18"/>
                <w:szCs w:val="18"/>
              </w:rPr>
            </w:pPr>
            <w:r w:rsidRPr="00EA36C1">
              <w:rPr>
                <w:rFonts w:ascii="Times New Roman" w:eastAsia="Times New Roman" w:hAnsi="Times New Roman"/>
                <w:sz w:val="18"/>
                <w:szCs w:val="18"/>
              </w:rPr>
              <w:t>AB Projeleri</w:t>
            </w: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29"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5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6"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275"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c>
          <w:tcPr>
            <w:tcW w:w="1341" w:type="dxa"/>
            <w:noWrap/>
            <w:vAlign w:val="center"/>
            <w:hideMark/>
          </w:tcPr>
          <w:p w:rsidR="00737420" w:rsidRPr="00EA36C1" w:rsidRDefault="00737420" w:rsidP="00917587">
            <w:pPr>
              <w:jc w:val="right"/>
              <w:cnfStyle w:val="000000100000"/>
              <w:rPr>
                <w:rFonts w:ascii="Times New Roman" w:eastAsia="Times New Roman" w:hAnsi="Times New Roman"/>
                <w:b/>
                <w:sz w:val="18"/>
                <w:szCs w:val="18"/>
              </w:rPr>
            </w:pPr>
          </w:p>
        </w:tc>
      </w:tr>
      <w:tr w:rsidR="00737420" w:rsidRPr="002A05A3" w:rsidTr="00737420">
        <w:trPr>
          <w:trHeight w:val="480"/>
        </w:trPr>
        <w:tc>
          <w:tcPr>
            <w:cnfStyle w:val="001000000000"/>
            <w:tcW w:w="1187" w:type="dxa"/>
            <w:vAlign w:val="center"/>
            <w:hideMark/>
          </w:tcPr>
          <w:p w:rsidR="00737420" w:rsidRPr="002A05A3" w:rsidRDefault="00737420" w:rsidP="00917587">
            <w:pPr>
              <w:jc w:val="right"/>
              <w:rPr>
                <w:rFonts w:ascii="Times New Roman" w:eastAsia="Times New Roman" w:hAnsi="Times New Roman"/>
                <w:sz w:val="18"/>
                <w:szCs w:val="18"/>
              </w:rPr>
            </w:pPr>
            <w:r w:rsidRPr="002A05A3">
              <w:rPr>
                <w:rFonts w:ascii="Times New Roman" w:eastAsia="Times New Roman" w:hAnsi="Times New Roman"/>
                <w:sz w:val="18"/>
                <w:szCs w:val="18"/>
              </w:rPr>
              <w:t>Hibe Projeleri</w:t>
            </w: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29"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5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6"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275"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c>
          <w:tcPr>
            <w:tcW w:w="1341" w:type="dxa"/>
            <w:noWrap/>
            <w:vAlign w:val="center"/>
            <w:hideMark/>
          </w:tcPr>
          <w:p w:rsidR="00737420" w:rsidRPr="00EA36C1" w:rsidRDefault="00737420" w:rsidP="00917587">
            <w:pPr>
              <w:jc w:val="right"/>
              <w:cnfStyle w:val="000000000000"/>
              <w:rPr>
                <w:rFonts w:ascii="Times New Roman" w:eastAsia="Times New Roman" w:hAnsi="Times New Roman"/>
                <w:sz w:val="18"/>
                <w:szCs w:val="18"/>
              </w:rPr>
            </w:pPr>
          </w:p>
        </w:tc>
      </w:tr>
      <w:tr w:rsidR="00737420" w:rsidRPr="00EA36C1" w:rsidTr="00737420">
        <w:trPr>
          <w:cnfStyle w:val="000000100000"/>
          <w:trHeight w:val="340"/>
        </w:trPr>
        <w:tc>
          <w:tcPr>
            <w:cnfStyle w:val="001000000000"/>
            <w:tcW w:w="7570" w:type="dxa"/>
            <w:gridSpan w:val="6"/>
            <w:noWrap/>
            <w:vAlign w:val="center"/>
            <w:hideMark/>
          </w:tcPr>
          <w:p w:rsidR="00737420" w:rsidRPr="00EA36C1" w:rsidRDefault="00737420" w:rsidP="00917587">
            <w:pPr>
              <w:jc w:val="right"/>
              <w:rPr>
                <w:rFonts w:ascii="Times New Roman" w:eastAsia="Times New Roman" w:hAnsi="Times New Roman"/>
                <w:color w:val="FF0000"/>
                <w:szCs w:val="18"/>
              </w:rPr>
            </w:pPr>
            <w:r w:rsidRPr="00EA36C1">
              <w:rPr>
                <w:rFonts w:ascii="Times New Roman" w:eastAsia="Times New Roman" w:hAnsi="Times New Roman"/>
                <w:color w:val="FF0000"/>
                <w:szCs w:val="18"/>
              </w:rPr>
              <w:t>TOPLAM: </w:t>
            </w:r>
          </w:p>
        </w:tc>
        <w:tc>
          <w:tcPr>
            <w:tcW w:w="2616" w:type="dxa"/>
            <w:gridSpan w:val="2"/>
            <w:noWrap/>
            <w:vAlign w:val="center"/>
            <w:hideMark/>
          </w:tcPr>
          <w:p w:rsidR="00737420" w:rsidRPr="00EA36C1" w:rsidRDefault="00737420" w:rsidP="00917587">
            <w:pPr>
              <w:jc w:val="right"/>
              <w:cnfStyle w:val="000000100000"/>
              <w:rPr>
                <w:rFonts w:ascii="Times New Roman" w:eastAsia="Times New Roman" w:hAnsi="Times New Roman"/>
                <w:b/>
                <w:color w:val="FF0000"/>
                <w:szCs w:val="18"/>
              </w:rPr>
            </w:pPr>
          </w:p>
        </w:tc>
      </w:tr>
    </w:tbl>
    <w:p w:rsidR="005F26E1" w:rsidRDefault="005F26E1" w:rsidP="00917587">
      <w:pPr>
        <w:spacing w:after="0"/>
        <w:rPr>
          <w:rFonts w:ascii="Times New Roman" w:hAnsi="Times New Roman"/>
          <w:b/>
          <w:color w:val="FF0000"/>
          <w:sz w:val="24"/>
          <w:szCs w:val="24"/>
        </w:rPr>
      </w:pPr>
    </w:p>
    <w:p w:rsidR="00737420" w:rsidRPr="00EA36C1" w:rsidRDefault="00737420" w:rsidP="00917587">
      <w:pPr>
        <w:spacing w:after="0"/>
        <w:rPr>
          <w:rFonts w:ascii="Times New Roman" w:hAnsi="Times New Roman"/>
          <w:b/>
          <w:color w:val="FF0000"/>
          <w:sz w:val="24"/>
          <w:szCs w:val="24"/>
        </w:rPr>
      </w:pPr>
      <w:r w:rsidRPr="00EA36C1">
        <w:rPr>
          <w:rFonts w:ascii="Times New Roman" w:hAnsi="Times New Roman"/>
          <w:b/>
          <w:color w:val="FF0000"/>
          <w:sz w:val="24"/>
          <w:szCs w:val="24"/>
        </w:rPr>
        <w:t xml:space="preserve">İl Stratejik Plan </w:t>
      </w:r>
      <w:r>
        <w:rPr>
          <w:rFonts w:ascii="Times New Roman" w:hAnsi="Times New Roman"/>
          <w:b/>
          <w:color w:val="FF0000"/>
          <w:sz w:val="24"/>
          <w:szCs w:val="24"/>
        </w:rPr>
        <w:t>Tema, Stratejik Amaç, Hedef Maliyet İlişkisi</w:t>
      </w:r>
    </w:p>
    <w:p w:rsidR="005F26E1" w:rsidRDefault="005F26E1" w:rsidP="00917587">
      <w:pPr>
        <w:spacing w:after="0"/>
        <w:rPr>
          <w:rFonts w:ascii="Times New Roman" w:hAnsi="Times New Roman"/>
          <w:b/>
          <w:color w:val="FF0000"/>
        </w:rPr>
      </w:pPr>
    </w:p>
    <w:p w:rsidR="00737420" w:rsidRPr="00EA36C1" w:rsidRDefault="00737420" w:rsidP="00917587">
      <w:pPr>
        <w:spacing w:after="0"/>
        <w:rPr>
          <w:rFonts w:ascii="Times New Roman" w:hAnsi="Times New Roman"/>
          <w:b/>
          <w:color w:val="FF0000"/>
        </w:rPr>
      </w:pPr>
      <w:r w:rsidRPr="00B75EE2">
        <w:rPr>
          <w:rFonts w:ascii="Times New Roman" w:hAnsi="Times New Roman"/>
          <w:b/>
          <w:color w:val="FF0000"/>
        </w:rPr>
        <w:t>Şekil</w:t>
      </w:r>
      <w:r w:rsidR="005F26E1">
        <w:rPr>
          <w:rFonts w:ascii="Times New Roman" w:hAnsi="Times New Roman"/>
          <w:b/>
          <w:color w:val="FF0000"/>
        </w:rPr>
        <w:t xml:space="preserve"> 4</w:t>
      </w:r>
      <w:r w:rsidRPr="00B75EE2">
        <w:rPr>
          <w:rFonts w:ascii="Times New Roman" w:hAnsi="Times New Roman"/>
          <w:b/>
          <w:color w:val="FF0000"/>
        </w:rPr>
        <w:t xml:space="preserve">: SP </w:t>
      </w:r>
      <w:r>
        <w:rPr>
          <w:rFonts w:ascii="Times New Roman" w:hAnsi="Times New Roman"/>
          <w:b/>
          <w:color w:val="FF0000"/>
        </w:rPr>
        <w:t>Tema, SA, SH, Maliyet İlişkisi Tablosu</w:t>
      </w:r>
    </w:p>
    <w:tbl>
      <w:tblPr>
        <w:tblStyle w:val="AkGlgeleme32"/>
        <w:tblW w:w="9840" w:type="dxa"/>
        <w:tblLayout w:type="fixed"/>
        <w:tblLook w:val="04A0"/>
      </w:tblPr>
      <w:tblGrid>
        <w:gridCol w:w="817"/>
        <w:gridCol w:w="1993"/>
        <w:gridCol w:w="1406"/>
        <w:gridCol w:w="1406"/>
        <w:gridCol w:w="703"/>
        <w:gridCol w:w="703"/>
        <w:gridCol w:w="1054"/>
        <w:gridCol w:w="352"/>
        <w:gridCol w:w="1406"/>
      </w:tblGrid>
      <w:tr w:rsidR="00737420" w:rsidRPr="002E12CD" w:rsidTr="00737420">
        <w:trPr>
          <w:cnfStyle w:val="100000000000"/>
          <w:trHeight w:val="705"/>
        </w:trPr>
        <w:tc>
          <w:tcPr>
            <w:cnfStyle w:val="001000000000"/>
            <w:tcW w:w="817" w:type="dxa"/>
            <w:vMerge w:val="restart"/>
            <w:vAlign w:val="center"/>
            <w:hideMark/>
          </w:tcPr>
          <w:p w:rsidR="00737420" w:rsidRPr="002E12CD" w:rsidRDefault="00737420" w:rsidP="00917587">
            <w:pPr>
              <w:jc w:val="center"/>
              <w:rPr>
                <w:rFonts w:ascii="Times New Roman" w:eastAsia="Times New Roman" w:hAnsi="Times New Roman"/>
                <w:sz w:val="18"/>
                <w:szCs w:val="18"/>
              </w:rPr>
            </w:pPr>
            <w:r w:rsidRPr="002E12CD">
              <w:rPr>
                <w:rFonts w:ascii="Times New Roman" w:eastAsia="Times New Roman" w:hAnsi="Times New Roman"/>
                <w:sz w:val="18"/>
                <w:szCs w:val="18"/>
              </w:rPr>
              <w:t>TEMA</w:t>
            </w:r>
          </w:p>
        </w:tc>
        <w:tc>
          <w:tcPr>
            <w:tcW w:w="1993" w:type="dxa"/>
            <w:vMerge w:val="restart"/>
            <w:vAlign w:val="center"/>
            <w:hideMark/>
          </w:tcPr>
          <w:p w:rsidR="00737420" w:rsidRPr="002E12CD" w:rsidRDefault="00737420" w:rsidP="00917587">
            <w:pPr>
              <w:jc w:val="center"/>
              <w:cnfStyle w:val="100000000000"/>
              <w:rPr>
                <w:rFonts w:ascii="Times New Roman" w:eastAsia="Times New Roman" w:hAnsi="Times New Roman"/>
                <w:sz w:val="18"/>
                <w:szCs w:val="18"/>
              </w:rPr>
            </w:pPr>
            <w:r>
              <w:rPr>
                <w:rFonts w:ascii="Times New Roman" w:eastAsia="Times New Roman" w:hAnsi="Times New Roman"/>
                <w:sz w:val="18"/>
                <w:szCs w:val="18"/>
              </w:rPr>
              <w:t>STRATEJİK AMAÇLAR /</w:t>
            </w:r>
            <w:r w:rsidRPr="002E12CD">
              <w:rPr>
                <w:rFonts w:ascii="Times New Roman" w:eastAsia="Times New Roman" w:hAnsi="Times New Roman"/>
                <w:sz w:val="18"/>
                <w:szCs w:val="18"/>
              </w:rPr>
              <w:t xml:space="preserve"> HEDEFLER</w:t>
            </w:r>
          </w:p>
        </w:tc>
        <w:tc>
          <w:tcPr>
            <w:tcW w:w="1406" w:type="dxa"/>
            <w:vAlign w:val="center"/>
            <w:hideMark/>
          </w:tcPr>
          <w:p w:rsidR="00737420" w:rsidRPr="002E12CD" w:rsidRDefault="00737420" w:rsidP="00917587">
            <w:pPr>
              <w:jc w:val="center"/>
              <w:cnfStyle w:val="100000000000"/>
              <w:rPr>
                <w:rFonts w:ascii="Times New Roman" w:eastAsia="Times New Roman" w:hAnsi="Times New Roman"/>
                <w:sz w:val="18"/>
                <w:szCs w:val="18"/>
              </w:rPr>
            </w:pPr>
            <w:r w:rsidRPr="002E12CD">
              <w:rPr>
                <w:rFonts w:ascii="Times New Roman" w:eastAsia="Times New Roman" w:hAnsi="Times New Roman"/>
                <w:sz w:val="18"/>
                <w:szCs w:val="18"/>
              </w:rPr>
              <w:t>2015</w:t>
            </w:r>
          </w:p>
        </w:tc>
        <w:tc>
          <w:tcPr>
            <w:tcW w:w="1406" w:type="dxa"/>
            <w:vAlign w:val="center"/>
            <w:hideMark/>
          </w:tcPr>
          <w:p w:rsidR="00737420" w:rsidRPr="002E12CD" w:rsidRDefault="00737420" w:rsidP="00917587">
            <w:pPr>
              <w:jc w:val="center"/>
              <w:cnfStyle w:val="100000000000"/>
              <w:rPr>
                <w:rFonts w:ascii="Times New Roman" w:eastAsia="Times New Roman" w:hAnsi="Times New Roman"/>
                <w:sz w:val="18"/>
                <w:szCs w:val="18"/>
              </w:rPr>
            </w:pPr>
            <w:r w:rsidRPr="002E12CD">
              <w:rPr>
                <w:rFonts w:ascii="Times New Roman" w:eastAsia="Times New Roman" w:hAnsi="Times New Roman"/>
                <w:sz w:val="18"/>
                <w:szCs w:val="18"/>
              </w:rPr>
              <w:t>2016</w:t>
            </w:r>
          </w:p>
        </w:tc>
        <w:tc>
          <w:tcPr>
            <w:tcW w:w="1406" w:type="dxa"/>
            <w:gridSpan w:val="2"/>
            <w:vAlign w:val="center"/>
            <w:hideMark/>
          </w:tcPr>
          <w:p w:rsidR="00737420" w:rsidRPr="002E12CD" w:rsidRDefault="00737420" w:rsidP="00917587">
            <w:pPr>
              <w:jc w:val="center"/>
              <w:cnfStyle w:val="100000000000"/>
              <w:rPr>
                <w:rFonts w:ascii="Times New Roman" w:eastAsia="Times New Roman" w:hAnsi="Times New Roman"/>
                <w:sz w:val="18"/>
                <w:szCs w:val="18"/>
              </w:rPr>
            </w:pPr>
            <w:r w:rsidRPr="002E12CD">
              <w:rPr>
                <w:rFonts w:ascii="Times New Roman" w:eastAsia="Times New Roman" w:hAnsi="Times New Roman"/>
                <w:sz w:val="18"/>
                <w:szCs w:val="18"/>
              </w:rPr>
              <w:t>2017</w:t>
            </w:r>
          </w:p>
        </w:tc>
        <w:tc>
          <w:tcPr>
            <w:tcW w:w="1406" w:type="dxa"/>
            <w:gridSpan w:val="2"/>
            <w:vAlign w:val="center"/>
            <w:hideMark/>
          </w:tcPr>
          <w:p w:rsidR="00737420" w:rsidRPr="002E12CD" w:rsidRDefault="00737420" w:rsidP="00917587">
            <w:pPr>
              <w:jc w:val="center"/>
              <w:cnfStyle w:val="100000000000"/>
              <w:rPr>
                <w:rFonts w:ascii="Times New Roman" w:eastAsia="Times New Roman" w:hAnsi="Times New Roman"/>
                <w:sz w:val="18"/>
                <w:szCs w:val="18"/>
              </w:rPr>
            </w:pPr>
            <w:r w:rsidRPr="002E12CD">
              <w:rPr>
                <w:rFonts w:ascii="Times New Roman" w:eastAsia="Times New Roman" w:hAnsi="Times New Roman"/>
                <w:sz w:val="18"/>
                <w:szCs w:val="18"/>
              </w:rPr>
              <w:t>2018</w:t>
            </w:r>
          </w:p>
        </w:tc>
        <w:tc>
          <w:tcPr>
            <w:tcW w:w="1406" w:type="dxa"/>
            <w:vAlign w:val="center"/>
            <w:hideMark/>
          </w:tcPr>
          <w:p w:rsidR="00737420" w:rsidRPr="002E12CD" w:rsidRDefault="00737420" w:rsidP="00917587">
            <w:pPr>
              <w:jc w:val="center"/>
              <w:cnfStyle w:val="100000000000"/>
              <w:rPr>
                <w:rFonts w:ascii="Times New Roman" w:eastAsia="Times New Roman" w:hAnsi="Times New Roman"/>
                <w:sz w:val="18"/>
                <w:szCs w:val="18"/>
              </w:rPr>
            </w:pPr>
            <w:r w:rsidRPr="002E12CD">
              <w:rPr>
                <w:rFonts w:ascii="Times New Roman" w:eastAsia="Times New Roman" w:hAnsi="Times New Roman"/>
                <w:sz w:val="18"/>
                <w:szCs w:val="18"/>
              </w:rPr>
              <w:t>2019</w:t>
            </w:r>
          </w:p>
        </w:tc>
      </w:tr>
      <w:tr w:rsidR="00737420" w:rsidRPr="002E12CD" w:rsidTr="00737420">
        <w:trPr>
          <w:cnfStyle w:val="000000100000"/>
          <w:trHeight w:val="315"/>
        </w:trPr>
        <w:tc>
          <w:tcPr>
            <w:cnfStyle w:val="001000000000"/>
            <w:tcW w:w="817" w:type="dxa"/>
            <w:vMerge/>
            <w:vAlign w:val="center"/>
            <w:hideMark/>
          </w:tcPr>
          <w:p w:rsidR="00737420" w:rsidRPr="002E12CD" w:rsidRDefault="00737420" w:rsidP="00917587">
            <w:pPr>
              <w:jc w:val="right"/>
              <w:rPr>
                <w:rFonts w:ascii="Times New Roman" w:eastAsia="Times New Roman" w:hAnsi="Times New Roman"/>
                <w:color w:val="FFFFFF"/>
                <w:sz w:val="18"/>
                <w:szCs w:val="18"/>
              </w:rPr>
            </w:pPr>
          </w:p>
        </w:tc>
        <w:tc>
          <w:tcPr>
            <w:tcW w:w="1993" w:type="dxa"/>
            <w:vMerge/>
            <w:vAlign w:val="center"/>
            <w:hideMark/>
          </w:tcPr>
          <w:p w:rsidR="00737420" w:rsidRPr="002E12CD" w:rsidRDefault="00737420" w:rsidP="00917587">
            <w:pPr>
              <w:jc w:val="right"/>
              <w:cnfStyle w:val="000000100000"/>
              <w:rPr>
                <w:rFonts w:ascii="Times New Roman" w:eastAsia="Times New Roman" w:hAnsi="Times New Roman"/>
                <w:b/>
                <w:bCs/>
                <w:color w:val="FFFFFF"/>
                <w:sz w:val="18"/>
                <w:szCs w:val="18"/>
              </w:rPr>
            </w:pP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color w:val="FF0000"/>
                <w:sz w:val="18"/>
                <w:szCs w:val="18"/>
              </w:rPr>
            </w:pPr>
            <w:r w:rsidRPr="002E12CD">
              <w:rPr>
                <w:rFonts w:ascii="Times New Roman" w:eastAsia="Times New Roman" w:hAnsi="Times New Roman"/>
                <w:b/>
                <w:bCs/>
                <w:color w:val="FF0000"/>
                <w:sz w:val="18"/>
                <w:szCs w:val="18"/>
              </w:rPr>
              <w:t>MALİYETİ</w:t>
            </w: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color w:val="FF0000"/>
                <w:sz w:val="18"/>
                <w:szCs w:val="18"/>
              </w:rPr>
            </w:pPr>
            <w:r w:rsidRPr="002E12CD">
              <w:rPr>
                <w:rFonts w:ascii="Times New Roman" w:eastAsia="Times New Roman" w:hAnsi="Times New Roman"/>
                <w:b/>
                <w:bCs/>
                <w:color w:val="FF0000"/>
                <w:sz w:val="18"/>
                <w:szCs w:val="18"/>
              </w:rPr>
              <w:t>MALİYETİ</w:t>
            </w:r>
          </w:p>
        </w:tc>
        <w:tc>
          <w:tcPr>
            <w:tcW w:w="1406" w:type="dxa"/>
            <w:gridSpan w:val="2"/>
            <w:vAlign w:val="center"/>
            <w:hideMark/>
          </w:tcPr>
          <w:p w:rsidR="00737420" w:rsidRPr="002E12CD" w:rsidRDefault="00737420" w:rsidP="00917587">
            <w:pPr>
              <w:jc w:val="right"/>
              <w:cnfStyle w:val="000000100000"/>
              <w:rPr>
                <w:rFonts w:ascii="Times New Roman" w:eastAsia="Times New Roman" w:hAnsi="Times New Roman"/>
                <w:b/>
                <w:bCs/>
                <w:color w:val="FF0000"/>
                <w:sz w:val="18"/>
                <w:szCs w:val="18"/>
              </w:rPr>
            </w:pPr>
            <w:r w:rsidRPr="002E12CD">
              <w:rPr>
                <w:rFonts w:ascii="Times New Roman" w:eastAsia="Times New Roman" w:hAnsi="Times New Roman"/>
                <w:b/>
                <w:bCs/>
                <w:color w:val="FF0000"/>
                <w:sz w:val="18"/>
                <w:szCs w:val="18"/>
              </w:rPr>
              <w:t>MALİYETİ</w:t>
            </w:r>
          </w:p>
        </w:tc>
        <w:tc>
          <w:tcPr>
            <w:tcW w:w="1406" w:type="dxa"/>
            <w:gridSpan w:val="2"/>
            <w:vAlign w:val="center"/>
            <w:hideMark/>
          </w:tcPr>
          <w:p w:rsidR="00737420" w:rsidRPr="002E12CD" w:rsidRDefault="00737420" w:rsidP="00917587">
            <w:pPr>
              <w:jc w:val="right"/>
              <w:cnfStyle w:val="000000100000"/>
              <w:rPr>
                <w:rFonts w:ascii="Times New Roman" w:eastAsia="Times New Roman" w:hAnsi="Times New Roman"/>
                <w:b/>
                <w:bCs/>
                <w:color w:val="FF0000"/>
                <w:sz w:val="18"/>
                <w:szCs w:val="18"/>
              </w:rPr>
            </w:pPr>
            <w:r w:rsidRPr="002E12CD">
              <w:rPr>
                <w:rFonts w:ascii="Times New Roman" w:eastAsia="Times New Roman" w:hAnsi="Times New Roman"/>
                <w:b/>
                <w:bCs/>
                <w:color w:val="FF0000"/>
                <w:sz w:val="18"/>
                <w:szCs w:val="18"/>
              </w:rPr>
              <w:t>MALİYETİ</w:t>
            </w: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color w:val="FF0000"/>
                <w:sz w:val="18"/>
                <w:szCs w:val="18"/>
              </w:rPr>
            </w:pPr>
            <w:r w:rsidRPr="002E12CD">
              <w:rPr>
                <w:rFonts w:ascii="Times New Roman" w:eastAsia="Times New Roman" w:hAnsi="Times New Roman"/>
                <w:b/>
                <w:bCs/>
                <w:color w:val="FF0000"/>
                <w:sz w:val="18"/>
                <w:szCs w:val="18"/>
              </w:rPr>
              <w:t>MALİYETİ</w:t>
            </w:r>
          </w:p>
        </w:tc>
      </w:tr>
      <w:tr w:rsidR="00737420" w:rsidRPr="002E12CD" w:rsidTr="00737420">
        <w:trPr>
          <w:trHeight w:val="375"/>
        </w:trPr>
        <w:tc>
          <w:tcPr>
            <w:cnfStyle w:val="001000000000"/>
            <w:tcW w:w="817" w:type="dxa"/>
            <w:vMerge w:val="restart"/>
            <w:textDirection w:val="btLr"/>
            <w:vAlign w:val="center"/>
            <w:hideMark/>
          </w:tcPr>
          <w:p w:rsidR="00737420" w:rsidRPr="002E12CD" w:rsidRDefault="00737420" w:rsidP="00917587">
            <w:pPr>
              <w:jc w:val="right"/>
              <w:rPr>
                <w:rFonts w:ascii="Times New Roman" w:eastAsia="Times New Roman" w:hAnsi="Times New Roman"/>
                <w:sz w:val="18"/>
                <w:szCs w:val="18"/>
              </w:rPr>
            </w:pPr>
            <w:r w:rsidRPr="002E12CD">
              <w:rPr>
                <w:rFonts w:ascii="Times New Roman" w:eastAsia="Times New Roman" w:hAnsi="Times New Roman"/>
                <w:sz w:val="18"/>
                <w:szCs w:val="18"/>
              </w:rPr>
              <w:t>TEMA-1</w:t>
            </w:r>
          </w:p>
        </w:tc>
        <w:tc>
          <w:tcPr>
            <w:tcW w:w="1993" w:type="dxa"/>
            <w:vAlign w:val="center"/>
            <w:hideMark/>
          </w:tcPr>
          <w:p w:rsidR="00737420" w:rsidRPr="002E12CD" w:rsidRDefault="00737420" w:rsidP="00917587">
            <w:pPr>
              <w:jc w:val="right"/>
              <w:cnfStyle w:val="000000000000"/>
              <w:rPr>
                <w:rFonts w:ascii="Times New Roman" w:eastAsia="Times New Roman" w:hAnsi="Times New Roman"/>
                <w:b/>
                <w:bCs/>
                <w:sz w:val="18"/>
                <w:szCs w:val="18"/>
              </w:rPr>
            </w:pPr>
            <w:r w:rsidRPr="002E12CD">
              <w:rPr>
                <w:rFonts w:ascii="Times New Roman" w:eastAsia="Times New Roman" w:hAnsi="Times New Roman"/>
                <w:b/>
                <w:bCs/>
                <w:sz w:val="18"/>
                <w:szCs w:val="18"/>
              </w:rPr>
              <w:t>STRATEJİK AMAÇ 1</w:t>
            </w:r>
          </w:p>
        </w:tc>
        <w:tc>
          <w:tcPr>
            <w:tcW w:w="1406" w:type="dxa"/>
            <w:vAlign w:val="center"/>
            <w:hideMark/>
          </w:tcPr>
          <w:p w:rsidR="00737420" w:rsidRPr="002E12CD" w:rsidRDefault="00737420" w:rsidP="00917587">
            <w:pPr>
              <w:jc w:val="right"/>
              <w:cnfStyle w:val="000000000000"/>
              <w:rPr>
                <w:rFonts w:ascii="Times New Roman" w:eastAsia="Times New Roman" w:hAnsi="Times New Roman"/>
                <w:b/>
                <w:bCs/>
                <w:iCs/>
                <w:sz w:val="18"/>
                <w:szCs w:val="18"/>
              </w:rPr>
            </w:pPr>
          </w:p>
        </w:tc>
        <w:tc>
          <w:tcPr>
            <w:tcW w:w="1406" w:type="dxa"/>
            <w:vAlign w:val="center"/>
            <w:hideMark/>
          </w:tcPr>
          <w:p w:rsidR="00737420" w:rsidRPr="002E12CD" w:rsidRDefault="00737420" w:rsidP="00917587">
            <w:pPr>
              <w:jc w:val="right"/>
              <w:cnfStyle w:val="000000000000"/>
              <w:rPr>
                <w:rFonts w:ascii="Times New Roman" w:eastAsia="Times New Roman" w:hAnsi="Times New Roman"/>
                <w:b/>
                <w:bCs/>
                <w:iCs/>
                <w:sz w:val="18"/>
                <w:szCs w:val="18"/>
              </w:rPr>
            </w:pPr>
          </w:p>
        </w:tc>
        <w:tc>
          <w:tcPr>
            <w:tcW w:w="1406" w:type="dxa"/>
            <w:gridSpan w:val="2"/>
            <w:vAlign w:val="center"/>
            <w:hideMark/>
          </w:tcPr>
          <w:p w:rsidR="00737420" w:rsidRPr="002E12CD" w:rsidRDefault="00737420" w:rsidP="00917587">
            <w:pPr>
              <w:jc w:val="right"/>
              <w:cnfStyle w:val="000000000000"/>
              <w:rPr>
                <w:rFonts w:ascii="Times New Roman" w:eastAsia="Times New Roman" w:hAnsi="Times New Roman"/>
                <w:b/>
                <w:bCs/>
                <w:iCs/>
                <w:sz w:val="18"/>
                <w:szCs w:val="18"/>
              </w:rPr>
            </w:pPr>
          </w:p>
        </w:tc>
        <w:tc>
          <w:tcPr>
            <w:tcW w:w="1406" w:type="dxa"/>
            <w:gridSpan w:val="2"/>
            <w:vAlign w:val="center"/>
            <w:hideMark/>
          </w:tcPr>
          <w:p w:rsidR="00737420" w:rsidRPr="002E12CD" w:rsidRDefault="00737420" w:rsidP="00917587">
            <w:pPr>
              <w:jc w:val="right"/>
              <w:cnfStyle w:val="000000000000"/>
              <w:rPr>
                <w:rFonts w:ascii="Times New Roman" w:eastAsia="Times New Roman" w:hAnsi="Times New Roman"/>
                <w:b/>
                <w:bCs/>
                <w:iCs/>
                <w:sz w:val="18"/>
                <w:szCs w:val="18"/>
              </w:rPr>
            </w:pPr>
          </w:p>
        </w:tc>
        <w:tc>
          <w:tcPr>
            <w:tcW w:w="1406" w:type="dxa"/>
            <w:vAlign w:val="center"/>
            <w:hideMark/>
          </w:tcPr>
          <w:p w:rsidR="00737420" w:rsidRPr="002E12CD" w:rsidRDefault="00737420" w:rsidP="00917587">
            <w:pPr>
              <w:jc w:val="right"/>
              <w:cnfStyle w:val="000000000000"/>
              <w:rPr>
                <w:rFonts w:ascii="Times New Roman" w:eastAsia="Times New Roman" w:hAnsi="Times New Roman"/>
                <w:b/>
                <w:bCs/>
                <w:iCs/>
                <w:sz w:val="18"/>
                <w:szCs w:val="18"/>
              </w:rPr>
            </w:pPr>
          </w:p>
        </w:tc>
      </w:tr>
      <w:tr w:rsidR="00A1255A" w:rsidRPr="002E12CD" w:rsidTr="00737420">
        <w:trPr>
          <w:cnfStyle w:val="000000100000"/>
          <w:trHeight w:val="37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100000"/>
              <w:rPr>
                <w:rFonts w:ascii="Times New Roman" w:eastAsia="Times New Roman" w:hAnsi="Times New Roman"/>
                <w:sz w:val="18"/>
                <w:szCs w:val="18"/>
              </w:rPr>
            </w:pPr>
            <w:r w:rsidRPr="002E12CD">
              <w:rPr>
                <w:rFonts w:ascii="Times New Roman" w:eastAsia="Times New Roman" w:hAnsi="Times New Roman"/>
                <w:sz w:val="18"/>
                <w:szCs w:val="18"/>
              </w:rPr>
              <w:t>Stratejik Hedef 1.</w:t>
            </w:r>
            <w:r>
              <w:rPr>
                <w:rFonts w:ascii="Times New Roman" w:eastAsia="Times New Roman" w:hAnsi="Times New Roman"/>
                <w:sz w:val="18"/>
                <w:szCs w:val="18"/>
              </w:rPr>
              <w:t xml:space="preserve"> </w:t>
            </w:r>
            <w:r w:rsidRPr="002E12CD">
              <w:rPr>
                <w:rFonts w:ascii="Times New Roman" w:eastAsia="Times New Roman" w:hAnsi="Times New Roman"/>
                <w:sz w:val="18"/>
                <w:szCs w:val="18"/>
              </w:rPr>
              <w:t>1</w:t>
            </w:r>
          </w:p>
        </w:tc>
        <w:tc>
          <w:tcPr>
            <w:tcW w:w="1406" w:type="dxa"/>
            <w:vAlign w:val="center"/>
            <w:hideMark/>
          </w:tcPr>
          <w:p w:rsidR="00A1255A" w:rsidRPr="002E12CD" w:rsidRDefault="00A1255A" w:rsidP="00A1255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r>
      <w:tr w:rsidR="00A1255A" w:rsidRPr="002E12CD" w:rsidTr="00737420">
        <w:trPr>
          <w:trHeight w:val="315"/>
        </w:trPr>
        <w:tc>
          <w:tcPr>
            <w:cnfStyle w:val="001000000000"/>
            <w:tcW w:w="817" w:type="dxa"/>
            <w:vMerge w:val="restart"/>
            <w:textDirection w:val="btLr"/>
            <w:vAlign w:val="center"/>
            <w:hideMark/>
          </w:tcPr>
          <w:p w:rsidR="00A1255A" w:rsidRPr="002E12CD" w:rsidRDefault="00A1255A" w:rsidP="00917587">
            <w:pPr>
              <w:jc w:val="right"/>
              <w:rPr>
                <w:rFonts w:ascii="Times New Roman" w:eastAsia="Times New Roman" w:hAnsi="Times New Roman"/>
                <w:sz w:val="18"/>
                <w:szCs w:val="18"/>
              </w:rPr>
            </w:pPr>
            <w:r w:rsidRPr="002E12CD">
              <w:rPr>
                <w:rFonts w:ascii="Times New Roman" w:eastAsia="Times New Roman" w:hAnsi="Times New Roman"/>
                <w:sz w:val="18"/>
                <w:szCs w:val="18"/>
              </w:rPr>
              <w:t>TEMA-2</w:t>
            </w:r>
          </w:p>
        </w:tc>
        <w:tc>
          <w:tcPr>
            <w:tcW w:w="1993" w:type="dxa"/>
            <w:vAlign w:val="center"/>
            <w:hideMark/>
          </w:tcPr>
          <w:p w:rsidR="00A1255A" w:rsidRPr="002E12CD" w:rsidRDefault="00A1255A" w:rsidP="00917587">
            <w:pPr>
              <w:jc w:val="right"/>
              <w:cnfStyle w:val="000000000000"/>
              <w:rPr>
                <w:rFonts w:ascii="Times New Roman" w:eastAsia="Times New Roman" w:hAnsi="Times New Roman"/>
                <w:b/>
                <w:bCs/>
                <w:sz w:val="18"/>
                <w:szCs w:val="18"/>
              </w:rPr>
            </w:pPr>
            <w:r w:rsidRPr="002E12CD">
              <w:rPr>
                <w:rFonts w:ascii="Times New Roman" w:eastAsia="Times New Roman" w:hAnsi="Times New Roman"/>
                <w:b/>
                <w:bCs/>
                <w:sz w:val="18"/>
                <w:szCs w:val="18"/>
              </w:rPr>
              <w:t>STRATEJİK AMAÇ 2</w:t>
            </w:r>
          </w:p>
        </w:tc>
        <w:tc>
          <w:tcPr>
            <w:tcW w:w="1406" w:type="dxa"/>
            <w:vAlign w:val="center"/>
            <w:hideMark/>
          </w:tcPr>
          <w:p w:rsidR="00A1255A" w:rsidRPr="002E12CD" w:rsidRDefault="00A1255A" w:rsidP="00A1255A">
            <w:pPr>
              <w:jc w:val="center"/>
              <w:cnfStyle w:val="000000000000"/>
              <w:rPr>
                <w:rFonts w:ascii="Times New Roman" w:eastAsia="Times New Roman" w:hAnsi="Times New Roman"/>
                <w:b/>
                <w:bCs/>
                <w:sz w:val="18"/>
                <w:szCs w:val="18"/>
              </w:rPr>
            </w:pPr>
            <w:r>
              <w:rPr>
                <w:rFonts w:ascii="Times New Roman" w:eastAsia="Times New Roman" w:hAnsi="Times New Roman"/>
                <w:b/>
                <w:b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b/>
                <w:bCs/>
                <w:sz w:val="18"/>
                <w:szCs w:val="18"/>
              </w:rPr>
            </w:pPr>
            <w:r>
              <w:rPr>
                <w:rFonts w:ascii="Times New Roman" w:eastAsia="Times New Roman" w:hAnsi="Times New Roman"/>
                <w:b/>
                <w:b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b/>
                <w:bCs/>
                <w:sz w:val="18"/>
                <w:szCs w:val="18"/>
              </w:rPr>
            </w:pPr>
            <w:r>
              <w:rPr>
                <w:rFonts w:ascii="Times New Roman" w:eastAsia="Times New Roman" w:hAnsi="Times New Roman"/>
                <w:b/>
                <w:b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b/>
                <w:bCs/>
                <w:sz w:val="18"/>
                <w:szCs w:val="18"/>
              </w:rPr>
            </w:pPr>
            <w:r>
              <w:rPr>
                <w:rFonts w:ascii="Times New Roman" w:eastAsia="Times New Roman" w:hAnsi="Times New Roman"/>
                <w:b/>
                <w:b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b/>
                <w:bCs/>
                <w:sz w:val="18"/>
                <w:szCs w:val="18"/>
              </w:rPr>
            </w:pPr>
            <w:r>
              <w:rPr>
                <w:rFonts w:ascii="Times New Roman" w:eastAsia="Times New Roman" w:hAnsi="Times New Roman"/>
                <w:b/>
                <w:bCs/>
                <w:sz w:val="18"/>
                <w:szCs w:val="18"/>
              </w:rPr>
              <w:t>0</w:t>
            </w:r>
          </w:p>
        </w:tc>
      </w:tr>
      <w:tr w:rsidR="00A1255A" w:rsidRPr="002E12CD" w:rsidTr="00737420">
        <w:trPr>
          <w:cnfStyle w:val="000000100000"/>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100000"/>
              <w:rPr>
                <w:rFonts w:ascii="Times New Roman" w:eastAsia="Times New Roman" w:hAnsi="Times New Roman"/>
                <w:sz w:val="18"/>
                <w:szCs w:val="18"/>
              </w:rPr>
            </w:pPr>
            <w:r w:rsidRPr="002E12CD">
              <w:rPr>
                <w:rFonts w:ascii="Times New Roman" w:eastAsia="Times New Roman" w:hAnsi="Times New Roman"/>
                <w:sz w:val="18"/>
                <w:szCs w:val="18"/>
              </w:rPr>
              <w:t>Stratejik Hedef 2.</w:t>
            </w:r>
            <w:r>
              <w:rPr>
                <w:rFonts w:ascii="Times New Roman" w:eastAsia="Times New Roman" w:hAnsi="Times New Roman"/>
                <w:sz w:val="18"/>
                <w:szCs w:val="18"/>
              </w:rPr>
              <w:t xml:space="preserve"> </w:t>
            </w:r>
            <w:r w:rsidRPr="002E12CD">
              <w:rPr>
                <w:rFonts w:ascii="Times New Roman" w:eastAsia="Times New Roman" w:hAnsi="Times New Roman"/>
                <w:sz w:val="18"/>
                <w:szCs w:val="18"/>
              </w:rPr>
              <w:t>1</w:t>
            </w:r>
          </w:p>
        </w:tc>
        <w:tc>
          <w:tcPr>
            <w:tcW w:w="1406" w:type="dxa"/>
            <w:vAlign w:val="center"/>
            <w:hideMark/>
          </w:tcPr>
          <w:p w:rsidR="00A1255A" w:rsidRPr="002E12CD" w:rsidRDefault="00A1255A" w:rsidP="00A1255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r>
      <w:tr w:rsidR="00A1255A" w:rsidRPr="002E12CD" w:rsidTr="00737420">
        <w:trPr>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000000"/>
              <w:rPr>
                <w:rFonts w:ascii="Times New Roman" w:eastAsia="Times New Roman" w:hAnsi="Times New Roman"/>
                <w:sz w:val="18"/>
                <w:szCs w:val="18"/>
              </w:rPr>
            </w:pPr>
            <w:r w:rsidRPr="002E12CD">
              <w:rPr>
                <w:rFonts w:ascii="Times New Roman" w:eastAsia="Times New Roman" w:hAnsi="Times New Roman"/>
                <w:sz w:val="18"/>
                <w:szCs w:val="18"/>
              </w:rPr>
              <w:t>Stratejik Hedef 2.</w:t>
            </w:r>
            <w:r>
              <w:rPr>
                <w:rFonts w:ascii="Times New Roman" w:eastAsia="Times New Roman" w:hAnsi="Times New Roman"/>
                <w:sz w:val="18"/>
                <w:szCs w:val="18"/>
              </w:rPr>
              <w:t xml:space="preserve"> </w:t>
            </w:r>
            <w:r w:rsidRPr="002E12CD">
              <w:rPr>
                <w:rFonts w:ascii="Times New Roman" w:eastAsia="Times New Roman" w:hAnsi="Times New Roman"/>
                <w:sz w:val="18"/>
                <w:szCs w:val="18"/>
              </w:rPr>
              <w:t>2</w:t>
            </w:r>
          </w:p>
        </w:tc>
        <w:tc>
          <w:tcPr>
            <w:tcW w:w="1406" w:type="dxa"/>
            <w:vAlign w:val="center"/>
            <w:hideMark/>
          </w:tcPr>
          <w:p w:rsidR="00A1255A" w:rsidRPr="002E12CD" w:rsidRDefault="00A1255A" w:rsidP="00A1255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r>
      <w:tr w:rsidR="00A1255A" w:rsidRPr="002E12CD" w:rsidTr="00737420">
        <w:trPr>
          <w:cnfStyle w:val="000000100000"/>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100000"/>
              <w:rPr>
                <w:rFonts w:ascii="Times New Roman" w:eastAsia="Times New Roman" w:hAnsi="Times New Roman"/>
                <w:sz w:val="18"/>
                <w:szCs w:val="18"/>
              </w:rPr>
            </w:pPr>
            <w:r w:rsidRPr="002E12CD">
              <w:rPr>
                <w:rFonts w:ascii="Times New Roman" w:eastAsia="Times New Roman" w:hAnsi="Times New Roman"/>
                <w:sz w:val="18"/>
                <w:szCs w:val="18"/>
              </w:rPr>
              <w:t>Stratejik Hedef 2.</w:t>
            </w:r>
            <w:r>
              <w:rPr>
                <w:rFonts w:ascii="Times New Roman" w:eastAsia="Times New Roman" w:hAnsi="Times New Roman"/>
                <w:sz w:val="18"/>
                <w:szCs w:val="18"/>
              </w:rPr>
              <w:t xml:space="preserve"> </w:t>
            </w:r>
            <w:r w:rsidRPr="002E12CD">
              <w:rPr>
                <w:rFonts w:ascii="Times New Roman" w:eastAsia="Times New Roman" w:hAnsi="Times New Roman"/>
                <w:sz w:val="18"/>
                <w:szCs w:val="18"/>
              </w:rPr>
              <w:t>3</w:t>
            </w:r>
          </w:p>
        </w:tc>
        <w:tc>
          <w:tcPr>
            <w:tcW w:w="1406" w:type="dxa"/>
            <w:vAlign w:val="center"/>
            <w:hideMark/>
          </w:tcPr>
          <w:p w:rsidR="00A1255A" w:rsidRPr="002E12CD" w:rsidRDefault="00A1255A" w:rsidP="00A1255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r>
      <w:tr w:rsidR="00A1255A" w:rsidRPr="002E12CD" w:rsidTr="00737420">
        <w:trPr>
          <w:trHeight w:val="315"/>
        </w:trPr>
        <w:tc>
          <w:tcPr>
            <w:cnfStyle w:val="001000000000"/>
            <w:tcW w:w="817" w:type="dxa"/>
            <w:vMerge w:val="restart"/>
            <w:textDirection w:val="btLr"/>
            <w:vAlign w:val="center"/>
            <w:hideMark/>
          </w:tcPr>
          <w:p w:rsidR="00A1255A" w:rsidRPr="002E12CD" w:rsidRDefault="00A1255A" w:rsidP="00917587">
            <w:pPr>
              <w:jc w:val="right"/>
              <w:rPr>
                <w:rFonts w:ascii="Times New Roman" w:eastAsia="Times New Roman" w:hAnsi="Times New Roman"/>
                <w:sz w:val="18"/>
                <w:szCs w:val="18"/>
              </w:rPr>
            </w:pPr>
            <w:r w:rsidRPr="002E12CD">
              <w:rPr>
                <w:rFonts w:ascii="Times New Roman" w:eastAsia="Times New Roman" w:hAnsi="Times New Roman"/>
                <w:sz w:val="18"/>
                <w:szCs w:val="18"/>
              </w:rPr>
              <w:t>TEMA-3</w:t>
            </w:r>
          </w:p>
        </w:tc>
        <w:tc>
          <w:tcPr>
            <w:tcW w:w="1993" w:type="dxa"/>
            <w:vAlign w:val="center"/>
            <w:hideMark/>
          </w:tcPr>
          <w:p w:rsidR="00A1255A" w:rsidRPr="002E12CD" w:rsidRDefault="00A1255A" w:rsidP="00917587">
            <w:pPr>
              <w:jc w:val="right"/>
              <w:cnfStyle w:val="000000000000"/>
              <w:rPr>
                <w:rFonts w:ascii="Times New Roman" w:eastAsia="Times New Roman" w:hAnsi="Times New Roman"/>
                <w:b/>
                <w:bCs/>
                <w:sz w:val="18"/>
                <w:szCs w:val="18"/>
              </w:rPr>
            </w:pPr>
            <w:r w:rsidRPr="002E12CD">
              <w:rPr>
                <w:rFonts w:ascii="Times New Roman" w:eastAsia="Times New Roman" w:hAnsi="Times New Roman"/>
                <w:b/>
                <w:bCs/>
                <w:sz w:val="18"/>
                <w:szCs w:val="18"/>
              </w:rPr>
              <w:t>STRATEJİK AMAÇ 3</w:t>
            </w:r>
          </w:p>
        </w:tc>
        <w:tc>
          <w:tcPr>
            <w:tcW w:w="1406" w:type="dxa"/>
            <w:vAlign w:val="center"/>
            <w:hideMark/>
          </w:tcPr>
          <w:p w:rsidR="00A1255A" w:rsidRPr="002E12CD" w:rsidRDefault="00A1255A" w:rsidP="00A1255A">
            <w:pPr>
              <w:jc w:val="center"/>
              <w:cnfStyle w:val="000000000000"/>
              <w:rPr>
                <w:rFonts w:ascii="Times New Roman" w:eastAsia="Times New Roman" w:hAnsi="Times New Roman"/>
                <w:b/>
                <w:bCs/>
                <w:iCs/>
                <w:sz w:val="18"/>
                <w:szCs w:val="18"/>
              </w:rPr>
            </w:pPr>
            <w:r>
              <w:rPr>
                <w:rFonts w:ascii="Times New Roman" w:eastAsia="Times New Roman" w:hAnsi="Times New Roman"/>
                <w:b/>
                <w:bCs/>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b/>
                <w:bCs/>
                <w:iCs/>
                <w:sz w:val="18"/>
                <w:szCs w:val="18"/>
              </w:rPr>
            </w:pPr>
            <w:r>
              <w:rPr>
                <w:rFonts w:ascii="Times New Roman" w:eastAsia="Times New Roman" w:hAnsi="Times New Roman"/>
                <w:b/>
                <w:bCs/>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b/>
                <w:bCs/>
                <w:iCs/>
                <w:sz w:val="18"/>
                <w:szCs w:val="18"/>
              </w:rPr>
            </w:pPr>
            <w:r>
              <w:rPr>
                <w:rFonts w:ascii="Times New Roman" w:eastAsia="Times New Roman" w:hAnsi="Times New Roman"/>
                <w:b/>
                <w:bCs/>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b/>
                <w:bCs/>
                <w:iCs/>
                <w:sz w:val="18"/>
                <w:szCs w:val="18"/>
              </w:rPr>
            </w:pPr>
            <w:r>
              <w:rPr>
                <w:rFonts w:ascii="Times New Roman" w:eastAsia="Times New Roman" w:hAnsi="Times New Roman"/>
                <w:b/>
                <w:bCs/>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b/>
                <w:bCs/>
                <w:iCs/>
                <w:sz w:val="18"/>
                <w:szCs w:val="18"/>
              </w:rPr>
            </w:pPr>
            <w:r>
              <w:rPr>
                <w:rFonts w:ascii="Times New Roman" w:eastAsia="Times New Roman" w:hAnsi="Times New Roman"/>
                <w:b/>
                <w:bCs/>
                <w:iCs/>
                <w:sz w:val="18"/>
                <w:szCs w:val="18"/>
              </w:rPr>
              <w:t>0</w:t>
            </w:r>
          </w:p>
        </w:tc>
      </w:tr>
      <w:tr w:rsidR="00A1255A" w:rsidRPr="002E12CD" w:rsidTr="00737420">
        <w:trPr>
          <w:cnfStyle w:val="000000100000"/>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100000"/>
              <w:rPr>
                <w:rFonts w:ascii="Times New Roman" w:eastAsia="Times New Roman" w:hAnsi="Times New Roman"/>
                <w:sz w:val="18"/>
                <w:szCs w:val="18"/>
              </w:rPr>
            </w:pPr>
            <w:r w:rsidRPr="002E12CD">
              <w:rPr>
                <w:rFonts w:ascii="Times New Roman" w:eastAsia="Times New Roman" w:hAnsi="Times New Roman"/>
                <w:sz w:val="18"/>
                <w:szCs w:val="18"/>
              </w:rPr>
              <w:t>Stratejik Hedef 3.</w:t>
            </w:r>
            <w:r>
              <w:rPr>
                <w:rFonts w:ascii="Times New Roman" w:eastAsia="Times New Roman" w:hAnsi="Times New Roman"/>
                <w:sz w:val="18"/>
                <w:szCs w:val="18"/>
              </w:rPr>
              <w:t xml:space="preserve"> </w:t>
            </w:r>
            <w:r w:rsidRPr="002E12CD">
              <w:rPr>
                <w:rFonts w:ascii="Times New Roman" w:eastAsia="Times New Roman" w:hAnsi="Times New Roman"/>
                <w:sz w:val="18"/>
                <w:szCs w:val="18"/>
              </w:rPr>
              <w:t>1</w:t>
            </w:r>
          </w:p>
        </w:tc>
        <w:tc>
          <w:tcPr>
            <w:tcW w:w="1406" w:type="dxa"/>
            <w:noWrap/>
            <w:vAlign w:val="center"/>
            <w:hideMark/>
          </w:tcPr>
          <w:p w:rsidR="00A1255A" w:rsidRPr="002E12CD" w:rsidRDefault="00A1255A" w:rsidP="00A1255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noWrap/>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gridSpan w:val="2"/>
            <w:noWrap/>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gridSpan w:val="2"/>
            <w:noWrap/>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c>
          <w:tcPr>
            <w:tcW w:w="1406" w:type="dxa"/>
            <w:noWrap/>
            <w:vAlign w:val="center"/>
            <w:hideMark/>
          </w:tcPr>
          <w:p w:rsidR="00A1255A" w:rsidRPr="002E12CD" w:rsidRDefault="00A1255A" w:rsidP="00EF55EA">
            <w:pPr>
              <w:jc w:val="center"/>
              <w:cnfStyle w:val="000000100000"/>
              <w:rPr>
                <w:rFonts w:ascii="Times New Roman" w:eastAsia="Times New Roman" w:hAnsi="Times New Roman"/>
                <w:sz w:val="18"/>
                <w:szCs w:val="18"/>
              </w:rPr>
            </w:pPr>
            <w:r>
              <w:rPr>
                <w:rFonts w:ascii="Times New Roman" w:eastAsia="Times New Roman" w:hAnsi="Times New Roman"/>
                <w:sz w:val="18"/>
                <w:szCs w:val="18"/>
              </w:rPr>
              <w:t>0</w:t>
            </w:r>
          </w:p>
        </w:tc>
      </w:tr>
      <w:tr w:rsidR="00A1255A" w:rsidRPr="002E12CD" w:rsidTr="00737420">
        <w:trPr>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000000"/>
              <w:rPr>
                <w:rFonts w:ascii="Times New Roman" w:eastAsia="Times New Roman" w:hAnsi="Times New Roman"/>
                <w:sz w:val="18"/>
                <w:szCs w:val="18"/>
              </w:rPr>
            </w:pPr>
            <w:r w:rsidRPr="002E12CD">
              <w:rPr>
                <w:rFonts w:ascii="Times New Roman" w:eastAsia="Times New Roman" w:hAnsi="Times New Roman"/>
                <w:sz w:val="18"/>
                <w:szCs w:val="18"/>
              </w:rPr>
              <w:t>Stratejik Hedef 3.</w:t>
            </w:r>
            <w:r>
              <w:rPr>
                <w:rFonts w:ascii="Times New Roman" w:eastAsia="Times New Roman" w:hAnsi="Times New Roman"/>
                <w:sz w:val="18"/>
                <w:szCs w:val="18"/>
              </w:rPr>
              <w:t xml:space="preserve"> </w:t>
            </w:r>
            <w:r w:rsidRPr="002E12CD">
              <w:rPr>
                <w:rFonts w:ascii="Times New Roman" w:eastAsia="Times New Roman" w:hAnsi="Times New Roman"/>
                <w:sz w:val="18"/>
                <w:szCs w:val="18"/>
              </w:rPr>
              <w:t>2</w:t>
            </w:r>
          </w:p>
        </w:tc>
        <w:tc>
          <w:tcPr>
            <w:tcW w:w="1406" w:type="dxa"/>
            <w:vAlign w:val="center"/>
            <w:hideMark/>
          </w:tcPr>
          <w:p w:rsidR="00A1255A" w:rsidRPr="002E12CD" w:rsidRDefault="00A1255A" w:rsidP="00A1255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r>
      <w:tr w:rsidR="00A1255A" w:rsidRPr="002E12CD" w:rsidTr="00737420">
        <w:trPr>
          <w:cnfStyle w:val="000000100000"/>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100000"/>
              <w:rPr>
                <w:rFonts w:ascii="Times New Roman" w:eastAsia="Times New Roman" w:hAnsi="Times New Roman"/>
                <w:sz w:val="18"/>
                <w:szCs w:val="18"/>
              </w:rPr>
            </w:pPr>
            <w:r w:rsidRPr="002E12CD">
              <w:rPr>
                <w:rFonts w:ascii="Times New Roman" w:eastAsia="Times New Roman" w:hAnsi="Times New Roman"/>
                <w:sz w:val="18"/>
                <w:szCs w:val="18"/>
              </w:rPr>
              <w:t>Stratejik Hedef 3.</w:t>
            </w:r>
            <w:r>
              <w:rPr>
                <w:rFonts w:ascii="Times New Roman" w:eastAsia="Times New Roman" w:hAnsi="Times New Roman"/>
                <w:sz w:val="18"/>
                <w:szCs w:val="18"/>
              </w:rPr>
              <w:t xml:space="preserve"> </w:t>
            </w:r>
            <w:r w:rsidRPr="002E12CD">
              <w:rPr>
                <w:rFonts w:ascii="Times New Roman" w:eastAsia="Times New Roman" w:hAnsi="Times New Roman"/>
                <w:sz w:val="18"/>
                <w:szCs w:val="18"/>
              </w:rPr>
              <w:t>3</w:t>
            </w:r>
          </w:p>
        </w:tc>
        <w:tc>
          <w:tcPr>
            <w:tcW w:w="1406" w:type="dxa"/>
            <w:vAlign w:val="center"/>
            <w:hideMark/>
          </w:tcPr>
          <w:p w:rsidR="00A1255A" w:rsidRPr="002E12CD" w:rsidRDefault="00A1255A" w:rsidP="00A1255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100000"/>
              <w:rPr>
                <w:rFonts w:ascii="Times New Roman" w:eastAsia="Times New Roman" w:hAnsi="Times New Roman"/>
                <w:iCs/>
                <w:sz w:val="18"/>
                <w:szCs w:val="18"/>
              </w:rPr>
            </w:pPr>
            <w:r>
              <w:rPr>
                <w:rFonts w:ascii="Times New Roman" w:eastAsia="Times New Roman" w:hAnsi="Times New Roman"/>
                <w:iCs/>
                <w:sz w:val="18"/>
                <w:szCs w:val="18"/>
              </w:rPr>
              <w:t>0</w:t>
            </w:r>
          </w:p>
        </w:tc>
      </w:tr>
      <w:tr w:rsidR="00A1255A" w:rsidRPr="002E12CD" w:rsidTr="00737420">
        <w:trPr>
          <w:trHeight w:val="315"/>
        </w:trPr>
        <w:tc>
          <w:tcPr>
            <w:cnfStyle w:val="001000000000"/>
            <w:tcW w:w="817" w:type="dxa"/>
            <w:vMerge/>
            <w:vAlign w:val="center"/>
            <w:hideMark/>
          </w:tcPr>
          <w:p w:rsidR="00A1255A" w:rsidRPr="002E12CD" w:rsidRDefault="00A1255A" w:rsidP="00917587">
            <w:pPr>
              <w:jc w:val="right"/>
              <w:rPr>
                <w:rFonts w:ascii="Times New Roman" w:eastAsia="Times New Roman" w:hAnsi="Times New Roman"/>
                <w:sz w:val="18"/>
                <w:szCs w:val="18"/>
              </w:rPr>
            </w:pPr>
          </w:p>
        </w:tc>
        <w:tc>
          <w:tcPr>
            <w:tcW w:w="1993" w:type="dxa"/>
            <w:vAlign w:val="center"/>
            <w:hideMark/>
          </w:tcPr>
          <w:p w:rsidR="00A1255A" w:rsidRPr="002E12CD" w:rsidRDefault="00A1255A" w:rsidP="00917587">
            <w:pPr>
              <w:jc w:val="right"/>
              <w:cnfStyle w:val="000000000000"/>
              <w:rPr>
                <w:rFonts w:ascii="Times New Roman" w:eastAsia="Times New Roman" w:hAnsi="Times New Roman"/>
                <w:sz w:val="18"/>
                <w:szCs w:val="18"/>
              </w:rPr>
            </w:pPr>
            <w:r w:rsidRPr="002E12CD">
              <w:rPr>
                <w:rFonts w:ascii="Times New Roman" w:eastAsia="Times New Roman" w:hAnsi="Times New Roman"/>
                <w:sz w:val="18"/>
                <w:szCs w:val="18"/>
              </w:rPr>
              <w:t>Stratejik Hedef 3.</w:t>
            </w:r>
            <w:r>
              <w:rPr>
                <w:rFonts w:ascii="Times New Roman" w:eastAsia="Times New Roman" w:hAnsi="Times New Roman"/>
                <w:sz w:val="18"/>
                <w:szCs w:val="18"/>
              </w:rPr>
              <w:t xml:space="preserve"> </w:t>
            </w:r>
            <w:r w:rsidRPr="002E12CD">
              <w:rPr>
                <w:rFonts w:ascii="Times New Roman" w:eastAsia="Times New Roman" w:hAnsi="Times New Roman"/>
                <w:sz w:val="18"/>
                <w:szCs w:val="18"/>
              </w:rPr>
              <w:t>4</w:t>
            </w:r>
          </w:p>
        </w:tc>
        <w:tc>
          <w:tcPr>
            <w:tcW w:w="1406" w:type="dxa"/>
            <w:vAlign w:val="center"/>
            <w:hideMark/>
          </w:tcPr>
          <w:p w:rsidR="00A1255A" w:rsidRPr="002E12CD" w:rsidRDefault="00A1255A" w:rsidP="00A1255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gridSpan w:val="2"/>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c>
          <w:tcPr>
            <w:tcW w:w="1406" w:type="dxa"/>
            <w:vAlign w:val="center"/>
            <w:hideMark/>
          </w:tcPr>
          <w:p w:rsidR="00A1255A" w:rsidRPr="002E12CD" w:rsidRDefault="00A1255A" w:rsidP="00EF55EA">
            <w:pPr>
              <w:jc w:val="center"/>
              <w:cnfStyle w:val="000000000000"/>
              <w:rPr>
                <w:rFonts w:ascii="Times New Roman" w:eastAsia="Times New Roman" w:hAnsi="Times New Roman"/>
                <w:iCs/>
                <w:sz w:val="18"/>
                <w:szCs w:val="18"/>
              </w:rPr>
            </w:pPr>
            <w:r>
              <w:rPr>
                <w:rFonts w:ascii="Times New Roman" w:eastAsia="Times New Roman" w:hAnsi="Times New Roman"/>
                <w:iCs/>
                <w:sz w:val="18"/>
                <w:szCs w:val="18"/>
              </w:rPr>
              <w:t>0</w:t>
            </w:r>
          </w:p>
        </w:tc>
      </w:tr>
      <w:tr w:rsidR="00737420" w:rsidRPr="002E12CD" w:rsidTr="00737420">
        <w:trPr>
          <w:cnfStyle w:val="000000100000"/>
          <w:trHeight w:val="315"/>
        </w:trPr>
        <w:tc>
          <w:tcPr>
            <w:cnfStyle w:val="001000000000"/>
            <w:tcW w:w="2810" w:type="dxa"/>
            <w:gridSpan w:val="2"/>
            <w:vAlign w:val="center"/>
            <w:hideMark/>
          </w:tcPr>
          <w:p w:rsidR="00737420" w:rsidRPr="002E12CD" w:rsidRDefault="00737420" w:rsidP="00917587">
            <w:pPr>
              <w:jc w:val="right"/>
              <w:rPr>
                <w:rFonts w:ascii="Times New Roman" w:eastAsia="Times New Roman" w:hAnsi="Times New Roman"/>
                <w:color w:val="FF0000"/>
                <w:sz w:val="18"/>
                <w:szCs w:val="18"/>
              </w:rPr>
            </w:pPr>
            <w:r w:rsidRPr="00997A11">
              <w:rPr>
                <w:rFonts w:ascii="Times New Roman" w:eastAsia="Times New Roman" w:hAnsi="Times New Roman"/>
                <w:color w:val="FF0000"/>
                <w:sz w:val="18"/>
                <w:szCs w:val="18"/>
              </w:rPr>
              <w:t>Amaçların Toplam Maliyeti:</w:t>
            </w: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iCs/>
                <w:color w:val="FF0000"/>
                <w:sz w:val="18"/>
                <w:szCs w:val="18"/>
              </w:rPr>
            </w:pP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iCs/>
                <w:color w:val="FF0000"/>
                <w:sz w:val="18"/>
                <w:szCs w:val="18"/>
              </w:rPr>
            </w:pPr>
          </w:p>
        </w:tc>
        <w:tc>
          <w:tcPr>
            <w:tcW w:w="1406" w:type="dxa"/>
            <w:gridSpan w:val="2"/>
            <w:vAlign w:val="center"/>
            <w:hideMark/>
          </w:tcPr>
          <w:p w:rsidR="00737420" w:rsidRPr="002E12CD" w:rsidRDefault="00737420" w:rsidP="00917587">
            <w:pPr>
              <w:jc w:val="right"/>
              <w:cnfStyle w:val="000000100000"/>
              <w:rPr>
                <w:rFonts w:ascii="Times New Roman" w:eastAsia="Times New Roman" w:hAnsi="Times New Roman"/>
                <w:b/>
                <w:bCs/>
                <w:iCs/>
                <w:color w:val="FF0000"/>
                <w:sz w:val="18"/>
                <w:szCs w:val="18"/>
              </w:rPr>
            </w:pPr>
          </w:p>
        </w:tc>
        <w:tc>
          <w:tcPr>
            <w:tcW w:w="1406" w:type="dxa"/>
            <w:gridSpan w:val="2"/>
            <w:vAlign w:val="center"/>
            <w:hideMark/>
          </w:tcPr>
          <w:p w:rsidR="00737420" w:rsidRPr="002E12CD" w:rsidRDefault="00737420" w:rsidP="00917587">
            <w:pPr>
              <w:jc w:val="right"/>
              <w:cnfStyle w:val="000000100000"/>
              <w:rPr>
                <w:rFonts w:ascii="Times New Roman" w:eastAsia="Times New Roman" w:hAnsi="Times New Roman"/>
                <w:b/>
                <w:bCs/>
                <w:iCs/>
                <w:color w:val="FF0000"/>
                <w:sz w:val="18"/>
                <w:szCs w:val="18"/>
              </w:rPr>
            </w:pPr>
          </w:p>
        </w:tc>
        <w:tc>
          <w:tcPr>
            <w:tcW w:w="1406" w:type="dxa"/>
            <w:vAlign w:val="center"/>
            <w:hideMark/>
          </w:tcPr>
          <w:p w:rsidR="00737420" w:rsidRPr="002E12CD" w:rsidRDefault="00737420" w:rsidP="00917587">
            <w:pPr>
              <w:jc w:val="right"/>
              <w:cnfStyle w:val="000000100000"/>
              <w:rPr>
                <w:rFonts w:ascii="Times New Roman" w:eastAsia="Times New Roman" w:hAnsi="Times New Roman"/>
                <w:b/>
                <w:bCs/>
                <w:iCs/>
                <w:color w:val="FF0000"/>
                <w:sz w:val="18"/>
                <w:szCs w:val="18"/>
              </w:rPr>
            </w:pPr>
          </w:p>
        </w:tc>
      </w:tr>
      <w:tr w:rsidR="00737420" w:rsidRPr="002E12CD" w:rsidTr="00737420">
        <w:trPr>
          <w:trHeight w:val="465"/>
        </w:trPr>
        <w:tc>
          <w:tcPr>
            <w:cnfStyle w:val="001000000000"/>
            <w:tcW w:w="2810" w:type="dxa"/>
            <w:gridSpan w:val="2"/>
            <w:vAlign w:val="center"/>
            <w:hideMark/>
          </w:tcPr>
          <w:p w:rsidR="00737420" w:rsidRPr="002E12CD" w:rsidRDefault="00737420" w:rsidP="00917587">
            <w:pPr>
              <w:jc w:val="right"/>
              <w:rPr>
                <w:rFonts w:ascii="Times New Roman" w:eastAsia="Times New Roman" w:hAnsi="Times New Roman"/>
                <w:color w:val="FF0000"/>
                <w:sz w:val="18"/>
                <w:szCs w:val="18"/>
              </w:rPr>
            </w:pPr>
            <w:r w:rsidRPr="002E12CD">
              <w:rPr>
                <w:rFonts w:ascii="Times New Roman" w:eastAsia="Times New Roman" w:hAnsi="Times New Roman"/>
                <w:color w:val="FF0000"/>
                <w:sz w:val="18"/>
                <w:szCs w:val="18"/>
              </w:rPr>
              <w:t>GENEL YÖNETİM GİDERİ</w:t>
            </w:r>
          </w:p>
        </w:tc>
        <w:tc>
          <w:tcPr>
            <w:tcW w:w="1406" w:type="dxa"/>
            <w:vAlign w:val="center"/>
            <w:hideMark/>
          </w:tcPr>
          <w:p w:rsidR="00737420" w:rsidRPr="002E12CD" w:rsidRDefault="00A1255A" w:rsidP="00A1255A">
            <w:pPr>
              <w:jc w:val="center"/>
              <w:cnfStyle w:val="000000000000"/>
              <w:rPr>
                <w:rFonts w:ascii="Times New Roman" w:eastAsia="Times New Roman" w:hAnsi="Times New Roman"/>
                <w:b/>
                <w:bCs/>
                <w:iCs/>
                <w:color w:val="FF0000"/>
                <w:sz w:val="18"/>
                <w:szCs w:val="18"/>
              </w:rPr>
            </w:pPr>
            <w:r>
              <w:rPr>
                <w:rFonts w:ascii="Times New Roman" w:eastAsia="Times New Roman" w:hAnsi="Times New Roman"/>
                <w:b/>
                <w:bCs/>
                <w:iCs/>
                <w:color w:val="FF0000"/>
                <w:sz w:val="18"/>
                <w:szCs w:val="18"/>
              </w:rPr>
              <w:t>0</w:t>
            </w:r>
          </w:p>
        </w:tc>
        <w:tc>
          <w:tcPr>
            <w:tcW w:w="1406" w:type="dxa"/>
            <w:vAlign w:val="center"/>
            <w:hideMark/>
          </w:tcPr>
          <w:p w:rsidR="00737420" w:rsidRPr="002E12CD" w:rsidRDefault="00A1255A" w:rsidP="00A1255A">
            <w:pPr>
              <w:jc w:val="center"/>
              <w:cnfStyle w:val="000000000000"/>
              <w:rPr>
                <w:rFonts w:ascii="Times New Roman" w:eastAsia="Times New Roman" w:hAnsi="Times New Roman"/>
                <w:b/>
                <w:bCs/>
                <w:iCs/>
                <w:color w:val="FF0000"/>
                <w:sz w:val="18"/>
                <w:szCs w:val="18"/>
              </w:rPr>
            </w:pPr>
            <w:r>
              <w:rPr>
                <w:rFonts w:ascii="Times New Roman" w:eastAsia="Times New Roman" w:hAnsi="Times New Roman"/>
                <w:b/>
                <w:bCs/>
                <w:iCs/>
                <w:color w:val="FF0000"/>
                <w:sz w:val="18"/>
                <w:szCs w:val="18"/>
              </w:rPr>
              <w:t>0</w:t>
            </w:r>
          </w:p>
        </w:tc>
        <w:tc>
          <w:tcPr>
            <w:tcW w:w="1406" w:type="dxa"/>
            <w:gridSpan w:val="2"/>
            <w:vAlign w:val="center"/>
            <w:hideMark/>
          </w:tcPr>
          <w:p w:rsidR="00737420" w:rsidRPr="002E12CD" w:rsidRDefault="00A1255A" w:rsidP="00A1255A">
            <w:pPr>
              <w:jc w:val="center"/>
              <w:cnfStyle w:val="000000000000"/>
              <w:rPr>
                <w:rFonts w:ascii="Times New Roman" w:eastAsia="Times New Roman" w:hAnsi="Times New Roman"/>
                <w:b/>
                <w:bCs/>
                <w:iCs/>
                <w:color w:val="FF0000"/>
                <w:sz w:val="18"/>
                <w:szCs w:val="18"/>
              </w:rPr>
            </w:pPr>
            <w:r>
              <w:rPr>
                <w:rFonts w:ascii="Times New Roman" w:eastAsia="Times New Roman" w:hAnsi="Times New Roman"/>
                <w:b/>
                <w:bCs/>
                <w:iCs/>
                <w:color w:val="FF0000"/>
                <w:sz w:val="18"/>
                <w:szCs w:val="18"/>
              </w:rPr>
              <w:t>0</w:t>
            </w:r>
          </w:p>
        </w:tc>
        <w:tc>
          <w:tcPr>
            <w:tcW w:w="1406" w:type="dxa"/>
            <w:gridSpan w:val="2"/>
            <w:vAlign w:val="center"/>
            <w:hideMark/>
          </w:tcPr>
          <w:p w:rsidR="00737420" w:rsidRPr="002E12CD" w:rsidRDefault="00A1255A" w:rsidP="00A1255A">
            <w:pPr>
              <w:jc w:val="center"/>
              <w:cnfStyle w:val="000000000000"/>
              <w:rPr>
                <w:rFonts w:ascii="Times New Roman" w:eastAsia="Times New Roman" w:hAnsi="Times New Roman"/>
                <w:b/>
                <w:bCs/>
                <w:iCs/>
                <w:color w:val="FF0000"/>
                <w:sz w:val="18"/>
                <w:szCs w:val="18"/>
              </w:rPr>
            </w:pPr>
            <w:r>
              <w:rPr>
                <w:rFonts w:ascii="Times New Roman" w:eastAsia="Times New Roman" w:hAnsi="Times New Roman"/>
                <w:b/>
                <w:bCs/>
                <w:iCs/>
                <w:color w:val="FF0000"/>
                <w:sz w:val="18"/>
                <w:szCs w:val="18"/>
              </w:rPr>
              <w:t>0</w:t>
            </w:r>
          </w:p>
        </w:tc>
        <w:tc>
          <w:tcPr>
            <w:tcW w:w="1406" w:type="dxa"/>
            <w:vAlign w:val="center"/>
            <w:hideMark/>
          </w:tcPr>
          <w:p w:rsidR="00737420" w:rsidRPr="002E12CD" w:rsidRDefault="00A1255A" w:rsidP="00A1255A">
            <w:pPr>
              <w:jc w:val="center"/>
              <w:cnfStyle w:val="000000000000"/>
              <w:rPr>
                <w:rFonts w:ascii="Times New Roman" w:eastAsia="Times New Roman" w:hAnsi="Times New Roman"/>
                <w:b/>
                <w:bCs/>
                <w:iCs/>
                <w:color w:val="FF0000"/>
                <w:sz w:val="18"/>
                <w:szCs w:val="18"/>
              </w:rPr>
            </w:pPr>
            <w:r>
              <w:rPr>
                <w:rFonts w:ascii="Times New Roman" w:eastAsia="Times New Roman" w:hAnsi="Times New Roman"/>
                <w:b/>
                <w:bCs/>
                <w:iCs/>
                <w:color w:val="FF0000"/>
                <w:sz w:val="18"/>
                <w:szCs w:val="18"/>
              </w:rPr>
              <w:t>0</w:t>
            </w:r>
          </w:p>
        </w:tc>
      </w:tr>
      <w:tr w:rsidR="00737420" w:rsidRPr="002E12CD" w:rsidTr="00737420">
        <w:trPr>
          <w:cnfStyle w:val="000000100000"/>
          <w:trHeight w:val="283"/>
        </w:trPr>
        <w:tc>
          <w:tcPr>
            <w:cnfStyle w:val="001000000000"/>
            <w:tcW w:w="6325" w:type="dxa"/>
            <w:gridSpan w:val="5"/>
            <w:vAlign w:val="center"/>
            <w:hideMark/>
          </w:tcPr>
          <w:p w:rsidR="00737420" w:rsidRPr="002E12CD" w:rsidRDefault="00737420" w:rsidP="00917587">
            <w:pPr>
              <w:jc w:val="right"/>
              <w:rPr>
                <w:rFonts w:ascii="Times New Roman" w:eastAsia="Times New Roman" w:hAnsi="Times New Roman"/>
                <w:iCs/>
                <w:szCs w:val="18"/>
              </w:rPr>
            </w:pPr>
            <w:r w:rsidRPr="002E12CD">
              <w:rPr>
                <w:rFonts w:ascii="Times New Roman" w:eastAsia="Times New Roman" w:hAnsi="Times New Roman"/>
                <w:szCs w:val="18"/>
              </w:rPr>
              <w:t>STRATEJİK PLAN TOPLAM MALİYETİ:</w:t>
            </w:r>
          </w:p>
        </w:tc>
        <w:tc>
          <w:tcPr>
            <w:tcW w:w="1757" w:type="dxa"/>
            <w:gridSpan w:val="2"/>
            <w:vAlign w:val="center"/>
          </w:tcPr>
          <w:p w:rsidR="00737420" w:rsidRPr="002E12CD" w:rsidRDefault="00A1255A" w:rsidP="00917587">
            <w:pPr>
              <w:jc w:val="right"/>
              <w:cnfStyle w:val="000000100000"/>
              <w:rPr>
                <w:rFonts w:ascii="Times New Roman" w:eastAsia="Times New Roman" w:hAnsi="Times New Roman"/>
                <w:b/>
                <w:bCs/>
                <w:iCs/>
                <w:szCs w:val="18"/>
              </w:rPr>
            </w:pPr>
            <w:r>
              <w:rPr>
                <w:rFonts w:ascii="Times New Roman" w:eastAsia="Times New Roman" w:hAnsi="Times New Roman"/>
                <w:b/>
                <w:bCs/>
                <w:iCs/>
                <w:szCs w:val="18"/>
              </w:rPr>
              <w:t>0</w:t>
            </w:r>
          </w:p>
        </w:tc>
        <w:tc>
          <w:tcPr>
            <w:tcW w:w="1758" w:type="dxa"/>
            <w:gridSpan w:val="2"/>
            <w:vAlign w:val="center"/>
          </w:tcPr>
          <w:p w:rsidR="00737420" w:rsidRPr="002E12CD" w:rsidRDefault="00737420" w:rsidP="00917587">
            <w:pPr>
              <w:jc w:val="right"/>
              <w:cnfStyle w:val="000000100000"/>
              <w:rPr>
                <w:rFonts w:ascii="Times New Roman" w:eastAsia="Times New Roman" w:hAnsi="Times New Roman"/>
                <w:b/>
                <w:bCs/>
                <w:iCs/>
                <w:szCs w:val="18"/>
              </w:rPr>
            </w:pPr>
          </w:p>
        </w:tc>
      </w:tr>
    </w:tbl>
    <w:p w:rsidR="000A3A85" w:rsidRDefault="000A3A85" w:rsidP="00917587">
      <w:pPr>
        <w:tabs>
          <w:tab w:val="left" w:pos="2955"/>
        </w:tabs>
        <w:spacing w:after="0"/>
        <w:rPr>
          <w:rFonts w:ascii="Times New Roman" w:hAnsi="Times New Roman"/>
          <w:sz w:val="24"/>
          <w:szCs w:val="24"/>
        </w:rPr>
      </w:pPr>
    </w:p>
    <w:p w:rsidR="005F26E1" w:rsidRDefault="005F26E1" w:rsidP="007C447F">
      <w:pPr>
        <w:pStyle w:val="AralkYok"/>
      </w:pPr>
    </w:p>
    <w:p w:rsidR="007C447F" w:rsidRDefault="007C447F" w:rsidP="007C447F">
      <w:pPr>
        <w:pStyle w:val="AralkYok"/>
      </w:pPr>
    </w:p>
    <w:p w:rsidR="007C447F" w:rsidRDefault="007C447F" w:rsidP="007C447F">
      <w:pPr>
        <w:pStyle w:val="AralkYok"/>
        <w:rPr>
          <w:rFonts w:ascii="Times New Roman" w:hAnsi="Times New Roman"/>
          <w:b/>
          <w:bCs/>
          <w:color w:val="FF0000"/>
          <w:sz w:val="24"/>
          <w:szCs w:val="24"/>
        </w:rPr>
      </w:pPr>
    </w:p>
    <w:p w:rsidR="007C447F" w:rsidRDefault="007C447F" w:rsidP="007C447F">
      <w:pPr>
        <w:pStyle w:val="AralkYok"/>
        <w:rPr>
          <w:rFonts w:ascii="Times New Roman" w:hAnsi="Times New Roman"/>
          <w:b/>
          <w:bCs/>
          <w:color w:val="FF0000"/>
          <w:sz w:val="24"/>
          <w:szCs w:val="24"/>
        </w:rPr>
      </w:pPr>
    </w:p>
    <w:p w:rsidR="007C447F" w:rsidRDefault="007C447F" w:rsidP="007C447F">
      <w:pPr>
        <w:pStyle w:val="AralkYok"/>
        <w:rPr>
          <w:rFonts w:ascii="Times New Roman" w:hAnsi="Times New Roman"/>
          <w:b/>
          <w:bCs/>
          <w:color w:val="FF0000"/>
          <w:sz w:val="24"/>
          <w:szCs w:val="24"/>
        </w:rPr>
      </w:pPr>
    </w:p>
    <w:p w:rsidR="005F26E1" w:rsidRPr="00A1255A" w:rsidRDefault="00737420" w:rsidP="007C447F">
      <w:pPr>
        <w:pStyle w:val="AralkYok"/>
        <w:rPr>
          <w:rFonts w:ascii="Times New Roman" w:hAnsi="Times New Roman"/>
          <w:b/>
          <w:bCs/>
          <w:color w:val="FF0000"/>
          <w:sz w:val="24"/>
          <w:szCs w:val="24"/>
        </w:rPr>
      </w:pPr>
      <w:r w:rsidRPr="00A1255A">
        <w:rPr>
          <w:rFonts w:ascii="Times New Roman" w:hAnsi="Times New Roman"/>
          <w:b/>
          <w:bCs/>
          <w:color w:val="FF0000"/>
          <w:sz w:val="24"/>
          <w:szCs w:val="24"/>
        </w:rPr>
        <w:lastRenderedPageBreak/>
        <w:t>5. BÖLÜM</w:t>
      </w:r>
    </w:p>
    <w:p w:rsidR="005F26E1" w:rsidRPr="00A1255A" w:rsidRDefault="00737420" w:rsidP="00A1255A">
      <w:pPr>
        <w:keepNext/>
        <w:keepLines/>
        <w:spacing w:after="0" w:line="240" w:lineRule="auto"/>
        <w:outlineLvl w:val="0"/>
        <w:rPr>
          <w:rFonts w:ascii="Times New Roman" w:eastAsia="Times New Roman" w:hAnsi="Times New Roman"/>
          <w:b/>
          <w:bCs/>
          <w:color w:val="FF0000"/>
          <w:sz w:val="24"/>
          <w:szCs w:val="24"/>
        </w:rPr>
      </w:pPr>
      <w:r w:rsidRPr="00A1255A">
        <w:rPr>
          <w:rFonts w:ascii="Times New Roman" w:eastAsia="Times New Roman" w:hAnsi="Times New Roman"/>
          <w:b/>
          <w:bCs/>
          <w:color w:val="FF0000"/>
          <w:sz w:val="24"/>
          <w:szCs w:val="24"/>
        </w:rPr>
        <w:t>2015-2019 STRATEJİK PLANI</w:t>
      </w:r>
    </w:p>
    <w:p w:rsidR="005F26E1" w:rsidRPr="00A1255A" w:rsidRDefault="00737420" w:rsidP="00A1255A">
      <w:pPr>
        <w:spacing w:after="0" w:line="240" w:lineRule="auto"/>
        <w:rPr>
          <w:rFonts w:ascii="Times New Roman" w:eastAsia="Times New Roman" w:hAnsi="Times New Roman"/>
          <w:b/>
          <w:bCs/>
          <w:color w:val="FF0000"/>
          <w:sz w:val="24"/>
          <w:szCs w:val="24"/>
        </w:rPr>
      </w:pPr>
      <w:r w:rsidRPr="00A1255A">
        <w:rPr>
          <w:rFonts w:ascii="Times New Roman" w:eastAsia="Times New Roman" w:hAnsi="Times New Roman"/>
          <w:b/>
          <w:bCs/>
          <w:color w:val="FF0000"/>
          <w:sz w:val="24"/>
          <w:szCs w:val="24"/>
        </w:rPr>
        <w:t>İZLEME VE DEĞERLENDİRME MODELİ</w:t>
      </w:r>
    </w:p>
    <w:p w:rsidR="00737420" w:rsidRPr="003F42FA"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Stratejik plan; planlama, organize etme, uygulama, izleme ve değerlendirme süreçlerinden oluşmaktadır. Stratejik planlama devamlı bir süreç olduğu için dinamik faaliyetler topluluğudur. İzleme ve değerlendirme stratejik planın en önemli evrelerinden birisidir. </w:t>
      </w:r>
    </w:p>
    <w:p w:rsidR="005F26E1" w:rsidRPr="00AE3DE8"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İzleme, stratejik plan uygulamasının sistematik olarak takip edilmesi ve raporlanması; değerlendirme, uygulama sonuçlarının amaç ve hedeflere kıyasla</w:t>
      </w:r>
      <w:r>
        <w:rPr>
          <w:rFonts w:ascii="Times New Roman" w:hAnsi="Times New Roman"/>
          <w:sz w:val="24"/>
          <w:szCs w:val="24"/>
        </w:rPr>
        <w:t xml:space="preserve"> </w:t>
      </w:r>
      <w:r w:rsidRPr="003F42FA">
        <w:rPr>
          <w:rFonts w:ascii="Times New Roman" w:hAnsi="Times New Roman"/>
          <w:sz w:val="24"/>
          <w:szCs w:val="24"/>
        </w:rPr>
        <w:t>ölçülmesi ve söz konusu amaç ve hedeflerin tutarlılık ve uygunluğunun analizi; raporlama ise izl</w:t>
      </w:r>
      <w:r>
        <w:rPr>
          <w:rFonts w:ascii="Times New Roman" w:hAnsi="Times New Roman"/>
          <w:sz w:val="24"/>
          <w:szCs w:val="24"/>
        </w:rPr>
        <w:t>eme faaliyetinin temel aracıdır</w:t>
      </w:r>
      <w:r w:rsidRPr="003F42FA">
        <w:rPr>
          <w:rFonts w:ascii="Times New Roman" w:hAnsi="Times New Roman"/>
          <w:sz w:val="24"/>
          <w:szCs w:val="24"/>
        </w:rPr>
        <w:t xml:space="preserve"> </w:t>
      </w:r>
    </w:p>
    <w:p w:rsidR="00737420" w:rsidRPr="003F42FA" w:rsidRDefault="00737420" w:rsidP="00917587">
      <w:pPr>
        <w:autoSpaceDE w:val="0"/>
        <w:autoSpaceDN w:val="0"/>
        <w:adjustRightInd w:val="0"/>
        <w:spacing w:after="0" w:line="360" w:lineRule="auto"/>
        <w:ind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İzleme ve değerlendirme sürecinde aşağıdaki soruların cevapları aranmaktadır;</w:t>
      </w:r>
    </w:p>
    <w:p w:rsidR="00737420" w:rsidRPr="003F42FA" w:rsidRDefault="00737420" w:rsidP="00917587">
      <w:pPr>
        <w:numPr>
          <w:ilvl w:val="0"/>
          <w:numId w:val="44"/>
        </w:numPr>
        <w:autoSpaceDE w:val="0"/>
        <w:autoSpaceDN w:val="0"/>
        <w:adjustRightInd w:val="0"/>
        <w:spacing w:after="0" w:line="360" w:lineRule="auto"/>
        <w:ind w:left="0"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Ne Yaptık? </w:t>
      </w:r>
    </w:p>
    <w:p w:rsidR="00737420" w:rsidRPr="003F42FA" w:rsidRDefault="00737420" w:rsidP="00917587">
      <w:pPr>
        <w:numPr>
          <w:ilvl w:val="0"/>
          <w:numId w:val="44"/>
        </w:numPr>
        <w:autoSpaceDE w:val="0"/>
        <w:autoSpaceDN w:val="0"/>
        <w:adjustRightInd w:val="0"/>
        <w:spacing w:after="0" w:line="360" w:lineRule="auto"/>
        <w:ind w:left="0"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Başardığımızı Nasıl Anlarız? </w:t>
      </w:r>
    </w:p>
    <w:p w:rsidR="00737420" w:rsidRPr="003F42FA" w:rsidRDefault="00737420" w:rsidP="00917587">
      <w:pPr>
        <w:numPr>
          <w:ilvl w:val="0"/>
          <w:numId w:val="44"/>
        </w:numPr>
        <w:autoSpaceDE w:val="0"/>
        <w:autoSpaceDN w:val="0"/>
        <w:adjustRightInd w:val="0"/>
        <w:spacing w:after="0" w:line="360" w:lineRule="auto"/>
        <w:ind w:left="0"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Uygulama Ne Kadar Etkili Oluyor? </w:t>
      </w:r>
    </w:p>
    <w:p w:rsidR="00737420" w:rsidRPr="003F42FA" w:rsidRDefault="00737420" w:rsidP="00917587">
      <w:pPr>
        <w:numPr>
          <w:ilvl w:val="0"/>
          <w:numId w:val="44"/>
        </w:numPr>
        <w:autoSpaceDE w:val="0"/>
        <w:autoSpaceDN w:val="0"/>
        <w:adjustRightInd w:val="0"/>
        <w:spacing w:after="0" w:line="360" w:lineRule="auto"/>
        <w:ind w:left="0"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Neler Değiştirilmelidir?</w:t>
      </w:r>
    </w:p>
    <w:p w:rsidR="00737420" w:rsidRPr="003F42FA" w:rsidRDefault="00737420" w:rsidP="00917587">
      <w:pPr>
        <w:numPr>
          <w:ilvl w:val="0"/>
          <w:numId w:val="44"/>
        </w:numPr>
        <w:autoSpaceDE w:val="0"/>
        <w:autoSpaceDN w:val="0"/>
        <w:adjustRightInd w:val="0"/>
        <w:spacing w:after="0" w:line="360" w:lineRule="auto"/>
        <w:ind w:left="0"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Gözden Kaçanlar Nelerdir? </w:t>
      </w:r>
    </w:p>
    <w:p w:rsidR="00737420" w:rsidRPr="003F42FA"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Ölçemediğimiz bir şeyi denetleyemez ve yönetemeyiz. Bu nedenle, planlama sürecinde yıllık hazırlanan performans programında hedeflerin ölçülebilir hale gelmesine özen gösterilmiştir.  Hedeflere bağlı olarak hazırlanan stratejiler, dış paydaşlar (görüşme, </w:t>
      </w:r>
      <w:proofErr w:type="spellStart"/>
      <w:r w:rsidRPr="003F42FA">
        <w:rPr>
          <w:rFonts w:ascii="Times New Roman" w:hAnsi="Times New Roman"/>
          <w:sz w:val="24"/>
          <w:szCs w:val="24"/>
        </w:rPr>
        <w:t>çalıştay</w:t>
      </w:r>
      <w:proofErr w:type="spellEnd"/>
      <w:r w:rsidRPr="003F42FA">
        <w:rPr>
          <w:rFonts w:ascii="Times New Roman" w:hAnsi="Times New Roman"/>
          <w:sz w:val="24"/>
          <w:szCs w:val="24"/>
        </w:rPr>
        <w:t xml:space="preserve">) ve iç paydaşlar (stratejik planlama </w:t>
      </w:r>
      <w:proofErr w:type="spellStart"/>
      <w:r w:rsidRPr="003F42FA">
        <w:rPr>
          <w:rFonts w:ascii="Times New Roman" w:hAnsi="Times New Roman"/>
          <w:sz w:val="24"/>
          <w:szCs w:val="24"/>
        </w:rPr>
        <w:t>çalıştayında</w:t>
      </w:r>
      <w:proofErr w:type="spellEnd"/>
      <w:r w:rsidRPr="003F42FA">
        <w:rPr>
          <w:rFonts w:ascii="Times New Roman" w:hAnsi="Times New Roman"/>
          <w:sz w:val="24"/>
          <w:szCs w:val="24"/>
        </w:rPr>
        <w:t xml:space="preserve"> Kök Sorun Analiz Yöntemi kullanılarak) ve ilgili birimlerin görüşleri alınarak titiz bir çalışma sonucu belirlenmiştir. Bu stratejilere ait performans gösterge tabloları oluşturulmuştur.</w:t>
      </w:r>
    </w:p>
    <w:p w:rsidR="00737420" w:rsidRPr="003F42FA"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2015-2019 stratejik planının onaylanıp, yürürlüğe girmesinden sonra başlayacak izleme ve değerlendirme süreci, </w:t>
      </w:r>
      <w:r w:rsidR="00060C5C">
        <w:rPr>
          <w:rFonts w:ascii="Times New Roman" w:eastAsia="AGaramondPro-Bold" w:hAnsi="Times New Roman"/>
          <w:sz w:val="24"/>
          <w:szCs w:val="24"/>
        </w:rPr>
        <w:t>Torbalı</w:t>
      </w:r>
      <w:r w:rsidR="00060C5C" w:rsidRPr="003F42FA">
        <w:rPr>
          <w:rFonts w:ascii="Times New Roman" w:eastAsia="AGaramondPro-Bold" w:hAnsi="Times New Roman"/>
          <w:sz w:val="24"/>
          <w:szCs w:val="24"/>
        </w:rPr>
        <w:t xml:space="preserve"> </w:t>
      </w:r>
      <w:r w:rsidR="00060C5C">
        <w:rPr>
          <w:rFonts w:ascii="Times New Roman" w:eastAsia="AGaramondPro-Bold" w:hAnsi="Times New Roman"/>
          <w:sz w:val="24"/>
          <w:szCs w:val="24"/>
        </w:rPr>
        <w:t xml:space="preserve">7 Eylül İlkokulu </w:t>
      </w:r>
      <w:r w:rsidR="00060C5C" w:rsidRPr="003F42FA">
        <w:rPr>
          <w:rFonts w:ascii="Times New Roman" w:eastAsia="AGaramondPro-Bold" w:hAnsi="Times New Roman"/>
          <w:sz w:val="24"/>
          <w:szCs w:val="24"/>
        </w:rPr>
        <w:t>Müdürlüğü</w:t>
      </w:r>
      <w:r w:rsidRPr="003F42FA">
        <w:rPr>
          <w:rFonts w:ascii="Times New Roman" w:hAnsi="Times New Roman"/>
          <w:sz w:val="24"/>
          <w:szCs w:val="24"/>
        </w:rPr>
        <w:t>’nün amaçlarına</w:t>
      </w:r>
      <w:r>
        <w:rPr>
          <w:rFonts w:ascii="Times New Roman" w:hAnsi="Times New Roman"/>
          <w:sz w:val="24"/>
          <w:szCs w:val="24"/>
        </w:rPr>
        <w:t xml:space="preserve"> </w:t>
      </w:r>
      <w:r w:rsidRPr="003F42FA">
        <w:rPr>
          <w:rFonts w:ascii="Times New Roman" w:hAnsi="Times New Roman"/>
          <w:sz w:val="24"/>
          <w:szCs w:val="24"/>
        </w:rPr>
        <w:t>ne ölçüde ulaştığını gösterecektir. Hedeflere henüz ulaşılamadıysa, elde edilen verilere göre planlama süreci bir döngü şeklinde devam edecektir. Yapılan izleme değerlendirme süreci sonrasında hedeflerin performans göstergelerini, dönemin şartlarına uygun olarak revize edilmesi sağlanacaktır.</w:t>
      </w:r>
    </w:p>
    <w:p w:rsidR="00737420" w:rsidRPr="003F42FA"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737420" w:rsidRPr="003F42FA" w:rsidRDefault="00737420" w:rsidP="00917587">
      <w:pPr>
        <w:autoSpaceDE w:val="0"/>
        <w:autoSpaceDN w:val="0"/>
        <w:adjustRightInd w:val="0"/>
        <w:spacing w:after="0" w:line="360" w:lineRule="auto"/>
        <w:ind w:firstLine="709"/>
        <w:jc w:val="both"/>
        <w:rPr>
          <w:rFonts w:ascii="Times New Roman" w:eastAsia="AGaramondPro-Regular" w:hAnsi="Times New Roman"/>
          <w:sz w:val="24"/>
          <w:szCs w:val="24"/>
        </w:rPr>
      </w:pPr>
      <w:r w:rsidRPr="003F42FA">
        <w:rPr>
          <w:rFonts w:ascii="Times New Roman" w:hAnsi="Times New Roman"/>
          <w:sz w:val="24"/>
          <w:szCs w:val="24"/>
        </w:rPr>
        <w:t>İzleme ve değerlendirme sürecinin her aşamasında üst yönetime geri bildirim sağlanarak, stratejik planın daha kaliteli, verimli ve etkili bir şekilde gerçekleştirilmesi sağlanacaktır.</w:t>
      </w:r>
      <w:r>
        <w:rPr>
          <w:rFonts w:ascii="Times New Roman" w:hAnsi="Times New Roman"/>
          <w:sz w:val="24"/>
          <w:szCs w:val="24"/>
        </w:rPr>
        <w:t xml:space="preserve"> </w:t>
      </w:r>
      <w:r w:rsidRPr="003F42FA">
        <w:rPr>
          <w:rFonts w:ascii="Times New Roman" w:hAnsi="Times New Roman"/>
          <w:sz w:val="24"/>
          <w:szCs w:val="24"/>
        </w:rPr>
        <w:t xml:space="preserve">Stratejik planın izleme ve değerlendirme sürecinden </w:t>
      </w:r>
      <w:r w:rsidRPr="00970F58">
        <w:rPr>
          <w:rFonts w:ascii="Times New Roman" w:hAnsi="Times New Roman"/>
          <w:sz w:val="24"/>
          <w:szCs w:val="24"/>
        </w:rPr>
        <w:t xml:space="preserve">Strateji </w:t>
      </w:r>
      <w:r>
        <w:rPr>
          <w:rFonts w:ascii="Times New Roman" w:hAnsi="Times New Roman"/>
          <w:sz w:val="24"/>
          <w:szCs w:val="24"/>
        </w:rPr>
        <w:t xml:space="preserve">Geliştirme Birimi </w:t>
      </w:r>
      <w:r w:rsidRPr="009111CE">
        <w:rPr>
          <w:rFonts w:ascii="Times New Roman" w:hAnsi="Times New Roman"/>
          <w:sz w:val="24"/>
          <w:szCs w:val="24"/>
        </w:rPr>
        <w:lastRenderedPageBreak/>
        <w:t>görevlendirilmiştir.</w:t>
      </w:r>
      <w:r w:rsidRPr="003F42FA">
        <w:rPr>
          <w:rFonts w:ascii="Times New Roman" w:hAnsi="Times New Roman"/>
          <w:sz w:val="24"/>
          <w:szCs w:val="24"/>
        </w:rPr>
        <w:t xml:space="preserve"> Planın uygulanması sürecinde birimler arasında koordinasyon görevi ve birimlere yönelik eğitim, danışmanlık hizmeti de yine bu ekibe ait olacaktır.</w:t>
      </w:r>
    </w:p>
    <w:p w:rsidR="00737420" w:rsidRPr="003F42FA" w:rsidRDefault="00737420" w:rsidP="00917587">
      <w:pPr>
        <w:autoSpaceDE w:val="0"/>
        <w:autoSpaceDN w:val="0"/>
        <w:adjustRightInd w:val="0"/>
        <w:spacing w:after="0" w:line="360" w:lineRule="auto"/>
        <w:ind w:firstLine="709"/>
        <w:jc w:val="both"/>
        <w:rPr>
          <w:rFonts w:ascii="Times New Roman" w:eastAsia="AGaramondPro-Regular" w:hAnsi="Times New Roman"/>
          <w:sz w:val="24"/>
          <w:szCs w:val="24"/>
        </w:rPr>
      </w:pPr>
      <w:r w:rsidRPr="003F42FA">
        <w:rPr>
          <w:rFonts w:ascii="Times New Roman" w:eastAsia="AGaramondPro-Regular" w:hAnsi="Times New Roman"/>
          <w:sz w:val="24"/>
          <w:szCs w:val="24"/>
        </w:rPr>
        <w:t xml:space="preserve">Performansın izlenmesi, izleme faaliyetinin temelidir. Bunun için performans göstergeleri ile ilgili veriler, düzenli olarak bir veri tabanı halinde </w:t>
      </w:r>
      <w:r w:rsidRPr="009111CE">
        <w:rPr>
          <w:rFonts w:ascii="Times New Roman" w:hAnsi="Times New Roman"/>
          <w:sz w:val="24"/>
          <w:szCs w:val="24"/>
        </w:rPr>
        <w:t>Strateji Geliştirme Birimi</w:t>
      </w:r>
      <w:r>
        <w:rPr>
          <w:rFonts w:ascii="Times New Roman" w:hAnsi="Times New Roman"/>
          <w:sz w:val="24"/>
          <w:szCs w:val="24"/>
        </w:rPr>
        <w:t>n</w:t>
      </w:r>
      <w:r w:rsidRPr="009111CE">
        <w:rPr>
          <w:rFonts w:ascii="Times New Roman" w:eastAsia="AGaramondPro-Regular" w:hAnsi="Times New Roman"/>
          <w:sz w:val="24"/>
          <w:szCs w:val="24"/>
        </w:rPr>
        <w:t xml:space="preserve">de toplanarak </w:t>
      </w:r>
      <w:r w:rsidRPr="003F42FA">
        <w:rPr>
          <w:rFonts w:ascii="Times New Roman" w:eastAsia="AGaramondPro-Regular" w:hAnsi="Times New Roman"/>
          <w:sz w:val="24"/>
          <w:szCs w:val="24"/>
        </w:rPr>
        <w:t>değerlendirilecektir.</w:t>
      </w:r>
    </w:p>
    <w:p w:rsidR="00737420" w:rsidRPr="003F42FA" w:rsidRDefault="00737420" w:rsidP="00917587">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737420" w:rsidRPr="003F42FA" w:rsidRDefault="00737420" w:rsidP="00917587">
      <w:pPr>
        <w:autoSpaceDE w:val="0"/>
        <w:autoSpaceDN w:val="0"/>
        <w:adjustRightInd w:val="0"/>
        <w:spacing w:after="0" w:line="360" w:lineRule="auto"/>
        <w:ind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Performans programında belirtilecek faaliyetlere ait performans göstergelerine yönelik ölçümler, stratejik planlama ekibinin belirleyeceği aralıklarla yapılacaktır. </w:t>
      </w:r>
    </w:p>
    <w:p w:rsidR="00737420" w:rsidRPr="003F42FA" w:rsidRDefault="00737420" w:rsidP="00917587">
      <w:pPr>
        <w:autoSpaceDE w:val="0"/>
        <w:autoSpaceDN w:val="0"/>
        <w:adjustRightInd w:val="0"/>
        <w:spacing w:after="0" w:line="360" w:lineRule="auto"/>
        <w:ind w:firstLine="709"/>
        <w:jc w:val="both"/>
        <w:rPr>
          <w:rFonts w:ascii="Times New Roman" w:eastAsia="Times New Roman" w:hAnsi="Times New Roman"/>
          <w:sz w:val="24"/>
          <w:szCs w:val="24"/>
          <w:lang w:eastAsia="tr-TR"/>
        </w:rPr>
      </w:pPr>
      <w:r w:rsidRPr="003F42FA">
        <w:rPr>
          <w:rFonts w:ascii="Times New Roman" w:eastAsia="Times New Roman" w:hAnsi="Times New Roman"/>
          <w:sz w:val="24"/>
          <w:szCs w:val="24"/>
          <w:lang w:eastAsia="tr-TR"/>
        </w:rPr>
        <w:t xml:space="preserve">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 </w:t>
      </w:r>
    </w:p>
    <w:p w:rsidR="00737420" w:rsidRPr="003F42FA" w:rsidRDefault="00A1255A" w:rsidP="00917587">
      <w:pPr>
        <w:autoSpaceDE w:val="0"/>
        <w:autoSpaceDN w:val="0"/>
        <w:adjustRightInd w:val="0"/>
        <w:spacing w:after="0" w:line="360" w:lineRule="auto"/>
        <w:ind w:firstLine="709"/>
        <w:jc w:val="both"/>
        <w:rPr>
          <w:rFonts w:ascii="Times New Roman" w:eastAsia="AGaramondPro-Bold" w:hAnsi="Times New Roman"/>
          <w:sz w:val="24"/>
          <w:szCs w:val="24"/>
        </w:rPr>
      </w:pPr>
      <w:r>
        <w:rPr>
          <w:rFonts w:ascii="Times New Roman" w:eastAsia="AGaramondPro-Bold" w:hAnsi="Times New Roman"/>
          <w:sz w:val="24"/>
          <w:szCs w:val="24"/>
        </w:rPr>
        <w:t>Torbalı</w:t>
      </w:r>
      <w:r w:rsidRPr="003F42FA">
        <w:rPr>
          <w:rFonts w:ascii="Times New Roman" w:eastAsia="AGaramondPro-Bold" w:hAnsi="Times New Roman"/>
          <w:sz w:val="24"/>
          <w:szCs w:val="24"/>
        </w:rPr>
        <w:t xml:space="preserve"> </w:t>
      </w:r>
      <w:r>
        <w:rPr>
          <w:rFonts w:ascii="Times New Roman" w:eastAsia="AGaramondPro-Bold" w:hAnsi="Times New Roman"/>
          <w:sz w:val="24"/>
          <w:szCs w:val="24"/>
        </w:rPr>
        <w:t xml:space="preserve">7 Eylül İlkokulu </w:t>
      </w:r>
      <w:r w:rsidRPr="003F42FA">
        <w:rPr>
          <w:rFonts w:ascii="Times New Roman" w:eastAsia="AGaramondPro-Bold" w:hAnsi="Times New Roman"/>
          <w:sz w:val="24"/>
          <w:szCs w:val="24"/>
        </w:rPr>
        <w:t xml:space="preserve">Müdürlüğü </w:t>
      </w:r>
      <w:r w:rsidR="00737420" w:rsidRPr="003F42FA">
        <w:rPr>
          <w:rFonts w:ascii="Times New Roman" w:eastAsia="AGaramondPro-Bold" w:hAnsi="Times New Roman"/>
          <w:sz w:val="24"/>
          <w:szCs w:val="24"/>
        </w:rPr>
        <w:t>stratejik planının izlenmesi için;</w:t>
      </w:r>
    </w:p>
    <w:p w:rsidR="00737420" w:rsidRPr="003F42FA" w:rsidRDefault="00A1255A" w:rsidP="00917587">
      <w:pPr>
        <w:numPr>
          <w:ilvl w:val="0"/>
          <w:numId w:val="45"/>
        </w:numPr>
        <w:autoSpaceDE w:val="0"/>
        <w:autoSpaceDN w:val="0"/>
        <w:adjustRightInd w:val="0"/>
        <w:spacing w:after="0" w:line="360" w:lineRule="auto"/>
        <w:ind w:left="0" w:firstLine="709"/>
        <w:contextualSpacing/>
        <w:jc w:val="both"/>
        <w:rPr>
          <w:rFonts w:ascii="Times New Roman" w:eastAsia="AGaramondPro-Bold" w:hAnsi="Times New Roman"/>
          <w:sz w:val="24"/>
          <w:szCs w:val="24"/>
        </w:rPr>
      </w:pPr>
      <w:r>
        <w:rPr>
          <w:rFonts w:ascii="Times New Roman" w:eastAsia="AGaramondPro-Bold" w:hAnsi="Times New Roman"/>
          <w:sz w:val="24"/>
          <w:szCs w:val="24"/>
        </w:rPr>
        <w:t>Okulumuzun stratejik planının</w:t>
      </w:r>
      <w:r w:rsidR="00737420" w:rsidRPr="003F42FA">
        <w:rPr>
          <w:rFonts w:ascii="Times New Roman" w:eastAsia="AGaramondPro-Bold" w:hAnsi="Times New Roman"/>
          <w:sz w:val="24"/>
          <w:szCs w:val="24"/>
        </w:rPr>
        <w:t xml:space="preserve"> gerçekleşme düzeyleri incelenecektir.</w:t>
      </w:r>
    </w:p>
    <w:p w:rsidR="00737420" w:rsidRPr="003F42FA" w:rsidRDefault="00737420" w:rsidP="007C447F">
      <w:pPr>
        <w:autoSpaceDE w:val="0"/>
        <w:autoSpaceDN w:val="0"/>
        <w:adjustRightInd w:val="0"/>
        <w:spacing w:after="0" w:line="360" w:lineRule="auto"/>
        <w:ind w:firstLine="709"/>
        <w:jc w:val="both"/>
        <w:rPr>
          <w:rFonts w:ascii="Times New Roman" w:eastAsia="AGaramondPro-Bold" w:hAnsi="Times New Roman"/>
          <w:sz w:val="24"/>
          <w:szCs w:val="24"/>
        </w:rPr>
      </w:pPr>
      <w:r>
        <w:rPr>
          <w:rFonts w:ascii="Times New Roman" w:eastAsia="AGaramondPro-Bold" w:hAnsi="Times New Roman"/>
          <w:sz w:val="24"/>
          <w:szCs w:val="24"/>
        </w:rPr>
        <w:t>Torbalı</w:t>
      </w:r>
      <w:r w:rsidRPr="003F42FA">
        <w:rPr>
          <w:rFonts w:ascii="Times New Roman" w:eastAsia="AGaramondPro-Bold" w:hAnsi="Times New Roman"/>
          <w:sz w:val="24"/>
          <w:szCs w:val="24"/>
        </w:rPr>
        <w:t xml:space="preserve"> </w:t>
      </w:r>
      <w:r w:rsidR="00A1255A">
        <w:rPr>
          <w:rFonts w:ascii="Times New Roman" w:eastAsia="AGaramondPro-Bold" w:hAnsi="Times New Roman"/>
          <w:sz w:val="24"/>
          <w:szCs w:val="24"/>
        </w:rPr>
        <w:t xml:space="preserve">7 Eylül İlkokulu </w:t>
      </w:r>
      <w:r w:rsidRPr="003F42FA">
        <w:rPr>
          <w:rFonts w:ascii="Times New Roman" w:eastAsia="AGaramondPro-Bold" w:hAnsi="Times New Roman"/>
          <w:sz w:val="24"/>
          <w:szCs w:val="24"/>
        </w:rPr>
        <w:t>Müdürlüğü stratejik planının başarıya ulaşması için faaliyet alanları çerçevesinde, müdürlüğün birimleri 3’er</w:t>
      </w:r>
      <w:r>
        <w:rPr>
          <w:rFonts w:ascii="Times New Roman" w:eastAsia="AGaramondPro-Bold" w:hAnsi="Times New Roman"/>
          <w:sz w:val="24"/>
          <w:szCs w:val="24"/>
        </w:rPr>
        <w:t xml:space="preserve"> </w:t>
      </w:r>
      <w:r w:rsidRPr="003F42FA">
        <w:rPr>
          <w:rFonts w:ascii="Times New Roman" w:eastAsia="AGaramondPro-Bold" w:hAnsi="Times New Roman"/>
          <w:sz w:val="24"/>
          <w:szCs w:val="24"/>
        </w:rPr>
        <w:t xml:space="preserve">aylık faaliyet raporları hazırlayacaklardır. İlerleme sağlanan ve sağlanamayan alanların ortaya konulacağı bu raporlar, faaliyetlerin sürekli geliştirilmesi için plana ışık </w:t>
      </w:r>
      <w:proofErr w:type="gramStart"/>
      <w:r w:rsidRPr="003F42FA">
        <w:rPr>
          <w:rFonts w:ascii="Times New Roman" w:eastAsia="AGaramondPro-Bold" w:hAnsi="Times New Roman"/>
          <w:sz w:val="24"/>
          <w:szCs w:val="24"/>
        </w:rPr>
        <w:t>tutacaktır.Yılda</w:t>
      </w:r>
      <w:proofErr w:type="gramEnd"/>
      <w:r w:rsidRPr="003F42FA">
        <w:rPr>
          <w:rFonts w:ascii="Times New Roman" w:eastAsia="AGaramondPro-Bold" w:hAnsi="Times New Roman"/>
          <w:sz w:val="24"/>
          <w:szCs w:val="24"/>
        </w:rPr>
        <w:t xml:space="preserve"> iki kez </w:t>
      </w:r>
      <w:r w:rsidR="00A1255A">
        <w:rPr>
          <w:rFonts w:ascii="Times New Roman" w:eastAsia="AGaramondPro-Bold" w:hAnsi="Times New Roman"/>
          <w:sz w:val="24"/>
          <w:szCs w:val="24"/>
        </w:rPr>
        <w:t>kurumumuzun</w:t>
      </w:r>
      <w:r w:rsidRPr="003F42FA">
        <w:rPr>
          <w:rFonts w:ascii="Times New Roman" w:eastAsia="AGaramondPro-Bold" w:hAnsi="Times New Roman"/>
          <w:sz w:val="24"/>
          <w:szCs w:val="24"/>
        </w:rPr>
        <w:t xml:space="preserve"> stratejik planları gözden geçirilecektir. Bu değerlendirme, </w:t>
      </w:r>
      <w:r w:rsidR="00A1255A">
        <w:rPr>
          <w:rFonts w:ascii="Times New Roman" w:eastAsia="AGaramondPro-Bold" w:hAnsi="Times New Roman"/>
          <w:sz w:val="24"/>
          <w:szCs w:val="24"/>
        </w:rPr>
        <w:t xml:space="preserve">kurumumuzca yapılacak </w:t>
      </w:r>
      <w:r w:rsidRPr="003F42FA">
        <w:rPr>
          <w:rFonts w:ascii="Times New Roman" w:eastAsia="AGaramondPro-Bold" w:hAnsi="Times New Roman"/>
          <w:sz w:val="24"/>
          <w:szCs w:val="24"/>
        </w:rPr>
        <w:t xml:space="preserve">6 aylık (Aralık – Haziran) faaliyet raporlarıyla yapılacaktır. Bu raporlar </w:t>
      </w:r>
      <w:r>
        <w:rPr>
          <w:rFonts w:ascii="Times New Roman" w:eastAsia="AGaramondPro-Bold" w:hAnsi="Times New Roman"/>
          <w:sz w:val="24"/>
          <w:szCs w:val="24"/>
        </w:rPr>
        <w:t>Strateji Geliştirme Birimi</w:t>
      </w:r>
      <w:r w:rsidR="00A1255A">
        <w:rPr>
          <w:rFonts w:ascii="Times New Roman" w:eastAsia="AGaramondPro-Bold" w:hAnsi="Times New Roman"/>
          <w:sz w:val="24"/>
          <w:szCs w:val="24"/>
        </w:rPr>
        <w:t>miz</w:t>
      </w:r>
      <w:r w:rsidRPr="003F42FA">
        <w:rPr>
          <w:rFonts w:ascii="Times New Roman" w:eastAsia="AGaramondPro-Bold" w:hAnsi="Times New Roman"/>
          <w:sz w:val="24"/>
          <w:szCs w:val="24"/>
        </w:rPr>
        <w:t xml:space="preserve"> tarafından değerlendirilerek, </w:t>
      </w:r>
      <w:r w:rsidR="00A1255A">
        <w:rPr>
          <w:rFonts w:ascii="Times New Roman" w:eastAsia="AGaramondPro-Bold" w:hAnsi="Times New Roman"/>
          <w:sz w:val="24"/>
          <w:szCs w:val="24"/>
        </w:rPr>
        <w:t>Hazırladığımız</w:t>
      </w:r>
      <w:r w:rsidRPr="003F42FA">
        <w:rPr>
          <w:rFonts w:ascii="Times New Roman" w:eastAsia="AGaramondPro-Bold" w:hAnsi="Times New Roman"/>
          <w:sz w:val="24"/>
          <w:szCs w:val="24"/>
        </w:rPr>
        <w:t xml:space="preserve"> st</w:t>
      </w:r>
      <w:r w:rsidR="00A1255A">
        <w:rPr>
          <w:rFonts w:ascii="Times New Roman" w:eastAsia="AGaramondPro-Bold" w:hAnsi="Times New Roman"/>
          <w:sz w:val="24"/>
          <w:szCs w:val="24"/>
        </w:rPr>
        <w:t>ratejik planlarının gerçekleş</w:t>
      </w:r>
      <w:r w:rsidRPr="003F42FA">
        <w:rPr>
          <w:rFonts w:ascii="Times New Roman" w:eastAsia="AGaramondPro-Bold" w:hAnsi="Times New Roman"/>
          <w:sz w:val="24"/>
          <w:szCs w:val="24"/>
        </w:rPr>
        <w:t>me yüzdeleri hesaplanacaktır.</w:t>
      </w:r>
    </w:p>
    <w:p w:rsidR="00737420" w:rsidRPr="003F42FA" w:rsidRDefault="00A1255A" w:rsidP="00917587">
      <w:pPr>
        <w:autoSpaceDE w:val="0"/>
        <w:autoSpaceDN w:val="0"/>
        <w:adjustRightInd w:val="0"/>
        <w:spacing w:after="0" w:line="360" w:lineRule="auto"/>
        <w:ind w:firstLine="709"/>
        <w:jc w:val="both"/>
        <w:rPr>
          <w:rFonts w:ascii="Times New Roman" w:eastAsia="AGaramondPro-Bold" w:hAnsi="Times New Roman"/>
          <w:sz w:val="24"/>
          <w:szCs w:val="24"/>
        </w:rPr>
      </w:pPr>
      <w:r>
        <w:rPr>
          <w:rFonts w:ascii="Times New Roman" w:eastAsia="AGaramondPro-Bold" w:hAnsi="Times New Roman"/>
          <w:sz w:val="24"/>
          <w:szCs w:val="24"/>
        </w:rPr>
        <w:t xml:space="preserve">Okulumuzun </w:t>
      </w:r>
      <w:r w:rsidRPr="003F42FA">
        <w:rPr>
          <w:rFonts w:ascii="Times New Roman" w:eastAsia="AGaramondPro-Bold" w:hAnsi="Times New Roman"/>
          <w:sz w:val="24"/>
          <w:szCs w:val="24"/>
        </w:rPr>
        <w:t>stratejik</w:t>
      </w:r>
      <w:r w:rsidR="00737420" w:rsidRPr="003F42FA">
        <w:rPr>
          <w:rFonts w:ascii="Times New Roman" w:eastAsia="AGaramondPro-Bold" w:hAnsi="Times New Roman"/>
          <w:sz w:val="24"/>
          <w:szCs w:val="24"/>
        </w:rPr>
        <w:t xml:space="preserve"> planlarının gerçekleşme düzeyleri incelenirken cari yıl ile eğitim öğretim yılının örtüşmediği göz önüne alınarak değerlendirme yapılacaktır. </w:t>
      </w:r>
      <w:r>
        <w:rPr>
          <w:rFonts w:ascii="Times New Roman" w:eastAsia="AGaramondPro-Bold" w:hAnsi="Times New Roman"/>
          <w:sz w:val="24"/>
          <w:szCs w:val="24"/>
        </w:rPr>
        <w:t>İ</w:t>
      </w:r>
      <w:r w:rsidR="00737420" w:rsidRPr="003F42FA">
        <w:rPr>
          <w:rFonts w:ascii="Times New Roman" w:eastAsia="AGaramondPro-Bold" w:hAnsi="Times New Roman"/>
          <w:sz w:val="24"/>
          <w:szCs w:val="24"/>
        </w:rPr>
        <w:t>zleme değerlendirmelerini d</w:t>
      </w:r>
      <w:r>
        <w:rPr>
          <w:rFonts w:ascii="Times New Roman" w:eastAsia="AGaramondPro-Bold" w:hAnsi="Times New Roman"/>
          <w:sz w:val="24"/>
          <w:szCs w:val="24"/>
        </w:rPr>
        <w:t>önem bitimlerinde yapacağız.</w:t>
      </w:r>
      <w:r w:rsidR="00737420" w:rsidRPr="003F42FA">
        <w:rPr>
          <w:rFonts w:ascii="Times New Roman" w:eastAsia="AGaramondPro-Bold" w:hAnsi="Times New Roman"/>
          <w:sz w:val="24"/>
          <w:szCs w:val="24"/>
        </w:rPr>
        <w:t xml:space="preserve"> Yıllık faaliyet raporla</w:t>
      </w:r>
      <w:r>
        <w:rPr>
          <w:rFonts w:ascii="Times New Roman" w:eastAsia="AGaramondPro-Bold" w:hAnsi="Times New Roman"/>
          <w:sz w:val="24"/>
          <w:szCs w:val="24"/>
        </w:rPr>
        <w:t>rını Haziran ayındaki verilerimize göre hazırlayacağız.</w:t>
      </w:r>
    </w:p>
    <w:p w:rsidR="007C447F" w:rsidRDefault="00737420" w:rsidP="007C447F">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St</w:t>
      </w:r>
      <w:r>
        <w:rPr>
          <w:rFonts w:ascii="Times New Roman" w:hAnsi="Times New Roman"/>
          <w:sz w:val="24"/>
          <w:szCs w:val="24"/>
        </w:rPr>
        <w:t>ratejik plan sü</w:t>
      </w:r>
      <w:r w:rsidRPr="003F42FA">
        <w:rPr>
          <w:rFonts w:ascii="Times New Roman" w:hAnsi="Times New Roman"/>
          <w:sz w:val="24"/>
          <w:szCs w:val="24"/>
        </w:rPr>
        <w:t xml:space="preserve">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w:t>
      </w:r>
      <w:proofErr w:type="gramStart"/>
      <w:r w:rsidRPr="003F42FA">
        <w:rPr>
          <w:rFonts w:ascii="Times New Roman" w:hAnsi="Times New Roman"/>
          <w:sz w:val="24"/>
          <w:szCs w:val="24"/>
        </w:rPr>
        <w:t>periyotlarla</w:t>
      </w:r>
      <w:proofErr w:type="gramEnd"/>
      <w:r w:rsidRPr="003F42FA">
        <w:rPr>
          <w:rFonts w:ascii="Times New Roman" w:hAnsi="Times New Roman"/>
          <w:sz w:val="24"/>
          <w:szCs w:val="24"/>
        </w:rPr>
        <w:t xml:space="preserve"> kontrol edilerek yeniden düzenlenmesi nedeniyle bütçe</w:t>
      </w:r>
      <w:r w:rsidR="007C447F">
        <w:rPr>
          <w:rFonts w:ascii="Times New Roman" w:hAnsi="Times New Roman"/>
          <w:sz w:val="24"/>
          <w:szCs w:val="24"/>
        </w:rPr>
        <w:t xml:space="preserve">lerin esnek şekilde planlanması </w:t>
      </w:r>
      <w:r w:rsidRPr="003F42FA">
        <w:rPr>
          <w:rFonts w:ascii="Times New Roman" w:hAnsi="Times New Roman"/>
          <w:sz w:val="24"/>
          <w:szCs w:val="24"/>
        </w:rPr>
        <w:t>ve faaliyetlerin değişimiyle birlikte maliyetlerin de değişmesi gerekecektir.</w:t>
      </w:r>
    </w:p>
    <w:p w:rsidR="000556DD" w:rsidRPr="007C447F" w:rsidRDefault="000556DD" w:rsidP="007C447F">
      <w:pPr>
        <w:pStyle w:val="AralkYok"/>
        <w:rPr>
          <w:rFonts w:ascii="Times New Roman" w:eastAsia="Calibri" w:hAnsi="Times New Roman"/>
          <w:b/>
          <w:color w:val="FF0000"/>
          <w:sz w:val="24"/>
          <w:szCs w:val="24"/>
          <w:lang w:eastAsia="en-US"/>
        </w:rPr>
      </w:pPr>
      <w:r w:rsidRPr="007C447F">
        <w:rPr>
          <w:rFonts w:ascii="Times New Roman" w:hAnsi="Times New Roman"/>
          <w:b/>
          <w:color w:val="FF0000"/>
          <w:sz w:val="24"/>
          <w:szCs w:val="24"/>
        </w:rPr>
        <w:t>b) Raporlama</w:t>
      </w:r>
    </w:p>
    <w:p w:rsidR="00FF232A" w:rsidRPr="007C447F" w:rsidRDefault="000556DD" w:rsidP="007C447F">
      <w:pPr>
        <w:pStyle w:val="AralkYok"/>
        <w:rPr>
          <w:rFonts w:ascii="Times New Roman" w:hAnsi="Times New Roman"/>
          <w:sz w:val="24"/>
          <w:szCs w:val="24"/>
        </w:rPr>
      </w:pPr>
      <w:r w:rsidRPr="007C447F">
        <w:rPr>
          <w:rFonts w:ascii="Times New Roman" w:hAnsi="Times New Roman"/>
          <w:sz w:val="24"/>
          <w:szCs w:val="24"/>
        </w:rPr>
        <w:t>Yapılan çalışmaların sonucuna göre Stratejik Plan gözden geçirilecektir. Plan dönemi içerisinde ve her yılsonunda yürütülmekte olan faaliyetlerin önceden belirlenen performans göstergelerine göre gerçekleşme ya da gerçekleşmeme durumuna göre rapor hazırlanacaktır.</w:t>
      </w:r>
    </w:p>
    <w:p w:rsidR="005F26E1" w:rsidRDefault="005F26E1" w:rsidP="007C447F">
      <w:pPr>
        <w:autoSpaceDE w:val="0"/>
        <w:autoSpaceDN w:val="0"/>
        <w:adjustRightInd w:val="0"/>
        <w:spacing w:after="0" w:line="360" w:lineRule="auto"/>
        <w:jc w:val="both"/>
        <w:rPr>
          <w:rFonts w:ascii="Times New Roman" w:hAnsi="Times New Roman"/>
          <w:sz w:val="24"/>
          <w:szCs w:val="24"/>
        </w:rPr>
        <w:sectPr w:rsidR="005F26E1" w:rsidSect="007C447F">
          <w:headerReference w:type="default" r:id="rId28"/>
          <w:footerReference w:type="default" r:id="rId29"/>
          <w:pgSz w:w="11906" w:h="16838"/>
          <w:pgMar w:top="0" w:right="1133" w:bottom="142" w:left="1417" w:header="708" w:footer="708" w:gutter="0"/>
          <w:cols w:space="708"/>
          <w:docGrid w:linePitch="360"/>
        </w:sectPr>
      </w:pPr>
    </w:p>
    <w:p w:rsidR="002023FD" w:rsidRDefault="002023FD" w:rsidP="007C447F">
      <w:pPr>
        <w:autoSpaceDE w:val="0"/>
        <w:autoSpaceDN w:val="0"/>
        <w:adjustRightInd w:val="0"/>
        <w:spacing w:after="0" w:line="360" w:lineRule="auto"/>
        <w:jc w:val="both"/>
        <w:rPr>
          <w:rFonts w:ascii="Times New Roman" w:hAnsi="Times New Roman"/>
          <w:b/>
          <w:color w:val="FF0000"/>
          <w:sz w:val="24"/>
          <w:szCs w:val="24"/>
        </w:rPr>
      </w:pPr>
    </w:p>
    <w:p w:rsidR="005F26E1" w:rsidRPr="009E2E41" w:rsidRDefault="009E2E41" w:rsidP="00917587">
      <w:pPr>
        <w:autoSpaceDE w:val="0"/>
        <w:autoSpaceDN w:val="0"/>
        <w:adjustRightInd w:val="0"/>
        <w:spacing w:after="0" w:line="360" w:lineRule="auto"/>
        <w:ind w:firstLine="709"/>
        <w:jc w:val="both"/>
        <w:rPr>
          <w:rFonts w:ascii="Times New Roman" w:hAnsi="Times New Roman"/>
          <w:b/>
          <w:color w:val="FF0000"/>
          <w:sz w:val="24"/>
          <w:szCs w:val="24"/>
        </w:rPr>
      </w:pPr>
      <w:r w:rsidRPr="009E2E41">
        <w:rPr>
          <w:rFonts w:ascii="Times New Roman" w:hAnsi="Times New Roman"/>
          <w:b/>
          <w:color w:val="FF0000"/>
          <w:sz w:val="24"/>
          <w:szCs w:val="24"/>
        </w:rPr>
        <w:t>Tablo 43:İzleme Değerlendirme Dönemi</w:t>
      </w:r>
    </w:p>
    <w:tbl>
      <w:tblPr>
        <w:tblStyle w:val="TabloKlavuzu"/>
        <w:tblpPr w:leftFromText="141" w:rightFromText="141" w:vertAnchor="page" w:horzAnchor="margin" w:tblpY="1981"/>
        <w:tblW w:w="10143" w:type="dxa"/>
        <w:tblLook w:val="04A0"/>
      </w:tblPr>
      <w:tblGrid>
        <w:gridCol w:w="2613"/>
        <w:gridCol w:w="2735"/>
        <w:gridCol w:w="2727"/>
        <w:gridCol w:w="2068"/>
      </w:tblGrid>
      <w:tr w:rsidR="002023FD" w:rsidRPr="002023FD" w:rsidTr="004E25F3">
        <w:trPr>
          <w:trHeight w:val="1129"/>
        </w:trPr>
        <w:tc>
          <w:tcPr>
            <w:tcW w:w="2613" w:type="dxa"/>
          </w:tcPr>
          <w:p w:rsidR="004E25F3" w:rsidRDefault="004E25F3" w:rsidP="002023FD">
            <w:pPr>
              <w:pStyle w:val="AralkYok"/>
              <w:jc w:val="center"/>
              <w:rPr>
                <w:rFonts w:ascii="Times New Roman" w:eastAsiaTheme="minorHAnsi" w:hAnsi="Times New Roman"/>
                <w:b/>
                <w:sz w:val="22"/>
                <w:szCs w:val="22"/>
              </w:rPr>
            </w:pPr>
          </w:p>
          <w:p w:rsidR="002023FD" w:rsidRPr="002023FD" w:rsidRDefault="002023FD" w:rsidP="002023FD">
            <w:pPr>
              <w:pStyle w:val="AralkYok"/>
              <w:jc w:val="center"/>
              <w:rPr>
                <w:rFonts w:ascii="Times New Roman" w:eastAsiaTheme="minorHAnsi" w:hAnsi="Times New Roman"/>
                <w:b/>
                <w:sz w:val="22"/>
                <w:szCs w:val="22"/>
              </w:rPr>
            </w:pPr>
            <w:r w:rsidRPr="002023FD">
              <w:rPr>
                <w:rFonts w:ascii="Times New Roman" w:eastAsiaTheme="minorHAnsi" w:hAnsi="Times New Roman"/>
                <w:b/>
                <w:sz w:val="22"/>
                <w:szCs w:val="22"/>
              </w:rPr>
              <w:t>İzleme Değerlendirme</w:t>
            </w:r>
          </w:p>
          <w:p w:rsidR="002023FD" w:rsidRPr="002023FD" w:rsidRDefault="002023FD" w:rsidP="002023FD">
            <w:pPr>
              <w:pStyle w:val="AralkYok"/>
              <w:jc w:val="center"/>
              <w:rPr>
                <w:rFonts w:ascii="Times New Roman" w:hAnsi="Times New Roman"/>
                <w:b/>
                <w:sz w:val="22"/>
                <w:szCs w:val="22"/>
              </w:rPr>
            </w:pPr>
            <w:r w:rsidRPr="002023FD">
              <w:rPr>
                <w:rFonts w:ascii="Times New Roman" w:eastAsiaTheme="minorHAnsi" w:hAnsi="Times New Roman"/>
                <w:b/>
                <w:sz w:val="22"/>
                <w:szCs w:val="22"/>
              </w:rPr>
              <w:t>Dönemi</w:t>
            </w:r>
          </w:p>
        </w:tc>
        <w:tc>
          <w:tcPr>
            <w:tcW w:w="2735" w:type="dxa"/>
          </w:tcPr>
          <w:p w:rsidR="004E25F3" w:rsidRDefault="004E25F3" w:rsidP="002023FD">
            <w:pPr>
              <w:pStyle w:val="AralkYok"/>
              <w:jc w:val="center"/>
              <w:rPr>
                <w:rFonts w:ascii="Times New Roman" w:eastAsiaTheme="minorHAnsi" w:hAnsi="Times New Roman"/>
                <w:b/>
                <w:sz w:val="22"/>
                <w:szCs w:val="22"/>
              </w:rPr>
            </w:pPr>
          </w:p>
          <w:p w:rsidR="002023FD" w:rsidRPr="002023FD" w:rsidRDefault="002023FD" w:rsidP="002023FD">
            <w:pPr>
              <w:pStyle w:val="AralkYok"/>
              <w:jc w:val="center"/>
              <w:rPr>
                <w:rFonts w:ascii="Times New Roman" w:hAnsi="Times New Roman"/>
                <w:b/>
                <w:sz w:val="22"/>
                <w:szCs w:val="22"/>
              </w:rPr>
            </w:pPr>
            <w:r w:rsidRPr="002023FD">
              <w:rPr>
                <w:rFonts w:ascii="Times New Roman" w:eastAsiaTheme="minorHAnsi" w:hAnsi="Times New Roman"/>
                <w:b/>
                <w:sz w:val="22"/>
                <w:szCs w:val="22"/>
              </w:rPr>
              <w:t>Gerçekleştirilme Zamanı</w:t>
            </w:r>
          </w:p>
        </w:tc>
        <w:tc>
          <w:tcPr>
            <w:tcW w:w="2727" w:type="dxa"/>
          </w:tcPr>
          <w:p w:rsidR="004E25F3" w:rsidRDefault="004E25F3" w:rsidP="002023FD">
            <w:pPr>
              <w:pStyle w:val="AralkYok"/>
              <w:jc w:val="center"/>
              <w:rPr>
                <w:rFonts w:ascii="Times New Roman" w:eastAsiaTheme="minorHAnsi" w:hAnsi="Times New Roman"/>
                <w:b/>
                <w:sz w:val="22"/>
                <w:szCs w:val="22"/>
              </w:rPr>
            </w:pPr>
          </w:p>
          <w:p w:rsidR="002023FD" w:rsidRPr="002023FD" w:rsidRDefault="002023FD" w:rsidP="002023FD">
            <w:pPr>
              <w:pStyle w:val="AralkYok"/>
              <w:jc w:val="center"/>
              <w:rPr>
                <w:rFonts w:ascii="Times New Roman" w:hAnsi="Times New Roman"/>
                <w:b/>
                <w:sz w:val="22"/>
                <w:szCs w:val="22"/>
              </w:rPr>
            </w:pPr>
            <w:r w:rsidRPr="002023FD">
              <w:rPr>
                <w:rFonts w:ascii="Times New Roman" w:eastAsiaTheme="minorHAnsi" w:hAnsi="Times New Roman"/>
                <w:b/>
                <w:sz w:val="22"/>
                <w:szCs w:val="22"/>
              </w:rPr>
              <w:t>İzleme Değerlendirme Dönemi Süreç Açıklaması</w:t>
            </w:r>
          </w:p>
        </w:tc>
        <w:tc>
          <w:tcPr>
            <w:tcW w:w="2068" w:type="dxa"/>
          </w:tcPr>
          <w:p w:rsidR="004E25F3" w:rsidRDefault="004E25F3" w:rsidP="002023FD">
            <w:pPr>
              <w:pStyle w:val="AralkYok"/>
              <w:jc w:val="center"/>
              <w:rPr>
                <w:rFonts w:ascii="Times New Roman" w:eastAsiaTheme="minorHAnsi" w:hAnsi="Times New Roman"/>
                <w:b/>
                <w:sz w:val="22"/>
                <w:szCs w:val="22"/>
              </w:rPr>
            </w:pPr>
          </w:p>
          <w:p w:rsidR="002023FD" w:rsidRPr="002023FD" w:rsidRDefault="002023FD" w:rsidP="002023FD">
            <w:pPr>
              <w:pStyle w:val="AralkYok"/>
              <w:jc w:val="center"/>
              <w:rPr>
                <w:rFonts w:ascii="Times New Roman" w:hAnsi="Times New Roman"/>
                <w:b/>
                <w:sz w:val="22"/>
                <w:szCs w:val="22"/>
              </w:rPr>
            </w:pPr>
            <w:r w:rsidRPr="002023FD">
              <w:rPr>
                <w:rFonts w:ascii="Times New Roman" w:eastAsiaTheme="minorHAnsi" w:hAnsi="Times New Roman"/>
                <w:b/>
                <w:sz w:val="22"/>
                <w:szCs w:val="22"/>
              </w:rPr>
              <w:t>Zaman Kapsamı</w:t>
            </w:r>
          </w:p>
        </w:tc>
      </w:tr>
      <w:tr w:rsidR="002023FD" w:rsidRPr="002023FD" w:rsidTr="002023FD">
        <w:trPr>
          <w:trHeight w:val="1622"/>
        </w:trPr>
        <w:tc>
          <w:tcPr>
            <w:tcW w:w="2613"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4E25F3" w:rsidP="002023FD">
            <w:pPr>
              <w:autoSpaceDE w:val="0"/>
              <w:autoSpaceDN w:val="0"/>
              <w:adjustRightInd w:val="0"/>
              <w:jc w:val="center"/>
              <w:rPr>
                <w:rFonts w:ascii="Times New Roman" w:eastAsiaTheme="minorHAnsi" w:hAnsi="Times New Roman"/>
                <w:color w:val="000000"/>
                <w:sz w:val="22"/>
                <w:szCs w:val="22"/>
              </w:rPr>
            </w:pPr>
            <w:r>
              <w:rPr>
                <w:rFonts w:ascii="Times New Roman" w:eastAsiaTheme="minorHAnsi" w:hAnsi="Times New Roman"/>
                <w:b/>
                <w:bCs/>
                <w:color w:val="000000"/>
                <w:sz w:val="22"/>
                <w:szCs w:val="22"/>
              </w:rPr>
              <w:t>Okul</w:t>
            </w:r>
            <w:r w:rsidR="002023FD" w:rsidRPr="002023FD">
              <w:rPr>
                <w:rFonts w:ascii="Times New Roman" w:eastAsiaTheme="minorHAnsi" w:hAnsi="Times New Roman"/>
                <w:b/>
                <w:bCs/>
                <w:color w:val="000000"/>
                <w:sz w:val="22"/>
                <w:szCs w:val="22"/>
              </w:rPr>
              <w:t xml:space="preserve"> Birimlerinin Birinci</w:t>
            </w: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b/>
                <w:bCs/>
                <w:color w:val="000000"/>
                <w:sz w:val="22"/>
                <w:szCs w:val="22"/>
              </w:rPr>
              <w:t>İzleme-Değerlendirme Dönemi</w:t>
            </w:r>
          </w:p>
        </w:tc>
        <w:tc>
          <w:tcPr>
            <w:tcW w:w="2735" w:type="dxa"/>
          </w:tcPr>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color w:val="000000"/>
                <w:sz w:val="22"/>
                <w:szCs w:val="22"/>
              </w:rPr>
              <w:t>Her yılın Nisan ayı içerisinde</w:t>
            </w:r>
          </w:p>
        </w:tc>
        <w:tc>
          <w:tcPr>
            <w:tcW w:w="2727" w:type="dxa"/>
          </w:tcPr>
          <w:p w:rsidR="004E25F3" w:rsidRDefault="004E25F3" w:rsidP="002023FD">
            <w:pPr>
              <w:autoSpaceDE w:val="0"/>
              <w:autoSpaceDN w:val="0"/>
              <w:adjustRightInd w:val="0"/>
              <w:rPr>
                <w:rFonts w:ascii="Times New Roman" w:eastAsiaTheme="minorHAnsi" w:hAnsi="Times New Roman"/>
                <w:color w:val="000000"/>
                <w:sz w:val="22"/>
                <w:szCs w:val="22"/>
              </w:rPr>
            </w:pP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ARGE tarafından birimlerden, sorumlu oldukları Performans göstergeleri ile ilgili gerçekleşme durumlarına ilişkin verilerin toplanması ve incelenmesi</w:t>
            </w:r>
            <w:r w:rsidR="00AB1D98">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w:t>
            </w: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Performans Göstergelerinin gerçekleşme durumları hakkında hazırlanan raporun üst yöneticiye </w:t>
            </w:r>
            <w:proofErr w:type="gramStart"/>
            <w:r w:rsidR="002023FD" w:rsidRPr="002023FD">
              <w:rPr>
                <w:rFonts w:ascii="Times New Roman" w:eastAsiaTheme="minorHAnsi" w:hAnsi="Times New Roman"/>
                <w:color w:val="000000"/>
                <w:sz w:val="22"/>
                <w:szCs w:val="22"/>
              </w:rPr>
              <w:t xml:space="preserve">sunulması </w:t>
            </w:r>
            <w:r>
              <w:rPr>
                <w:rFonts w:ascii="Times New Roman" w:eastAsiaTheme="minorHAnsi" w:hAnsi="Times New Roman"/>
                <w:color w:val="000000"/>
                <w:sz w:val="22"/>
                <w:szCs w:val="22"/>
              </w:rPr>
              <w:t>.</w:t>
            </w:r>
            <w:proofErr w:type="gramEnd"/>
          </w:p>
          <w:p w:rsidR="002023FD" w:rsidRPr="002023FD" w:rsidRDefault="002023FD" w:rsidP="002023FD">
            <w:pPr>
              <w:autoSpaceDE w:val="0"/>
              <w:autoSpaceDN w:val="0"/>
              <w:adjustRightInd w:val="0"/>
              <w:spacing w:line="360" w:lineRule="auto"/>
              <w:jc w:val="both"/>
              <w:rPr>
                <w:rFonts w:ascii="Times New Roman" w:hAnsi="Times New Roman"/>
                <w:sz w:val="22"/>
                <w:szCs w:val="22"/>
              </w:rPr>
            </w:pPr>
          </w:p>
        </w:tc>
        <w:tc>
          <w:tcPr>
            <w:tcW w:w="2068"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color w:val="000000"/>
                <w:sz w:val="22"/>
                <w:szCs w:val="22"/>
              </w:rPr>
            </w:pPr>
            <w:r w:rsidRPr="002023FD">
              <w:rPr>
                <w:rFonts w:ascii="Times New Roman" w:eastAsiaTheme="minorHAnsi" w:hAnsi="Times New Roman"/>
                <w:b/>
                <w:bCs/>
                <w:color w:val="000000"/>
                <w:sz w:val="22"/>
                <w:szCs w:val="22"/>
              </w:rPr>
              <w:t>Ocak-Mart</w:t>
            </w:r>
          </w:p>
        </w:tc>
      </w:tr>
      <w:tr w:rsidR="002023FD" w:rsidRPr="002023FD" w:rsidTr="002023FD">
        <w:trPr>
          <w:trHeight w:val="1622"/>
        </w:trPr>
        <w:tc>
          <w:tcPr>
            <w:tcW w:w="2613"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4E25F3" w:rsidP="002023FD">
            <w:pPr>
              <w:autoSpaceDE w:val="0"/>
              <w:autoSpaceDN w:val="0"/>
              <w:adjustRightInd w:val="0"/>
              <w:jc w:val="center"/>
              <w:rPr>
                <w:rFonts w:ascii="Times New Roman" w:eastAsiaTheme="minorHAnsi" w:hAnsi="Times New Roman"/>
                <w:color w:val="000000"/>
                <w:sz w:val="22"/>
                <w:szCs w:val="22"/>
              </w:rPr>
            </w:pPr>
            <w:r>
              <w:rPr>
                <w:rFonts w:ascii="Times New Roman" w:eastAsiaTheme="minorHAnsi" w:hAnsi="Times New Roman"/>
                <w:b/>
                <w:bCs/>
                <w:color w:val="000000"/>
                <w:sz w:val="22"/>
                <w:szCs w:val="22"/>
              </w:rPr>
              <w:t>Okul</w:t>
            </w:r>
            <w:r w:rsidR="002023FD" w:rsidRPr="002023FD">
              <w:rPr>
                <w:rFonts w:ascii="Times New Roman" w:eastAsiaTheme="minorHAnsi" w:hAnsi="Times New Roman"/>
                <w:b/>
                <w:bCs/>
                <w:color w:val="000000"/>
                <w:sz w:val="22"/>
                <w:szCs w:val="22"/>
              </w:rPr>
              <w:t xml:space="preserve"> Birimlerinin İkinci</w:t>
            </w: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b/>
                <w:bCs/>
                <w:color w:val="000000"/>
                <w:sz w:val="22"/>
                <w:szCs w:val="22"/>
              </w:rPr>
              <w:t>İzleme-Değerlendirme Dönemi</w:t>
            </w:r>
          </w:p>
        </w:tc>
        <w:tc>
          <w:tcPr>
            <w:tcW w:w="2735" w:type="dxa"/>
          </w:tcPr>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color w:val="000000"/>
                <w:sz w:val="22"/>
                <w:szCs w:val="22"/>
              </w:rPr>
              <w:t>Her yılın Temmuz ayı içerisinde</w:t>
            </w:r>
          </w:p>
        </w:tc>
        <w:tc>
          <w:tcPr>
            <w:tcW w:w="2727" w:type="dxa"/>
          </w:tcPr>
          <w:p w:rsidR="004E25F3" w:rsidRDefault="004E25F3" w:rsidP="002023FD">
            <w:pPr>
              <w:autoSpaceDE w:val="0"/>
              <w:autoSpaceDN w:val="0"/>
              <w:adjustRightInd w:val="0"/>
              <w:rPr>
                <w:rFonts w:ascii="Times New Roman" w:eastAsiaTheme="minorHAnsi" w:hAnsi="Times New Roman"/>
                <w:color w:val="000000"/>
                <w:sz w:val="22"/>
                <w:szCs w:val="22"/>
              </w:rPr>
            </w:pP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ARGE tarafından birimlerden, sorumlu oldukları Performans göstergeleri ile ilgili gerçekleşme durumlarına ilişkin verilerin toplanması ve incelenmesi </w:t>
            </w: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Performans Göstergelerinin gerçekleşme durumları hakkında hazırlanan raporun üst yöneticiye </w:t>
            </w:r>
            <w:proofErr w:type="gramStart"/>
            <w:r w:rsidR="002023FD" w:rsidRPr="002023FD">
              <w:rPr>
                <w:rFonts w:ascii="Times New Roman" w:eastAsiaTheme="minorHAnsi" w:hAnsi="Times New Roman"/>
                <w:color w:val="000000"/>
                <w:sz w:val="22"/>
                <w:szCs w:val="22"/>
              </w:rPr>
              <w:t xml:space="preserve">sunulması </w:t>
            </w:r>
            <w:r>
              <w:rPr>
                <w:rFonts w:ascii="Times New Roman" w:eastAsiaTheme="minorHAnsi" w:hAnsi="Times New Roman"/>
                <w:color w:val="000000"/>
                <w:sz w:val="22"/>
                <w:szCs w:val="22"/>
              </w:rPr>
              <w:t>.</w:t>
            </w:r>
            <w:proofErr w:type="gramEnd"/>
          </w:p>
          <w:p w:rsidR="002023FD" w:rsidRPr="002023FD" w:rsidRDefault="002023FD" w:rsidP="002023FD">
            <w:pPr>
              <w:autoSpaceDE w:val="0"/>
              <w:autoSpaceDN w:val="0"/>
              <w:adjustRightInd w:val="0"/>
              <w:spacing w:line="360" w:lineRule="auto"/>
              <w:jc w:val="both"/>
              <w:rPr>
                <w:rFonts w:ascii="Times New Roman" w:hAnsi="Times New Roman"/>
                <w:sz w:val="22"/>
                <w:szCs w:val="22"/>
              </w:rPr>
            </w:pPr>
          </w:p>
        </w:tc>
        <w:tc>
          <w:tcPr>
            <w:tcW w:w="2068"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color w:val="000000"/>
                <w:sz w:val="22"/>
                <w:szCs w:val="22"/>
              </w:rPr>
            </w:pPr>
            <w:r w:rsidRPr="002023FD">
              <w:rPr>
                <w:rFonts w:ascii="Times New Roman" w:eastAsiaTheme="minorHAnsi" w:hAnsi="Times New Roman"/>
                <w:b/>
                <w:bCs/>
                <w:color w:val="000000"/>
                <w:sz w:val="22"/>
                <w:szCs w:val="22"/>
              </w:rPr>
              <w:t>Nisan-Haziran</w:t>
            </w:r>
          </w:p>
        </w:tc>
      </w:tr>
      <w:tr w:rsidR="002023FD" w:rsidRPr="002023FD" w:rsidTr="002023FD">
        <w:trPr>
          <w:trHeight w:val="1622"/>
        </w:trPr>
        <w:tc>
          <w:tcPr>
            <w:tcW w:w="2613"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4E25F3" w:rsidP="002023FD">
            <w:pPr>
              <w:autoSpaceDE w:val="0"/>
              <w:autoSpaceDN w:val="0"/>
              <w:adjustRightInd w:val="0"/>
              <w:jc w:val="center"/>
              <w:rPr>
                <w:rFonts w:ascii="Times New Roman" w:eastAsiaTheme="minorHAnsi" w:hAnsi="Times New Roman"/>
                <w:color w:val="000000"/>
                <w:sz w:val="22"/>
                <w:szCs w:val="22"/>
              </w:rPr>
            </w:pPr>
            <w:r>
              <w:rPr>
                <w:rFonts w:ascii="Times New Roman" w:eastAsiaTheme="minorHAnsi" w:hAnsi="Times New Roman"/>
                <w:b/>
                <w:bCs/>
                <w:color w:val="000000"/>
                <w:sz w:val="22"/>
                <w:szCs w:val="22"/>
              </w:rPr>
              <w:t xml:space="preserve">Okul </w:t>
            </w:r>
            <w:r w:rsidR="002023FD" w:rsidRPr="002023FD">
              <w:rPr>
                <w:rFonts w:ascii="Times New Roman" w:eastAsiaTheme="minorHAnsi" w:hAnsi="Times New Roman"/>
                <w:b/>
                <w:bCs/>
                <w:color w:val="000000"/>
                <w:sz w:val="22"/>
                <w:szCs w:val="22"/>
              </w:rPr>
              <w:t>Birimlerinin Üçüncü</w:t>
            </w: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b/>
                <w:bCs/>
                <w:color w:val="000000"/>
                <w:sz w:val="22"/>
                <w:szCs w:val="22"/>
              </w:rPr>
              <w:t>İzleme-Değerlendirme Dönemi</w:t>
            </w:r>
          </w:p>
        </w:tc>
        <w:tc>
          <w:tcPr>
            <w:tcW w:w="2735" w:type="dxa"/>
          </w:tcPr>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eastAsiaTheme="minorHAnsi" w:hAnsi="Times New Roman"/>
                <w:color w:val="000000"/>
                <w:sz w:val="22"/>
                <w:szCs w:val="22"/>
              </w:rPr>
            </w:pPr>
          </w:p>
          <w:p w:rsidR="002023FD" w:rsidRPr="002023FD" w:rsidRDefault="002023FD" w:rsidP="002023FD">
            <w:pPr>
              <w:autoSpaceDE w:val="0"/>
              <w:autoSpaceDN w:val="0"/>
              <w:adjustRightInd w:val="0"/>
              <w:spacing w:line="360" w:lineRule="auto"/>
              <w:jc w:val="center"/>
              <w:rPr>
                <w:rFonts w:ascii="Times New Roman" w:hAnsi="Times New Roman"/>
                <w:sz w:val="22"/>
                <w:szCs w:val="22"/>
              </w:rPr>
            </w:pPr>
            <w:r w:rsidRPr="002023FD">
              <w:rPr>
                <w:rFonts w:ascii="Times New Roman" w:eastAsiaTheme="minorHAnsi" w:hAnsi="Times New Roman"/>
                <w:color w:val="000000"/>
                <w:sz w:val="22"/>
                <w:szCs w:val="22"/>
              </w:rPr>
              <w:t>Her yılın Ekim ayı içerisinde</w:t>
            </w:r>
          </w:p>
        </w:tc>
        <w:tc>
          <w:tcPr>
            <w:tcW w:w="2727" w:type="dxa"/>
          </w:tcPr>
          <w:p w:rsidR="004E25F3" w:rsidRDefault="004E25F3" w:rsidP="002023FD">
            <w:pPr>
              <w:autoSpaceDE w:val="0"/>
              <w:autoSpaceDN w:val="0"/>
              <w:adjustRightInd w:val="0"/>
              <w:rPr>
                <w:rFonts w:ascii="Times New Roman" w:eastAsiaTheme="minorHAnsi" w:hAnsi="Times New Roman"/>
                <w:color w:val="000000"/>
                <w:sz w:val="22"/>
                <w:szCs w:val="22"/>
              </w:rPr>
            </w:pP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w:t>
            </w:r>
            <w:r w:rsidR="002023FD" w:rsidRPr="002023FD">
              <w:rPr>
                <w:rFonts w:ascii="Times New Roman" w:eastAsiaTheme="minorHAnsi" w:hAnsi="Times New Roman"/>
                <w:color w:val="000000"/>
                <w:sz w:val="22"/>
                <w:szCs w:val="22"/>
              </w:rPr>
              <w:t xml:space="preserve"> ARGE tarafından birimlerden, sorumlu oldukları Performans göstergeleri ile ilgili gerçekleşme durumlarına ilişkin verilerin toplanması ve incelenmesi </w:t>
            </w:r>
          </w:p>
          <w:p w:rsidR="002023FD" w:rsidRPr="002023FD" w:rsidRDefault="004E25F3" w:rsidP="002023FD">
            <w:pPr>
              <w:autoSpaceDE w:val="0"/>
              <w:autoSpaceDN w:val="0"/>
              <w:adjustRightInd w:val="0"/>
              <w:rPr>
                <w:rFonts w:ascii="Times New Roman" w:eastAsiaTheme="minorHAnsi" w:hAnsi="Times New Roman"/>
                <w:color w:val="000000"/>
                <w:sz w:val="22"/>
                <w:szCs w:val="22"/>
              </w:rPr>
            </w:pPr>
            <w:r>
              <w:rPr>
                <w:rFonts w:ascii="Times New Roman" w:eastAsiaTheme="minorHAnsi" w:hAnsi="Times New Roman"/>
                <w:color w:val="000000"/>
                <w:sz w:val="22"/>
                <w:szCs w:val="22"/>
              </w:rPr>
              <w:t xml:space="preserve">* </w:t>
            </w:r>
            <w:r w:rsidR="002023FD" w:rsidRPr="002023FD">
              <w:rPr>
                <w:rFonts w:ascii="Times New Roman" w:eastAsiaTheme="minorHAnsi" w:hAnsi="Times New Roman"/>
                <w:color w:val="000000"/>
                <w:sz w:val="22"/>
                <w:szCs w:val="22"/>
              </w:rPr>
              <w:t xml:space="preserve">Performans Göstergelerinin gerçekleşme durumları hakkında hazırlanan raporun üst yöneticiye </w:t>
            </w:r>
            <w:proofErr w:type="gramStart"/>
            <w:r w:rsidR="002023FD" w:rsidRPr="002023FD">
              <w:rPr>
                <w:rFonts w:ascii="Times New Roman" w:eastAsiaTheme="minorHAnsi" w:hAnsi="Times New Roman"/>
                <w:color w:val="000000"/>
                <w:sz w:val="22"/>
                <w:szCs w:val="22"/>
              </w:rPr>
              <w:t xml:space="preserve">sunulması </w:t>
            </w:r>
            <w:r>
              <w:rPr>
                <w:rFonts w:ascii="Times New Roman" w:eastAsiaTheme="minorHAnsi" w:hAnsi="Times New Roman"/>
                <w:color w:val="000000"/>
                <w:sz w:val="22"/>
                <w:szCs w:val="22"/>
              </w:rPr>
              <w:t>.</w:t>
            </w:r>
            <w:proofErr w:type="gramEnd"/>
          </w:p>
          <w:p w:rsidR="002023FD" w:rsidRPr="002023FD" w:rsidRDefault="002023FD" w:rsidP="002023FD">
            <w:pPr>
              <w:autoSpaceDE w:val="0"/>
              <w:autoSpaceDN w:val="0"/>
              <w:adjustRightInd w:val="0"/>
              <w:spacing w:line="360" w:lineRule="auto"/>
              <w:jc w:val="both"/>
              <w:rPr>
                <w:rFonts w:ascii="Times New Roman" w:hAnsi="Times New Roman"/>
                <w:sz w:val="22"/>
                <w:szCs w:val="22"/>
              </w:rPr>
            </w:pPr>
          </w:p>
        </w:tc>
        <w:tc>
          <w:tcPr>
            <w:tcW w:w="2068" w:type="dxa"/>
          </w:tcPr>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b/>
                <w:bCs/>
                <w:color w:val="000000"/>
                <w:sz w:val="22"/>
                <w:szCs w:val="22"/>
              </w:rPr>
            </w:pPr>
          </w:p>
          <w:p w:rsidR="002023FD" w:rsidRPr="002023FD" w:rsidRDefault="002023FD" w:rsidP="002023FD">
            <w:pPr>
              <w:autoSpaceDE w:val="0"/>
              <w:autoSpaceDN w:val="0"/>
              <w:adjustRightInd w:val="0"/>
              <w:jc w:val="center"/>
              <w:rPr>
                <w:rFonts w:ascii="Times New Roman" w:eastAsiaTheme="minorHAnsi" w:hAnsi="Times New Roman"/>
                <w:color w:val="000000"/>
                <w:sz w:val="22"/>
                <w:szCs w:val="22"/>
              </w:rPr>
            </w:pPr>
            <w:r w:rsidRPr="002023FD">
              <w:rPr>
                <w:rFonts w:ascii="Times New Roman" w:eastAsiaTheme="minorHAnsi" w:hAnsi="Times New Roman"/>
                <w:b/>
                <w:bCs/>
                <w:color w:val="000000"/>
                <w:sz w:val="22"/>
                <w:szCs w:val="22"/>
              </w:rPr>
              <w:t>Temmuz-Eylül</w:t>
            </w:r>
          </w:p>
        </w:tc>
      </w:tr>
    </w:tbl>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2023FD" w:rsidRDefault="002023FD" w:rsidP="00917587">
      <w:pPr>
        <w:autoSpaceDE w:val="0"/>
        <w:autoSpaceDN w:val="0"/>
        <w:adjustRightInd w:val="0"/>
        <w:spacing w:after="0" w:line="360" w:lineRule="auto"/>
        <w:ind w:firstLine="709"/>
        <w:jc w:val="both"/>
        <w:rPr>
          <w:rFonts w:ascii="Times New Roman" w:hAnsi="Times New Roman"/>
          <w:sz w:val="24"/>
          <w:szCs w:val="24"/>
        </w:rPr>
        <w:sectPr w:rsidR="002023FD" w:rsidSect="009E2E41">
          <w:type w:val="oddPage"/>
          <w:pgSz w:w="11906" w:h="16838"/>
          <w:pgMar w:top="426" w:right="1133" w:bottom="993" w:left="1417" w:header="708" w:footer="708" w:gutter="0"/>
          <w:cols w:space="708"/>
          <w:docGrid w:linePitch="360"/>
        </w:sectPr>
      </w:pPr>
    </w:p>
    <w:tbl>
      <w:tblPr>
        <w:tblStyle w:val="TabloKlavuzu"/>
        <w:tblpPr w:leftFromText="141" w:rightFromText="141" w:vertAnchor="page" w:horzAnchor="margin" w:tblpY="1306"/>
        <w:tblW w:w="0" w:type="auto"/>
        <w:tblLook w:val="04A0"/>
      </w:tblPr>
      <w:tblGrid>
        <w:gridCol w:w="2948"/>
        <w:gridCol w:w="3299"/>
        <w:gridCol w:w="2948"/>
        <w:gridCol w:w="5897"/>
      </w:tblGrid>
      <w:tr w:rsidR="003F7B78" w:rsidTr="003F7B78">
        <w:trPr>
          <w:trHeight w:val="412"/>
        </w:trPr>
        <w:tc>
          <w:tcPr>
            <w:tcW w:w="2948" w:type="dxa"/>
          </w:tcPr>
          <w:p w:rsidR="003F7B78" w:rsidRPr="00AB1D98" w:rsidRDefault="003F7B78" w:rsidP="003F7B78">
            <w:pPr>
              <w:tabs>
                <w:tab w:val="center" w:pos="1055"/>
              </w:tabs>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lastRenderedPageBreak/>
              <w:t>Tema</w:t>
            </w:r>
          </w:p>
        </w:tc>
        <w:tc>
          <w:tcPr>
            <w:tcW w:w="12144" w:type="dxa"/>
            <w:gridSpan w:val="3"/>
            <w:vMerge w:val="restart"/>
          </w:tcPr>
          <w:p w:rsidR="003F7B78" w:rsidRPr="00AB1D98" w:rsidRDefault="003F7B78" w:rsidP="003F7B78">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3F7B78" w:rsidRDefault="003F7B78" w:rsidP="003F7B78">
            <w:pPr>
              <w:rPr>
                <w:rFonts w:ascii="Times New Roman" w:hAnsi="Times New Roman"/>
                <w:b/>
                <w:sz w:val="24"/>
                <w:szCs w:val="24"/>
              </w:rPr>
            </w:pPr>
          </w:p>
          <w:p w:rsidR="003F7B78" w:rsidRPr="0093521F" w:rsidRDefault="003F7B78" w:rsidP="003F7B78">
            <w:pPr>
              <w:rPr>
                <w:rFonts w:ascii="Times New Roman" w:hAnsi="Times New Roman"/>
                <w:sz w:val="24"/>
                <w:szCs w:val="24"/>
              </w:rPr>
            </w:pPr>
            <w:r w:rsidRPr="00AB1D98">
              <w:rPr>
                <w:rFonts w:ascii="Times New Roman" w:hAnsi="Times New Roman"/>
                <w:b/>
                <w:sz w:val="24"/>
                <w:szCs w:val="24"/>
              </w:rPr>
              <w:t>Stratejik Hedef 1.1</w:t>
            </w:r>
            <w:r w:rsidR="00A02AD6">
              <w:rPr>
                <w:rFonts w:ascii="Times New Roman" w:hAnsi="Times New Roman"/>
                <w:b/>
                <w:sz w:val="24"/>
                <w:szCs w:val="24"/>
              </w:rPr>
              <w:t>.1</w:t>
            </w:r>
            <w:r w:rsidRPr="00AB1D98">
              <w:rPr>
                <w:rFonts w:ascii="Times New Roman" w:hAnsi="Times New Roman"/>
                <w:b/>
                <w:sz w:val="24"/>
                <w:szCs w:val="24"/>
              </w:rPr>
              <w:t>:</w:t>
            </w:r>
            <w:r>
              <w:rPr>
                <w:rFonts w:ascii="Times New Roman" w:hAnsi="Times New Roman"/>
                <w:sz w:val="24"/>
                <w:szCs w:val="24"/>
              </w:rPr>
              <w:t>Kayıt bölgemizde bulunup ilçenin diğer okullarına nakil giden öğrenci sayısını plan dönemi sonuna kadar en aza indirmek.</w:t>
            </w:r>
          </w:p>
          <w:p w:rsidR="003F7B78" w:rsidRPr="00AB1D98" w:rsidRDefault="003F7B78" w:rsidP="003F7B78">
            <w:pPr>
              <w:autoSpaceDE w:val="0"/>
              <w:autoSpaceDN w:val="0"/>
              <w:adjustRightInd w:val="0"/>
              <w:spacing w:line="360" w:lineRule="auto"/>
              <w:jc w:val="both"/>
              <w:rPr>
                <w:rFonts w:ascii="Times New Roman" w:eastAsiaTheme="minorHAnsi" w:hAnsi="Times New Roman"/>
                <w:color w:val="000000"/>
                <w:sz w:val="24"/>
                <w:szCs w:val="24"/>
              </w:rPr>
            </w:pPr>
          </w:p>
        </w:tc>
      </w:tr>
      <w:tr w:rsidR="003F7B78" w:rsidTr="003F7B78">
        <w:trPr>
          <w:trHeight w:val="842"/>
        </w:trPr>
        <w:tc>
          <w:tcPr>
            <w:tcW w:w="2948" w:type="dxa"/>
          </w:tcPr>
          <w:p w:rsidR="003F7B78" w:rsidRDefault="003F7B78" w:rsidP="003F7B78">
            <w:pPr>
              <w:autoSpaceDE w:val="0"/>
              <w:autoSpaceDN w:val="0"/>
              <w:adjustRightInd w:val="0"/>
              <w:spacing w:line="360" w:lineRule="auto"/>
              <w:jc w:val="both"/>
              <w:rPr>
                <w:rFonts w:ascii="Times New Roman" w:hAnsi="Times New Roman"/>
                <w:sz w:val="24"/>
                <w:szCs w:val="24"/>
              </w:rPr>
            </w:pPr>
          </w:p>
          <w:p w:rsidR="003F7B78" w:rsidRPr="0098600E" w:rsidRDefault="003F7B78" w:rsidP="003F7B78">
            <w:pPr>
              <w:autoSpaceDE w:val="0"/>
              <w:autoSpaceDN w:val="0"/>
              <w:adjustRightInd w:val="0"/>
              <w:spacing w:line="360" w:lineRule="auto"/>
              <w:jc w:val="both"/>
              <w:rPr>
                <w:rFonts w:ascii="Times New Roman" w:hAnsi="Times New Roman"/>
                <w:b/>
                <w:sz w:val="24"/>
                <w:szCs w:val="24"/>
              </w:rPr>
            </w:pPr>
            <w:r w:rsidRPr="0098600E">
              <w:rPr>
                <w:rFonts w:ascii="Times New Roman" w:hAnsi="Times New Roman"/>
                <w:b/>
                <w:sz w:val="24"/>
                <w:szCs w:val="24"/>
              </w:rPr>
              <w:t>Eğitim Öğretime Erişim</w:t>
            </w:r>
          </w:p>
        </w:tc>
        <w:tc>
          <w:tcPr>
            <w:tcW w:w="12144" w:type="dxa"/>
            <w:gridSpan w:val="3"/>
            <w:vMerge/>
          </w:tcPr>
          <w:p w:rsidR="003F7B78" w:rsidRDefault="003F7B78" w:rsidP="003F7B78">
            <w:pPr>
              <w:autoSpaceDE w:val="0"/>
              <w:autoSpaceDN w:val="0"/>
              <w:adjustRightInd w:val="0"/>
              <w:spacing w:line="360" w:lineRule="auto"/>
              <w:jc w:val="both"/>
              <w:rPr>
                <w:rFonts w:ascii="Times New Roman" w:hAnsi="Times New Roman"/>
                <w:sz w:val="24"/>
                <w:szCs w:val="24"/>
              </w:rPr>
            </w:pPr>
          </w:p>
        </w:tc>
      </w:tr>
      <w:tr w:rsidR="003F7B78" w:rsidTr="003F7B78">
        <w:trPr>
          <w:trHeight w:val="445"/>
        </w:trPr>
        <w:tc>
          <w:tcPr>
            <w:tcW w:w="2948" w:type="dxa"/>
          </w:tcPr>
          <w:p w:rsidR="003F7B78" w:rsidRPr="003F7B78" w:rsidRDefault="003F7B78" w:rsidP="003F7B78">
            <w:pPr>
              <w:autoSpaceDE w:val="0"/>
              <w:autoSpaceDN w:val="0"/>
              <w:adjustRightInd w:val="0"/>
              <w:spacing w:line="360" w:lineRule="auto"/>
              <w:jc w:val="center"/>
              <w:rPr>
                <w:rFonts w:ascii="Times New Roman" w:hAnsi="Times New Roman"/>
                <w:b/>
                <w:sz w:val="24"/>
                <w:szCs w:val="24"/>
              </w:rPr>
            </w:pPr>
            <w:r w:rsidRPr="003F7B78">
              <w:rPr>
                <w:rFonts w:ascii="Times New Roman" w:hAnsi="Times New Roman"/>
                <w:b/>
                <w:sz w:val="24"/>
                <w:szCs w:val="24"/>
              </w:rPr>
              <w:t>No</w:t>
            </w:r>
          </w:p>
        </w:tc>
        <w:tc>
          <w:tcPr>
            <w:tcW w:w="3299" w:type="dxa"/>
          </w:tcPr>
          <w:p w:rsidR="003F7B78" w:rsidRPr="003F7B78" w:rsidRDefault="003F7B78" w:rsidP="003F7B78">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2948" w:type="dxa"/>
            <w:vAlign w:val="center"/>
          </w:tcPr>
          <w:p w:rsidR="003F7B78" w:rsidRPr="003F7B78" w:rsidRDefault="003F7B78" w:rsidP="003F7B78">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5897" w:type="dxa"/>
          </w:tcPr>
          <w:p w:rsidR="003F7B78" w:rsidRDefault="003F7B78" w:rsidP="003F7B78">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3F7B78" w:rsidTr="003F7B78">
        <w:trPr>
          <w:trHeight w:val="429"/>
        </w:trPr>
        <w:tc>
          <w:tcPr>
            <w:tcW w:w="2948" w:type="dxa"/>
          </w:tcPr>
          <w:p w:rsidR="003F7B78" w:rsidRDefault="003F7B78" w:rsidP="003F7B78">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299" w:type="dxa"/>
            <w:vAlign w:val="center"/>
          </w:tcPr>
          <w:p w:rsidR="003F7B78" w:rsidRPr="003F7B78" w:rsidRDefault="003F7B78" w:rsidP="003F7B78">
            <w:pPr>
              <w:rPr>
                <w:rFonts w:ascii="Times New Roman" w:hAnsi="Times New Roman"/>
                <w:bCs/>
                <w:color w:val="000000"/>
                <w:sz w:val="18"/>
                <w:szCs w:val="18"/>
              </w:rPr>
            </w:pPr>
            <w:r w:rsidRPr="003F7B78">
              <w:rPr>
                <w:rFonts w:ascii="Times New Roman" w:hAnsi="Times New Roman"/>
                <w:sz w:val="18"/>
                <w:szCs w:val="18"/>
              </w:rPr>
              <w:t>Yerel yönetimlerin desteği ile öğrencilere yönelik sosyal, kültürel ve sportif faaliyetler artırılacaktır</w:t>
            </w: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29"/>
        </w:trPr>
        <w:tc>
          <w:tcPr>
            <w:tcW w:w="2948" w:type="dxa"/>
          </w:tcPr>
          <w:p w:rsidR="003F7B78" w:rsidRPr="00AB1D98" w:rsidRDefault="003F7B78" w:rsidP="003F7B78">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bCs/>
                <w:color w:val="000000"/>
                <w:sz w:val="18"/>
                <w:szCs w:val="18"/>
              </w:rPr>
              <w:t xml:space="preserve"> </w:t>
            </w:r>
            <w:r w:rsidRPr="003F7B78">
              <w:rPr>
                <w:rFonts w:ascii="Times New Roman" w:hAnsi="Times New Roman"/>
                <w:sz w:val="18"/>
                <w:szCs w:val="18"/>
              </w:rPr>
              <w:t xml:space="preserve">İlimizdeki üniversitelerin desteği ile öğrencilere yönelik sosyal, sportif ve kültürel faaliyetler artırılacak. </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29"/>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sz w:val="18"/>
                <w:szCs w:val="18"/>
              </w:rPr>
              <w:t>Çeşitli fonlar kullanılarak okullaşmayı destekleyen çalışmalar yapılacak.</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sz w:val="18"/>
                <w:szCs w:val="18"/>
              </w:rPr>
              <w:t>Eğitime erişimi artırmak ve tüm aile bireylerine eğitim bilincini aşılayabilmek için ailecek katılabilecekleri sosyal, kültürel etkinlikler düzenlenecek.</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bCs/>
                <w:color w:val="000000"/>
                <w:sz w:val="18"/>
                <w:szCs w:val="18"/>
              </w:rPr>
              <w:t xml:space="preserve"> </w:t>
            </w:r>
            <w:r w:rsidRPr="003F7B78">
              <w:rPr>
                <w:rFonts w:ascii="Times New Roman" w:hAnsi="Times New Roman"/>
                <w:sz w:val="18"/>
                <w:szCs w:val="18"/>
              </w:rPr>
              <w:t>Mesleki ve Teknik Eğitimle ilgili, eğitim bölgemizde bulunan işletmelerle iş birliği yapılması.</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bCs/>
                <w:color w:val="000000"/>
                <w:sz w:val="18"/>
                <w:szCs w:val="18"/>
              </w:rPr>
              <w:t xml:space="preserve"> </w:t>
            </w:r>
            <w:r w:rsidRPr="003F7B78">
              <w:rPr>
                <w:rFonts w:ascii="Times New Roman" w:hAnsi="Times New Roman"/>
                <w:sz w:val="18"/>
                <w:szCs w:val="18"/>
              </w:rPr>
              <w:t>Örgün eğitimin dışında kalıp, kayıt dışı çalıştırılan bireylerin kayıtları için diyalog kurulup Hayat Boyu Eğitim Kurumlarına kayıtlarının sağlanması.</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sz w:val="18"/>
                <w:szCs w:val="18"/>
              </w:rPr>
              <w:t>Veliler halk eğitim merkezlerine yönlendirilecek ve uygun meslekleri edinmeleri sağlanacak.</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w:t>
            </w:r>
          </w:p>
        </w:tc>
        <w:tc>
          <w:tcPr>
            <w:tcW w:w="3299" w:type="dxa"/>
            <w:vAlign w:val="center"/>
          </w:tcPr>
          <w:p w:rsidR="003F7B78" w:rsidRPr="003F7B78" w:rsidRDefault="003F7B78" w:rsidP="003F7B78">
            <w:pPr>
              <w:rPr>
                <w:rFonts w:ascii="Times New Roman" w:hAnsi="Times New Roman"/>
                <w:sz w:val="18"/>
                <w:szCs w:val="18"/>
              </w:rPr>
            </w:pPr>
            <w:r w:rsidRPr="003F7B78">
              <w:rPr>
                <w:rFonts w:ascii="Times New Roman" w:hAnsi="Times New Roman"/>
                <w:bCs/>
                <w:color w:val="000000"/>
                <w:sz w:val="18"/>
                <w:szCs w:val="18"/>
              </w:rPr>
              <w:t xml:space="preserve"> </w:t>
            </w:r>
            <w:r w:rsidRPr="003F7B78">
              <w:rPr>
                <w:rFonts w:ascii="Times New Roman" w:hAnsi="Times New Roman"/>
                <w:sz w:val="18"/>
                <w:szCs w:val="18"/>
              </w:rPr>
              <w:t>Mesleki ve Teknik eğitim programlarını tercih edecek öğrencilerle okul tanıtım gezileri yapılacaktır.</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p>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9</w:t>
            </w:r>
          </w:p>
        </w:tc>
        <w:tc>
          <w:tcPr>
            <w:tcW w:w="3299" w:type="dxa"/>
            <w:vAlign w:val="center"/>
          </w:tcPr>
          <w:p w:rsidR="003F7B78" w:rsidRDefault="003F7B78" w:rsidP="003F7B78">
            <w:pPr>
              <w:rPr>
                <w:rFonts w:ascii="Times New Roman" w:hAnsi="Times New Roman"/>
                <w:sz w:val="18"/>
                <w:szCs w:val="18"/>
              </w:rPr>
            </w:pPr>
          </w:p>
          <w:p w:rsidR="003F7B78" w:rsidRDefault="003F7B78" w:rsidP="003F7B78">
            <w:pPr>
              <w:rPr>
                <w:rFonts w:ascii="Times New Roman" w:hAnsi="Times New Roman"/>
                <w:sz w:val="18"/>
                <w:szCs w:val="18"/>
              </w:rPr>
            </w:pPr>
          </w:p>
          <w:p w:rsidR="003F7B78" w:rsidRPr="003F7B78" w:rsidRDefault="003F7B78" w:rsidP="003F7B78">
            <w:pPr>
              <w:rPr>
                <w:rFonts w:ascii="Times New Roman" w:hAnsi="Times New Roman"/>
                <w:sz w:val="18"/>
                <w:szCs w:val="18"/>
              </w:rPr>
            </w:pPr>
            <w:r w:rsidRPr="003F7B78">
              <w:rPr>
                <w:rFonts w:ascii="Times New Roman" w:hAnsi="Times New Roman"/>
                <w:sz w:val="18"/>
                <w:szCs w:val="18"/>
              </w:rPr>
              <w:lastRenderedPageBreak/>
              <w:t>Okul rehber öğretmeni tarafından veli bilinçlendirme seminerleri yapılacaktır.</w:t>
            </w:r>
          </w:p>
          <w:p w:rsidR="003F7B78" w:rsidRPr="003F7B78" w:rsidRDefault="003F7B78" w:rsidP="003F7B78">
            <w:pPr>
              <w:rPr>
                <w:rFonts w:ascii="Times New Roman" w:hAnsi="Times New Roman"/>
                <w:bCs/>
                <w:color w:val="000000"/>
                <w:sz w:val="18"/>
                <w:szCs w:val="18"/>
              </w:rPr>
            </w:pPr>
          </w:p>
        </w:tc>
        <w:tc>
          <w:tcPr>
            <w:tcW w:w="2948" w:type="dxa"/>
            <w:vAlign w:val="center"/>
          </w:tcPr>
          <w:p w:rsidR="003F7B78" w:rsidRDefault="003F7B78" w:rsidP="003F7B78">
            <w:pPr>
              <w:jc w:val="center"/>
              <w:rPr>
                <w:rFonts w:ascii="Times New Roman" w:hAnsi="Times New Roman"/>
                <w:bCs/>
                <w:color w:val="000000"/>
                <w:sz w:val="18"/>
                <w:szCs w:val="18"/>
              </w:rPr>
            </w:pPr>
          </w:p>
          <w:p w:rsidR="003F7B78" w:rsidRDefault="003F7B78" w:rsidP="003F7B78">
            <w:pPr>
              <w:jc w:val="center"/>
              <w:rPr>
                <w:rFonts w:ascii="Times New Roman" w:hAnsi="Times New Roman"/>
                <w:bCs/>
                <w:color w:val="000000"/>
                <w:sz w:val="18"/>
                <w:szCs w:val="18"/>
              </w:rPr>
            </w:pPr>
          </w:p>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lastRenderedPageBreak/>
              <w:t>Okul İdaresi ve Öğretmenler</w:t>
            </w:r>
          </w:p>
        </w:tc>
        <w:tc>
          <w:tcPr>
            <w:tcW w:w="5897" w:type="dxa"/>
          </w:tcPr>
          <w:p w:rsidR="003F7B78" w:rsidRDefault="003F7B78" w:rsidP="003F7B78">
            <w:pPr>
              <w:autoSpaceDE w:val="0"/>
              <w:autoSpaceDN w:val="0"/>
              <w:adjustRightInd w:val="0"/>
              <w:spacing w:line="360" w:lineRule="auto"/>
              <w:jc w:val="center"/>
              <w:rPr>
                <w:rFonts w:ascii="Times New Roman" w:hAnsi="Times New Roman"/>
                <w:sz w:val="18"/>
                <w:szCs w:val="18"/>
              </w:rPr>
            </w:pPr>
          </w:p>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lastRenderedPageBreak/>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10</w:t>
            </w:r>
          </w:p>
        </w:tc>
        <w:tc>
          <w:tcPr>
            <w:tcW w:w="3299" w:type="dxa"/>
            <w:vAlign w:val="center"/>
          </w:tcPr>
          <w:p w:rsidR="003F7B78" w:rsidRPr="003F7B78" w:rsidRDefault="003F7B78" w:rsidP="003F7B78">
            <w:pPr>
              <w:rPr>
                <w:rFonts w:ascii="Times New Roman" w:hAnsi="Times New Roman"/>
                <w:bCs/>
                <w:color w:val="000000"/>
                <w:sz w:val="18"/>
                <w:szCs w:val="18"/>
              </w:rPr>
            </w:pPr>
            <w:r w:rsidRPr="003F7B78">
              <w:rPr>
                <w:rFonts w:ascii="Times New Roman" w:hAnsi="Times New Roman"/>
                <w:bCs/>
                <w:color w:val="000000"/>
                <w:sz w:val="18"/>
                <w:szCs w:val="18"/>
              </w:rPr>
              <w:t xml:space="preserve"> </w:t>
            </w:r>
            <w:r w:rsidRPr="003F7B78">
              <w:rPr>
                <w:rFonts w:ascii="Times New Roman" w:hAnsi="Times New Roman"/>
                <w:sz w:val="18"/>
                <w:szCs w:val="18"/>
              </w:rPr>
              <w:t>Okullaşma oranlarının artırılması konusunda yönetici ve öğretmenlere yönelik bilgilendirici toplantılar yapmak.</w:t>
            </w: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11</w:t>
            </w:r>
          </w:p>
        </w:tc>
        <w:tc>
          <w:tcPr>
            <w:tcW w:w="3299" w:type="dxa"/>
            <w:vAlign w:val="center"/>
          </w:tcPr>
          <w:p w:rsidR="003F7B78" w:rsidRPr="003F7B78" w:rsidRDefault="003F7B78" w:rsidP="003F7B78">
            <w:pPr>
              <w:rPr>
                <w:rFonts w:ascii="Times New Roman" w:hAnsi="Times New Roman"/>
                <w:bCs/>
                <w:color w:val="000000"/>
                <w:sz w:val="18"/>
                <w:szCs w:val="18"/>
              </w:rPr>
            </w:pPr>
            <w:r w:rsidRPr="003F7B78">
              <w:rPr>
                <w:rFonts w:ascii="Times New Roman" w:hAnsi="Times New Roman"/>
                <w:bCs/>
                <w:color w:val="000000"/>
                <w:sz w:val="18"/>
                <w:szCs w:val="18"/>
              </w:rPr>
              <w:t>Eğitime erişime ait projeleri artırılacak.</w:t>
            </w: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12</w:t>
            </w:r>
          </w:p>
        </w:tc>
        <w:tc>
          <w:tcPr>
            <w:tcW w:w="3299" w:type="dxa"/>
            <w:vAlign w:val="center"/>
          </w:tcPr>
          <w:p w:rsidR="003F7B78" w:rsidRPr="003F7B78" w:rsidRDefault="003F7B78" w:rsidP="003F7B78">
            <w:pPr>
              <w:rPr>
                <w:rFonts w:ascii="Times New Roman" w:hAnsi="Times New Roman"/>
                <w:bCs/>
                <w:color w:val="000000"/>
                <w:sz w:val="18"/>
                <w:szCs w:val="18"/>
              </w:rPr>
            </w:pPr>
            <w:r w:rsidRPr="003F7B78">
              <w:rPr>
                <w:rFonts w:ascii="Times New Roman" w:hAnsi="Times New Roman"/>
                <w:bCs/>
                <w:color w:val="000000"/>
                <w:sz w:val="18"/>
                <w:szCs w:val="18"/>
              </w:rPr>
              <w:t xml:space="preserve"> Öğrencilere yönelik sosyal, sportif ve kültürel çalışmalar ile yarışmalardaki çeşitliliği artırıcı çalışmalar yapılacak.</w:t>
            </w: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3F7B78" w:rsidTr="003F7B78">
        <w:trPr>
          <w:trHeight w:val="445"/>
        </w:trPr>
        <w:tc>
          <w:tcPr>
            <w:tcW w:w="2948" w:type="dxa"/>
          </w:tcPr>
          <w:p w:rsidR="003F7B78" w:rsidRDefault="003F7B78" w:rsidP="003F7B78">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13</w:t>
            </w:r>
          </w:p>
        </w:tc>
        <w:tc>
          <w:tcPr>
            <w:tcW w:w="3299" w:type="dxa"/>
            <w:vAlign w:val="center"/>
          </w:tcPr>
          <w:p w:rsidR="003F7B78" w:rsidRPr="003F7B78" w:rsidRDefault="003F7B78" w:rsidP="003F7B78">
            <w:pPr>
              <w:rPr>
                <w:rFonts w:ascii="Times New Roman" w:hAnsi="Times New Roman"/>
                <w:bCs/>
                <w:color w:val="000000"/>
                <w:sz w:val="18"/>
                <w:szCs w:val="18"/>
              </w:rPr>
            </w:pPr>
            <w:r w:rsidRPr="003F7B78">
              <w:rPr>
                <w:rFonts w:ascii="Times New Roman" w:hAnsi="Times New Roman"/>
                <w:bCs/>
                <w:color w:val="000000"/>
                <w:sz w:val="18"/>
                <w:szCs w:val="18"/>
              </w:rPr>
              <w:t xml:space="preserve"> Parçalanmış ailelerin çocukları için eğitime erişim amaçlı çalışmalar yapılacak.</w:t>
            </w:r>
          </w:p>
        </w:tc>
        <w:tc>
          <w:tcPr>
            <w:tcW w:w="2948" w:type="dxa"/>
            <w:vAlign w:val="center"/>
          </w:tcPr>
          <w:p w:rsidR="003F7B78" w:rsidRPr="0098600E" w:rsidRDefault="003F7B78" w:rsidP="003F7B78">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5897" w:type="dxa"/>
          </w:tcPr>
          <w:p w:rsidR="003F7B78" w:rsidRPr="003F7B78" w:rsidRDefault="003F7B78" w:rsidP="003F7B78">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bl>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3838FB" w:rsidTr="003838FB">
        <w:tc>
          <w:tcPr>
            <w:tcW w:w="3889" w:type="dxa"/>
          </w:tcPr>
          <w:p w:rsidR="003838FB" w:rsidRDefault="003838FB" w:rsidP="003838FB">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t>Tema</w:t>
            </w:r>
          </w:p>
        </w:tc>
        <w:tc>
          <w:tcPr>
            <w:tcW w:w="11670" w:type="dxa"/>
            <w:gridSpan w:val="3"/>
            <w:vMerge w:val="restart"/>
          </w:tcPr>
          <w:p w:rsidR="003838FB" w:rsidRPr="00AB1D98" w:rsidRDefault="003838FB" w:rsidP="003838FB">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3838FB" w:rsidRDefault="003838FB" w:rsidP="003838FB">
            <w:pPr>
              <w:rPr>
                <w:rFonts w:ascii="Times New Roman" w:hAnsi="Times New Roman"/>
                <w:b/>
                <w:sz w:val="24"/>
                <w:szCs w:val="24"/>
              </w:rPr>
            </w:pPr>
          </w:p>
          <w:p w:rsidR="003838FB" w:rsidRDefault="003838FB" w:rsidP="003838FB">
            <w:pPr>
              <w:rPr>
                <w:rFonts w:ascii="Times New Roman" w:hAnsi="Times New Roman"/>
                <w:sz w:val="24"/>
                <w:szCs w:val="24"/>
              </w:rPr>
            </w:pPr>
            <w:r>
              <w:rPr>
                <w:rFonts w:ascii="Times New Roman" w:hAnsi="Times New Roman"/>
                <w:b/>
                <w:sz w:val="24"/>
                <w:szCs w:val="24"/>
              </w:rPr>
              <w:t>Stratejik Hedef 1.2</w:t>
            </w:r>
            <w:r w:rsidR="00883517">
              <w:rPr>
                <w:rFonts w:ascii="Times New Roman" w:hAnsi="Times New Roman"/>
                <w:b/>
                <w:sz w:val="24"/>
                <w:szCs w:val="24"/>
              </w:rPr>
              <w:t>.1</w:t>
            </w:r>
            <w:r w:rsidRPr="00AB1D98">
              <w:rPr>
                <w:rFonts w:ascii="Times New Roman" w:hAnsi="Times New Roman"/>
                <w:b/>
                <w:sz w:val="24"/>
                <w:szCs w:val="24"/>
              </w:rPr>
              <w:t>:</w:t>
            </w:r>
            <w:r>
              <w:rPr>
                <w:rFonts w:ascii="Times New Roman" w:hAnsi="Times New Roman"/>
                <w:bCs/>
                <w:sz w:val="24"/>
                <w:szCs w:val="24"/>
              </w:rPr>
              <w:t xml:space="preserve"> D</w:t>
            </w:r>
            <w:r w:rsidRPr="0093521F">
              <w:rPr>
                <w:rFonts w:ascii="Times New Roman" w:hAnsi="Times New Roman"/>
                <w:bCs/>
                <w:sz w:val="24"/>
                <w:szCs w:val="24"/>
              </w:rPr>
              <w:t xml:space="preserve">evamsızlık yapan öğrencilerin velileriyle </w:t>
            </w:r>
            <w:r>
              <w:rPr>
                <w:rFonts w:ascii="Times New Roman" w:hAnsi="Times New Roman"/>
                <w:bCs/>
                <w:sz w:val="24"/>
                <w:szCs w:val="24"/>
              </w:rPr>
              <w:t xml:space="preserve">iletişim kurarak okula devamsızlık yapılan gün sayısını </w:t>
            </w:r>
            <w:r>
              <w:rPr>
                <w:rFonts w:ascii="Times New Roman" w:hAnsi="Times New Roman"/>
                <w:sz w:val="24"/>
                <w:szCs w:val="24"/>
              </w:rPr>
              <w:t>plan dönemi sonuna kadar</w:t>
            </w:r>
            <w:r w:rsidRPr="0093521F">
              <w:rPr>
                <w:rFonts w:ascii="Times New Roman" w:hAnsi="Times New Roman"/>
                <w:bCs/>
                <w:sz w:val="24"/>
                <w:szCs w:val="24"/>
              </w:rPr>
              <w:t xml:space="preserve"> </w:t>
            </w:r>
            <w:r>
              <w:rPr>
                <w:rFonts w:ascii="Times New Roman" w:hAnsi="Times New Roman"/>
                <w:bCs/>
                <w:sz w:val="24"/>
                <w:szCs w:val="24"/>
              </w:rPr>
              <w:t>azaltmak.</w:t>
            </w:r>
          </w:p>
        </w:tc>
      </w:tr>
      <w:tr w:rsidR="003838FB" w:rsidTr="003838FB">
        <w:trPr>
          <w:trHeight w:val="717"/>
        </w:trPr>
        <w:tc>
          <w:tcPr>
            <w:tcW w:w="3889" w:type="dxa"/>
          </w:tcPr>
          <w:p w:rsidR="003838FB" w:rsidRDefault="003838FB" w:rsidP="003838FB">
            <w:pPr>
              <w:autoSpaceDE w:val="0"/>
              <w:autoSpaceDN w:val="0"/>
              <w:adjustRightInd w:val="0"/>
              <w:spacing w:line="360" w:lineRule="auto"/>
              <w:jc w:val="center"/>
              <w:rPr>
                <w:rFonts w:ascii="Times New Roman" w:hAnsi="Times New Roman"/>
                <w:b/>
                <w:sz w:val="24"/>
                <w:szCs w:val="24"/>
              </w:rPr>
            </w:pPr>
          </w:p>
          <w:p w:rsidR="003838FB" w:rsidRDefault="003838FB" w:rsidP="003838FB">
            <w:pPr>
              <w:autoSpaceDE w:val="0"/>
              <w:autoSpaceDN w:val="0"/>
              <w:adjustRightInd w:val="0"/>
              <w:spacing w:line="360" w:lineRule="auto"/>
              <w:jc w:val="center"/>
              <w:rPr>
                <w:rFonts w:ascii="Times New Roman" w:hAnsi="Times New Roman"/>
                <w:sz w:val="24"/>
                <w:szCs w:val="24"/>
              </w:rPr>
            </w:pPr>
            <w:r w:rsidRPr="0098600E">
              <w:rPr>
                <w:rFonts w:ascii="Times New Roman" w:hAnsi="Times New Roman"/>
                <w:b/>
                <w:sz w:val="24"/>
                <w:szCs w:val="24"/>
              </w:rPr>
              <w:t>Eğitim Öğretime Erişim</w:t>
            </w:r>
          </w:p>
        </w:tc>
        <w:tc>
          <w:tcPr>
            <w:tcW w:w="11670" w:type="dxa"/>
            <w:gridSpan w:val="3"/>
            <w:vMerge/>
          </w:tcPr>
          <w:p w:rsidR="003838FB" w:rsidRDefault="003838FB" w:rsidP="00917587">
            <w:pPr>
              <w:autoSpaceDE w:val="0"/>
              <w:autoSpaceDN w:val="0"/>
              <w:adjustRightInd w:val="0"/>
              <w:spacing w:line="360" w:lineRule="auto"/>
              <w:jc w:val="both"/>
              <w:rPr>
                <w:rFonts w:ascii="Times New Roman" w:hAnsi="Times New Roman"/>
                <w:sz w:val="24"/>
                <w:szCs w:val="24"/>
              </w:rPr>
            </w:pPr>
          </w:p>
        </w:tc>
      </w:tr>
      <w:tr w:rsidR="003838FB" w:rsidTr="003838FB">
        <w:tc>
          <w:tcPr>
            <w:tcW w:w="3889" w:type="dxa"/>
          </w:tcPr>
          <w:p w:rsidR="003838FB" w:rsidRPr="003838FB" w:rsidRDefault="003838FB" w:rsidP="003838FB">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3838FB" w:rsidRPr="003F7B78" w:rsidRDefault="003838FB" w:rsidP="003838FB">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3838FB" w:rsidRPr="003F7B78" w:rsidRDefault="003838FB" w:rsidP="003838FB">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3838FB" w:rsidRDefault="003838FB" w:rsidP="003838FB">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CD0D75" w:rsidTr="002D64EC">
        <w:tc>
          <w:tcPr>
            <w:tcW w:w="3889" w:type="dxa"/>
          </w:tcPr>
          <w:p w:rsidR="00CD0D75" w:rsidRDefault="00CD0D75" w:rsidP="00CD0D75">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CD0D75" w:rsidRPr="0093521F" w:rsidRDefault="00CD0D75" w:rsidP="00CD0D75">
            <w:pPr>
              <w:rPr>
                <w:rFonts w:ascii="Times New Roman" w:hAnsi="Times New Roman"/>
                <w:sz w:val="18"/>
                <w:szCs w:val="18"/>
              </w:rPr>
            </w:pPr>
            <w:r>
              <w:rPr>
                <w:rFonts w:ascii="Times New Roman" w:hAnsi="Times New Roman"/>
                <w:sz w:val="18"/>
                <w:szCs w:val="18"/>
              </w:rPr>
              <w:t xml:space="preserve"> </w:t>
            </w:r>
            <w:r w:rsidRPr="0093521F">
              <w:rPr>
                <w:rFonts w:ascii="Times New Roman" w:hAnsi="Times New Roman"/>
                <w:sz w:val="18"/>
                <w:szCs w:val="18"/>
              </w:rPr>
              <w:t>Müftülük ve Milli Eğitim Müdürlüğü işbirliği ile köy ve mahalle muhtarları, okul aile birliği başkanları gibi ilgililer ile okula devamın artırılmasına yönelik eğitim çalışmalarının yapılması.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p>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3F7B78" w:rsidRDefault="00CD0D75" w:rsidP="00CD0D75">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Pr="00AB1D98" w:rsidRDefault="00CD0D75" w:rsidP="00CD0D75">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CD0D75" w:rsidRPr="0093521F" w:rsidRDefault="00CD0D75" w:rsidP="00CD0D75">
            <w:pPr>
              <w:rPr>
                <w:rFonts w:ascii="Times New Roman" w:hAnsi="Times New Roman"/>
                <w:sz w:val="18"/>
                <w:szCs w:val="18"/>
              </w:rPr>
            </w:pPr>
            <w:r w:rsidRPr="0093521F">
              <w:rPr>
                <w:rFonts w:ascii="Times New Roman" w:hAnsi="Times New Roman"/>
                <w:sz w:val="18"/>
                <w:szCs w:val="18"/>
              </w:rPr>
              <w:t>Sürekli devamsız öğrencilerin velilerinin ekonomik durumları incelenerek gerekli görülenlerin sosyal yardımlaşma ve dayanışma vakfının faaliyetlerinden yararlanmasının sağlanması.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p>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890" w:type="dxa"/>
            <w:vAlign w:val="center"/>
          </w:tcPr>
          <w:p w:rsidR="00CD0D75" w:rsidRPr="0093521F" w:rsidRDefault="00CD0D75" w:rsidP="00CD0D75">
            <w:pPr>
              <w:rPr>
                <w:rFonts w:ascii="Times New Roman" w:hAnsi="Times New Roman"/>
                <w:sz w:val="18"/>
                <w:szCs w:val="18"/>
              </w:rPr>
            </w:pPr>
            <w:r w:rsidRPr="0093521F">
              <w:rPr>
                <w:rFonts w:ascii="Times New Roman" w:hAnsi="Times New Roman"/>
                <w:sz w:val="18"/>
                <w:szCs w:val="18"/>
              </w:rPr>
              <w:t>Engelli öğrencilerin okula devamının takibi yapılarak, devamsızlık sebeplerinin ortadan kaldırılması için çalışmaların yapılması.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3890" w:type="dxa"/>
            <w:vAlign w:val="center"/>
          </w:tcPr>
          <w:p w:rsidR="00CD0D75" w:rsidRPr="0093521F" w:rsidRDefault="00CD0D75" w:rsidP="00CD0D75">
            <w:pPr>
              <w:contextualSpacing/>
              <w:rPr>
                <w:rFonts w:ascii="Times New Roman" w:hAnsi="Times New Roman"/>
                <w:bCs/>
                <w:color w:val="000000"/>
                <w:sz w:val="16"/>
                <w:szCs w:val="18"/>
              </w:rPr>
            </w:pPr>
            <w:r w:rsidRPr="0093521F">
              <w:rPr>
                <w:rFonts w:ascii="Times New Roman" w:hAnsi="Times New Roman"/>
                <w:bCs/>
                <w:color w:val="000000"/>
                <w:sz w:val="16"/>
                <w:szCs w:val="18"/>
              </w:rPr>
              <w:t>Okula devamın sağlanması için taşımalı eğitime ihtiyaç duyan tüm öğrenciler tespit edilip taşımalı eğitim kapsamına alınması için çalışmalar yapılacaktır.</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5</w:t>
            </w:r>
          </w:p>
        </w:tc>
        <w:tc>
          <w:tcPr>
            <w:tcW w:w="3890" w:type="dxa"/>
            <w:vAlign w:val="center"/>
          </w:tcPr>
          <w:p w:rsidR="00CD0D75" w:rsidRPr="0093521F" w:rsidRDefault="00CD0D75" w:rsidP="00CD0D75">
            <w:pPr>
              <w:ind w:left="117"/>
              <w:rPr>
                <w:rFonts w:ascii="Times New Roman" w:hAnsi="Times New Roman"/>
                <w:sz w:val="18"/>
                <w:szCs w:val="18"/>
              </w:rPr>
            </w:pPr>
            <w:r>
              <w:rPr>
                <w:rFonts w:ascii="Times New Roman" w:hAnsi="Times New Roman"/>
                <w:sz w:val="18"/>
                <w:szCs w:val="18"/>
              </w:rPr>
              <w:t>İ</w:t>
            </w:r>
            <w:r w:rsidRPr="0093521F">
              <w:rPr>
                <w:rFonts w:ascii="Times New Roman" w:hAnsi="Times New Roman"/>
                <w:sz w:val="18"/>
                <w:szCs w:val="18"/>
              </w:rPr>
              <w:t>nternet kullanımı konusunda velilere ve öğrencilere seminerler düzenlenmesi.</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CD0D75">
        <w:trPr>
          <w:trHeight w:val="589"/>
        </w:trPr>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3890" w:type="dxa"/>
            <w:vAlign w:val="center"/>
          </w:tcPr>
          <w:p w:rsidR="00CD0D75" w:rsidRPr="0093521F" w:rsidRDefault="00CD0D75" w:rsidP="00CD0D75">
            <w:pPr>
              <w:ind w:left="117"/>
              <w:rPr>
                <w:rFonts w:ascii="Times New Roman" w:hAnsi="Times New Roman"/>
                <w:sz w:val="18"/>
                <w:szCs w:val="18"/>
              </w:rPr>
            </w:pPr>
            <w:r w:rsidRPr="0093521F">
              <w:rPr>
                <w:rFonts w:ascii="Times New Roman" w:hAnsi="Times New Roman"/>
                <w:sz w:val="18"/>
                <w:szCs w:val="18"/>
              </w:rPr>
              <w:t>Sağlık sorunları nedeniyle alınan raporlarla ilgili İl sağlık Müdürlüğü ile işbirliği yapılması.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Muhtarlıklar-İl Sağlık Müdürlüğü</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w:t>
            </w:r>
          </w:p>
        </w:tc>
        <w:tc>
          <w:tcPr>
            <w:tcW w:w="3890" w:type="dxa"/>
            <w:vAlign w:val="center"/>
          </w:tcPr>
          <w:p w:rsidR="00CD0D75" w:rsidRPr="0093521F" w:rsidRDefault="00CD0D75" w:rsidP="00CD0D75">
            <w:pPr>
              <w:ind w:left="117"/>
              <w:rPr>
                <w:rFonts w:ascii="Times New Roman" w:hAnsi="Times New Roman"/>
                <w:sz w:val="18"/>
                <w:szCs w:val="18"/>
              </w:rPr>
            </w:pPr>
            <w:r w:rsidRPr="0093521F">
              <w:rPr>
                <w:rFonts w:ascii="Times New Roman" w:hAnsi="Times New Roman"/>
                <w:sz w:val="18"/>
                <w:szCs w:val="18"/>
              </w:rPr>
              <w:t>Sosyal, sportif ve kültürel faaliyetler düzenlenerek arkadaş gruplarının olumsuz etkilerini azaltıcı çalışmalar yapılması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w:t>
            </w:r>
          </w:p>
        </w:tc>
        <w:tc>
          <w:tcPr>
            <w:tcW w:w="3890" w:type="dxa"/>
            <w:vAlign w:val="center"/>
          </w:tcPr>
          <w:p w:rsidR="00CD0D75" w:rsidRPr="0093521F" w:rsidRDefault="00CD0D75" w:rsidP="00CD0D75">
            <w:pPr>
              <w:ind w:left="117"/>
              <w:rPr>
                <w:rFonts w:ascii="Times New Roman" w:hAnsi="Times New Roman"/>
                <w:sz w:val="18"/>
                <w:szCs w:val="18"/>
              </w:rPr>
            </w:pPr>
            <w:r w:rsidRPr="0093521F">
              <w:rPr>
                <w:rFonts w:ascii="Times New Roman" w:hAnsi="Times New Roman"/>
                <w:sz w:val="18"/>
                <w:szCs w:val="18"/>
              </w:rPr>
              <w:t xml:space="preserve"> Okul terki riski bulunan öğrencilerin tespit edilmesi, nedenlerinin araştırılması ve gerekli çalışmalarının yapılması.</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p>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3890" w:type="dxa"/>
            <w:vAlign w:val="center"/>
          </w:tcPr>
          <w:p w:rsidR="00CD0D75" w:rsidRPr="0093521F" w:rsidRDefault="00CD0D75" w:rsidP="00CD0D75">
            <w:pPr>
              <w:ind w:left="117"/>
              <w:rPr>
                <w:rFonts w:ascii="Times New Roman" w:hAnsi="Times New Roman"/>
                <w:sz w:val="18"/>
                <w:szCs w:val="18"/>
              </w:rPr>
            </w:pPr>
            <w:r w:rsidRPr="0093521F">
              <w:rPr>
                <w:rFonts w:ascii="Times New Roman" w:hAnsi="Times New Roman"/>
                <w:sz w:val="18"/>
                <w:szCs w:val="18"/>
              </w:rPr>
              <w:t>8383 veli bilgilendirme sisteminin veliler tarafından bilinirliğinin ve kullanımının arttırılması doğrultusunda çalışmaların yapılması.</w:t>
            </w:r>
          </w:p>
        </w:tc>
        <w:tc>
          <w:tcPr>
            <w:tcW w:w="3890" w:type="dxa"/>
            <w:vAlign w:val="center"/>
          </w:tcPr>
          <w:p w:rsidR="00CD0D75" w:rsidRDefault="00CD0D75" w:rsidP="00CD0D75">
            <w:pPr>
              <w:jc w:val="center"/>
              <w:rPr>
                <w:rFonts w:ascii="Times New Roman" w:hAnsi="Times New Roman"/>
                <w:bCs/>
                <w:color w:val="000000"/>
                <w:sz w:val="18"/>
                <w:szCs w:val="18"/>
              </w:rPr>
            </w:pPr>
          </w:p>
          <w:p w:rsidR="00CD0D75" w:rsidRDefault="00CD0D75" w:rsidP="00CD0D75">
            <w:pPr>
              <w:jc w:val="center"/>
              <w:rPr>
                <w:rFonts w:ascii="Times New Roman" w:hAnsi="Times New Roman"/>
                <w:bCs/>
                <w:color w:val="000000"/>
                <w:sz w:val="18"/>
                <w:szCs w:val="18"/>
              </w:rPr>
            </w:pPr>
          </w:p>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CD0D75" w:rsidTr="002D64EC">
        <w:tc>
          <w:tcPr>
            <w:tcW w:w="3889" w:type="dxa"/>
          </w:tcPr>
          <w:p w:rsidR="00CD0D75" w:rsidRDefault="00CD0D75" w:rsidP="00CD0D75">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w:t>
            </w:r>
          </w:p>
        </w:tc>
        <w:tc>
          <w:tcPr>
            <w:tcW w:w="3890" w:type="dxa"/>
            <w:vAlign w:val="center"/>
          </w:tcPr>
          <w:p w:rsidR="00CD0D75" w:rsidRPr="0093521F" w:rsidRDefault="00CD0D75" w:rsidP="00CD0D75">
            <w:pPr>
              <w:ind w:left="117"/>
              <w:rPr>
                <w:rFonts w:ascii="Times New Roman" w:hAnsi="Times New Roman"/>
                <w:sz w:val="18"/>
                <w:szCs w:val="18"/>
              </w:rPr>
            </w:pPr>
            <w:r w:rsidRPr="0093521F">
              <w:rPr>
                <w:rFonts w:ascii="Times New Roman" w:hAnsi="Times New Roman"/>
                <w:sz w:val="18"/>
                <w:szCs w:val="18"/>
              </w:rPr>
              <w:t>Okullarda uygulanan Ulusal ve uluslararası projeleri ve katılan öğrenci sayısını artırarak Projelere katılan öğrenci seçimlerin de okul terki riski bulunan öğrencilere öncelik verilmesi.</w:t>
            </w:r>
          </w:p>
        </w:tc>
        <w:tc>
          <w:tcPr>
            <w:tcW w:w="3890" w:type="dxa"/>
            <w:vAlign w:val="center"/>
          </w:tcPr>
          <w:p w:rsidR="00CD0D75" w:rsidRPr="0098600E" w:rsidRDefault="00CD0D75" w:rsidP="00CD0D75">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CD0D75" w:rsidRDefault="00CD0D75" w:rsidP="00CD0D75">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CD0D75" w:rsidRPr="00BC3394" w:rsidRDefault="00CD0D75" w:rsidP="00CD0D75">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A02AD6" w:rsidTr="002D64EC">
        <w:tc>
          <w:tcPr>
            <w:tcW w:w="3889" w:type="dxa"/>
          </w:tcPr>
          <w:p w:rsidR="00A02AD6" w:rsidRDefault="00A02AD6"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t>Tema</w:t>
            </w:r>
          </w:p>
        </w:tc>
        <w:tc>
          <w:tcPr>
            <w:tcW w:w="11670" w:type="dxa"/>
            <w:gridSpan w:val="3"/>
            <w:vMerge w:val="restart"/>
          </w:tcPr>
          <w:p w:rsidR="00A02AD6" w:rsidRPr="00AB1D98" w:rsidRDefault="00A02AD6"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A02AD6" w:rsidRDefault="00A02AD6" w:rsidP="002D64EC">
            <w:pPr>
              <w:rPr>
                <w:rFonts w:ascii="Times New Roman" w:hAnsi="Times New Roman"/>
                <w:b/>
                <w:sz w:val="24"/>
                <w:szCs w:val="24"/>
              </w:rPr>
            </w:pPr>
          </w:p>
          <w:p w:rsidR="00A02AD6" w:rsidRDefault="00A02AD6" w:rsidP="002D64EC">
            <w:pPr>
              <w:rPr>
                <w:rFonts w:ascii="Times New Roman" w:hAnsi="Times New Roman"/>
                <w:sz w:val="24"/>
                <w:szCs w:val="24"/>
              </w:rPr>
            </w:pPr>
            <w:r>
              <w:rPr>
                <w:rFonts w:ascii="Times New Roman" w:hAnsi="Times New Roman"/>
                <w:b/>
                <w:sz w:val="24"/>
                <w:szCs w:val="24"/>
              </w:rPr>
              <w:t>Stratejik Hedef 2.1.1</w:t>
            </w:r>
            <w:r w:rsidRPr="00AB1D98">
              <w:rPr>
                <w:rFonts w:ascii="Times New Roman" w:hAnsi="Times New Roman"/>
                <w:b/>
                <w:sz w:val="24"/>
                <w:szCs w:val="24"/>
              </w:rPr>
              <w:t>:</w:t>
            </w:r>
            <w:r>
              <w:rPr>
                <w:rFonts w:ascii="Times New Roman" w:hAnsi="Times New Roman"/>
                <w:bCs/>
                <w:sz w:val="24"/>
                <w:szCs w:val="24"/>
              </w:rPr>
              <w:t xml:space="preserve"> </w:t>
            </w:r>
            <w:proofErr w:type="gramStart"/>
            <w:r>
              <w:rPr>
                <w:rFonts w:ascii="Times New Roman" w:hAnsi="Times New Roman"/>
                <w:bCs/>
                <w:sz w:val="24"/>
                <w:szCs w:val="24"/>
              </w:rPr>
              <w:t>İlçe,il</w:t>
            </w:r>
            <w:proofErr w:type="gramEnd"/>
            <w:r>
              <w:rPr>
                <w:rFonts w:ascii="Times New Roman" w:hAnsi="Times New Roman"/>
                <w:bCs/>
                <w:sz w:val="24"/>
                <w:szCs w:val="24"/>
              </w:rPr>
              <w:t xml:space="preserve"> ve ülke bazında yapılacak olan her türlü sosyal ve kültürel yarışmalara katılan öğrenci sayısını </w:t>
            </w:r>
            <w:r>
              <w:rPr>
                <w:rFonts w:ascii="Times New Roman" w:hAnsi="Times New Roman"/>
                <w:sz w:val="24"/>
                <w:szCs w:val="24"/>
              </w:rPr>
              <w:t>plan dönemi sonuna kadar</w:t>
            </w:r>
            <w:r>
              <w:rPr>
                <w:rFonts w:ascii="Times New Roman" w:hAnsi="Times New Roman"/>
                <w:bCs/>
                <w:sz w:val="24"/>
                <w:szCs w:val="24"/>
              </w:rPr>
              <w:t xml:space="preserve"> arttırmak.</w:t>
            </w:r>
          </w:p>
        </w:tc>
      </w:tr>
      <w:tr w:rsidR="00A02AD6" w:rsidTr="002D64EC">
        <w:trPr>
          <w:trHeight w:val="717"/>
        </w:trPr>
        <w:tc>
          <w:tcPr>
            <w:tcW w:w="3889" w:type="dxa"/>
          </w:tcPr>
          <w:p w:rsidR="00A02AD6" w:rsidRDefault="00A02AD6" w:rsidP="002D64EC">
            <w:pPr>
              <w:autoSpaceDE w:val="0"/>
              <w:autoSpaceDN w:val="0"/>
              <w:adjustRightInd w:val="0"/>
              <w:spacing w:line="360" w:lineRule="auto"/>
              <w:jc w:val="center"/>
              <w:rPr>
                <w:rFonts w:ascii="Times New Roman" w:hAnsi="Times New Roman"/>
                <w:b/>
                <w:sz w:val="24"/>
                <w:szCs w:val="24"/>
              </w:rPr>
            </w:pPr>
          </w:p>
          <w:p w:rsidR="00A02AD6" w:rsidRDefault="00A02AD6"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Eğitim Öğretimde Kalite</w:t>
            </w:r>
          </w:p>
        </w:tc>
        <w:tc>
          <w:tcPr>
            <w:tcW w:w="11670" w:type="dxa"/>
            <w:gridSpan w:val="3"/>
            <w:vMerge/>
          </w:tcPr>
          <w:p w:rsidR="00A02AD6" w:rsidRDefault="00A02AD6" w:rsidP="002D64EC">
            <w:pPr>
              <w:autoSpaceDE w:val="0"/>
              <w:autoSpaceDN w:val="0"/>
              <w:adjustRightInd w:val="0"/>
              <w:spacing w:line="360" w:lineRule="auto"/>
              <w:jc w:val="both"/>
              <w:rPr>
                <w:rFonts w:ascii="Times New Roman" w:hAnsi="Times New Roman"/>
                <w:sz w:val="24"/>
                <w:szCs w:val="24"/>
              </w:rPr>
            </w:pPr>
          </w:p>
        </w:tc>
      </w:tr>
      <w:tr w:rsidR="00A02AD6" w:rsidTr="002D64EC">
        <w:tc>
          <w:tcPr>
            <w:tcW w:w="3889" w:type="dxa"/>
          </w:tcPr>
          <w:p w:rsidR="00A02AD6" w:rsidRPr="003838FB" w:rsidRDefault="00A02AD6"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A02AD6" w:rsidRPr="003F7B78" w:rsidRDefault="00A02AD6"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A02AD6" w:rsidRPr="003F7B78" w:rsidRDefault="00A02AD6"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A02AD6" w:rsidRDefault="00A02AD6"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A02AD6" w:rsidTr="002D64EC">
        <w:tc>
          <w:tcPr>
            <w:tcW w:w="3889" w:type="dxa"/>
          </w:tcPr>
          <w:p w:rsidR="00A02AD6" w:rsidRDefault="00A02AD6"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A02AD6" w:rsidRPr="00487A50" w:rsidRDefault="00A02AD6" w:rsidP="00A02AD6">
            <w:pPr>
              <w:numPr>
                <w:ilvl w:val="0"/>
                <w:numId w:val="25"/>
              </w:numPr>
              <w:ind w:left="0" w:hanging="567"/>
              <w:jc w:val="both"/>
              <w:rPr>
                <w:rFonts w:ascii="Times New Roman" w:hAnsi="Times New Roman"/>
                <w:bCs/>
                <w:sz w:val="18"/>
                <w:szCs w:val="18"/>
              </w:rPr>
            </w:pPr>
            <w:r>
              <w:rPr>
                <w:rFonts w:ascii="Times New Roman" w:hAnsi="Times New Roman"/>
                <w:sz w:val="18"/>
                <w:szCs w:val="18"/>
              </w:rPr>
              <w:t>1</w:t>
            </w:r>
            <w:r>
              <w:rPr>
                <w:rFonts w:ascii="Times New Roman" w:hAnsi="Times New Roman"/>
                <w:bCs/>
                <w:sz w:val="18"/>
                <w:szCs w:val="18"/>
              </w:rPr>
              <w:t>.</w:t>
            </w:r>
            <w:r w:rsidRPr="00487A50">
              <w:rPr>
                <w:rFonts w:ascii="Times New Roman" w:hAnsi="Times New Roman"/>
                <w:bCs/>
                <w:color w:val="000000" w:themeColor="text1"/>
                <w:sz w:val="18"/>
                <w:szCs w:val="18"/>
              </w:rPr>
              <w:t xml:space="preserve">İlkokul düzeyinde yapılan </w:t>
            </w:r>
            <w:proofErr w:type="gramStart"/>
            <w:r w:rsidRPr="00487A50">
              <w:rPr>
                <w:rFonts w:ascii="Times New Roman" w:hAnsi="Times New Roman"/>
                <w:bCs/>
                <w:color w:val="000000" w:themeColor="text1"/>
                <w:sz w:val="18"/>
                <w:szCs w:val="18"/>
              </w:rPr>
              <w:t>sanat,spor</w:t>
            </w:r>
            <w:proofErr w:type="gramEnd"/>
            <w:r w:rsidRPr="00487A50">
              <w:rPr>
                <w:rFonts w:ascii="Times New Roman" w:hAnsi="Times New Roman"/>
                <w:bCs/>
                <w:color w:val="000000" w:themeColor="text1"/>
                <w:sz w:val="18"/>
                <w:szCs w:val="18"/>
              </w:rPr>
              <w:t xml:space="preserve"> ve sosyal faaliyet ve yarışmaların öğretmen ve öğrencilere zamanında duyurulması</w:t>
            </w:r>
          </w:p>
          <w:p w:rsidR="00A02AD6" w:rsidRPr="0093521F" w:rsidRDefault="00A02AD6" w:rsidP="00A02AD6">
            <w:pPr>
              <w:numPr>
                <w:ilvl w:val="0"/>
                <w:numId w:val="25"/>
              </w:numPr>
              <w:ind w:left="0" w:hanging="567"/>
              <w:jc w:val="both"/>
              <w:rPr>
                <w:rFonts w:ascii="Times New Roman" w:hAnsi="Times New Roman"/>
                <w:sz w:val="18"/>
                <w:szCs w:val="18"/>
              </w:rPr>
            </w:pPr>
          </w:p>
        </w:tc>
        <w:tc>
          <w:tcPr>
            <w:tcW w:w="3890" w:type="dxa"/>
            <w:vAlign w:val="center"/>
          </w:tcPr>
          <w:p w:rsidR="00A02AD6" w:rsidRPr="0098600E" w:rsidRDefault="00A02AD6"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02AD6" w:rsidRDefault="00A02AD6" w:rsidP="00A02AD6">
            <w:pPr>
              <w:autoSpaceDE w:val="0"/>
              <w:autoSpaceDN w:val="0"/>
              <w:adjustRightInd w:val="0"/>
              <w:spacing w:line="360" w:lineRule="auto"/>
              <w:jc w:val="center"/>
              <w:rPr>
                <w:rFonts w:ascii="Times New Roman" w:hAnsi="Times New Roman"/>
                <w:sz w:val="18"/>
                <w:szCs w:val="18"/>
              </w:rPr>
            </w:pPr>
          </w:p>
          <w:p w:rsidR="00A02AD6" w:rsidRPr="003F7B78" w:rsidRDefault="00A02AD6" w:rsidP="00A02AD6">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p>
        </w:tc>
      </w:tr>
      <w:tr w:rsidR="00A02AD6" w:rsidTr="002D64EC">
        <w:tc>
          <w:tcPr>
            <w:tcW w:w="3889" w:type="dxa"/>
          </w:tcPr>
          <w:p w:rsidR="00A02AD6" w:rsidRPr="00AB1D98" w:rsidRDefault="00A02AD6"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A02AD6" w:rsidRPr="00487A50" w:rsidRDefault="00A02AD6" w:rsidP="00A02AD6">
            <w:pPr>
              <w:numPr>
                <w:ilvl w:val="0"/>
                <w:numId w:val="25"/>
              </w:numPr>
              <w:ind w:left="0" w:hanging="567"/>
              <w:jc w:val="both"/>
              <w:rPr>
                <w:rFonts w:ascii="Times New Roman" w:hAnsi="Times New Roman"/>
                <w:bCs/>
                <w:color w:val="000000" w:themeColor="text1"/>
                <w:sz w:val="18"/>
                <w:szCs w:val="18"/>
              </w:rPr>
            </w:pPr>
            <w:r>
              <w:rPr>
                <w:rFonts w:ascii="Times New Roman" w:hAnsi="Times New Roman"/>
                <w:bCs/>
                <w:color w:val="000000" w:themeColor="text1"/>
                <w:sz w:val="18"/>
                <w:szCs w:val="18"/>
              </w:rPr>
              <w:t>2.</w:t>
            </w:r>
            <w:proofErr w:type="gramStart"/>
            <w:r w:rsidRPr="00487A50">
              <w:rPr>
                <w:rFonts w:ascii="Times New Roman" w:hAnsi="Times New Roman"/>
                <w:bCs/>
                <w:color w:val="000000" w:themeColor="text1"/>
                <w:sz w:val="18"/>
                <w:szCs w:val="18"/>
              </w:rPr>
              <w:t>Sanat,spor</w:t>
            </w:r>
            <w:proofErr w:type="gramEnd"/>
            <w:r w:rsidRPr="00487A50">
              <w:rPr>
                <w:rFonts w:ascii="Times New Roman" w:hAnsi="Times New Roman"/>
                <w:bCs/>
                <w:color w:val="000000" w:themeColor="text1"/>
                <w:sz w:val="18"/>
                <w:szCs w:val="18"/>
              </w:rPr>
              <w:t xml:space="preserve"> ve sosyal alanda yetenekli öğrencilerin tespiti için kurul oluşturulması,</w:t>
            </w:r>
          </w:p>
        </w:tc>
        <w:tc>
          <w:tcPr>
            <w:tcW w:w="3890" w:type="dxa"/>
            <w:vAlign w:val="center"/>
          </w:tcPr>
          <w:p w:rsidR="00A02AD6" w:rsidRPr="0098600E" w:rsidRDefault="00A02AD6"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02AD6" w:rsidRPr="00BC3394" w:rsidRDefault="00A02AD6" w:rsidP="00A02AD6">
            <w:pPr>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 xml:space="preserve"> </w:t>
            </w:r>
          </w:p>
        </w:tc>
      </w:tr>
      <w:tr w:rsidR="00A02AD6" w:rsidTr="002D64EC">
        <w:tc>
          <w:tcPr>
            <w:tcW w:w="3889" w:type="dxa"/>
          </w:tcPr>
          <w:p w:rsidR="00A02AD6" w:rsidRDefault="00A02AD6"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890" w:type="dxa"/>
            <w:vAlign w:val="center"/>
          </w:tcPr>
          <w:p w:rsidR="00A02AD6" w:rsidRPr="00A02AD6" w:rsidRDefault="00A02AD6" w:rsidP="002D64EC">
            <w:pPr>
              <w:tabs>
                <w:tab w:val="left" w:pos="341"/>
              </w:tabs>
              <w:rPr>
                <w:rFonts w:ascii="Times New Roman" w:hAnsi="Times New Roman"/>
                <w:sz w:val="18"/>
                <w:szCs w:val="18"/>
              </w:rPr>
            </w:pPr>
            <w:r w:rsidRPr="00A02AD6">
              <w:rPr>
                <w:rFonts w:ascii="Times New Roman" w:hAnsi="Times New Roman"/>
                <w:sz w:val="18"/>
                <w:szCs w:val="18"/>
              </w:rPr>
              <w:t>3.İlimizde ulusal ve uluslararası kaynaklı projeleri yakından takip eden, geliştiren AR-GE birimi ile akreditasyon çalışmalarının takibi yapılacaktır.</w:t>
            </w:r>
          </w:p>
        </w:tc>
        <w:tc>
          <w:tcPr>
            <w:tcW w:w="3890" w:type="dxa"/>
            <w:vAlign w:val="center"/>
          </w:tcPr>
          <w:p w:rsidR="00A02AD6" w:rsidRPr="0098600E" w:rsidRDefault="00A02AD6"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02AD6" w:rsidRPr="00BC3394" w:rsidRDefault="00A02AD6" w:rsidP="00A02AD6">
            <w:pPr>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 xml:space="preserve"> </w:t>
            </w: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4D72BF" w:rsidTr="002D64EC">
        <w:tc>
          <w:tcPr>
            <w:tcW w:w="3889" w:type="dxa"/>
          </w:tcPr>
          <w:p w:rsidR="004D72BF" w:rsidRDefault="004D72BF"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lastRenderedPageBreak/>
              <w:t>Tema</w:t>
            </w:r>
          </w:p>
        </w:tc>
        <w:tc>
          <w:tcPr>
            <w:tcW w:w="11670" w:type="dxa"/>
            <w:gridSpan w:val="3"/>
            <w:vMerge w:val="restart"/>
          </w:tcPr>
          <w:p w:rsidR="004D72BF" w:rsidRPr="00AB1D98" w:rsidRDefault="004D72BF"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4D72BF" w:rsidRDefault="004D72BF" w:rsidP="002D64EC">
            <w:pPr>
              <w:rPr>
                <w:rFonts w:ascii="Times New Roman" w:hAnsi="Times New Roman"/>
                <w:b/>
                <w:sz w:val="24"/>
                <w:szCs w:val="24"/>
              </w:rPr>
            </w:pPr>
          </w:p>
          <w:p w:rsidR="004D72BF" w:rsidRDefault="004D72BF" w:rsidP="002D64EC">
            <w:pPr>
              <w:rPr>
                <w:rFonts w:ascii="Times New Roman" w:hAnsi="Times New Roman"/>
                <w:sz w:val="24"/>
                <w:szCs w:val="24"/>
              </w:rPr>
            </w:pPr>
            <w:r>
              <w:rPr>
                <w:rFonts w:ascii="Times New Roman" w:hAnsi="Times New Roman"/>
                <w:b/>
                <w:sz w:val="24"/>
                <w:szCs w:val="24"/>
              </w:rPr>
              <w:t>Stratejik Hedef 2.2.1</w:t>
            </w:r>
            <w:r w:rsidRPr="00AB1D98">
              <w:rPr>
                <w:rFonts w:ascii="Times New Roman" w:hAnsi="Times New Roman"/>
                <w:b/>
                <w:sz w:val="24"/>
                <w:szCs w:val="24"/>
              </w:rPr>
              <w:t>:</w:t>
            </w:r>
            <w:r>
              <w:rPr>
                <w:rFonts w:ascii="Times New Roman" w:hAnsi="Times New Roman"/>
                <w:bCs/>
                <w:sz w:val="24"/>
                <w:szCs w:val="24"/>
              </w:rPr>
              <w:t xml:space="preserve"> </w:t>
            </w:r>
            <w:r w:rsidRPr="0099386F">
              <w:rPr>
                <w:rFonts w:ascii="Times New Roman" w:hAnsi="Times New Roman"/>
                <w:sz w:val="24"/>
                <w:szCs w:val="24"/>
              </w:rPr>
              <w:t>Okulumuzun akademik başarısı oranı</w:t>
            </w:r>
            <w:r>
              <w:rPr>
                <w:rFonts w:ascii="Times New Roman" w:hAnsi="Times New Roman"/>
                <w:sz w:val="24"/>
                <w:szCs w:val="24"/>
              </w:rPr>
              <w:t xml:space="preserve">nı plan dönemi sonuna kadar </w:t>
            </w:r>
            <w:r w:rsidRPr="0099386F">
              <w:rPr>
                <w:rFonts w:ascii="Times New Roman" w:hAnsi="Times New Roman"/>
                <w:sz w:val="24"/>
                <w:szCs w:val="24"/>
              </w:rPr>
              <w:t>arttırmak</w:t>
            </w:r>
            <w:r>
              <w:rPr>
                <w:rFonts w:ascii="Times New Roman" w:hAnsi="Times New Roman"/>
                <w:sz w:val="24"/>
                <w:szCs w:val="24"/>
              </w:rPr>
              <w:t>.</w:t>
            </w:r>
          </w:p>
        </w:tc>
      </w:tr>
      <w:tr w:rsidR="004D72BF" w:rsidTr="002D64EC">
        <w:trPr>
          <w:trHeight w:val="717"/>
        </w:trPr>
        <w:tc>
          <w:tcPr>
            <w:tcW w:w="3889" w:type="dxa"/>
          </w:tcPr>
          <w:p w:rsidR="004D72BF" w:rsidRDefault="004D72BF" w:rsidP="002D64EC">
            <w:pPr>
              <w:autoSpaceDE w:val="0"/>
              <w:autoSpaceDN w:val="0"/>
              <w:adjustRightInd w:val="0"/>
              <w:spacing w:line="360" w:lineRule="auto"/>
              <w:jc w:val="center"/>
              <w:rPr>
                <w:rFonts w:ascii="Times New Roman" w:hAnsi="Times New Roman"/>
                <w:b/>
                <w:sz w:val="24"/>
                <w:szCs w:val="24"/>
              </w:rPr>
            </w:pPr>
          </w:p>
          <w:p w:rsidR="004D72BF" w:rsidRDefault="004D72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Eğitim Öğretimde Kalite</w:t>
            </w:r>
          </w:p>
        </w:tc>
        <w:tc>
          <w:tcPr>
            <w:tcW w:w="11670" w:type="dxa"/>
            <w:gridSpan w:val="3"/>
            <w:vMerge/>
          </w:tcPr>
          <w:p w:rsidR="004D72BF" w:rsidRDefault="004D72BF" w:rsidP="002D64EC">
            <w:pPr>
              <w:autoSpaceDE w:val="0"/>
              <w:autoSpaceDN w:val="0"/>
              <w:adjustRightInd w:val="0"/>
              <w:spacing w:line="360" w:lineRule="auto"/>
              <w:jc w:val="both"/>
              <w:rPr>
                <w:rFonts w:ascii="Times New Roman" w:hAnsi="Times New Roman"/>
                <w:sz w:val="24"/>
                <w:szCs w:val="24"/>
              </w:rPr>
            </w:pPr>
          </w:p>
        </w:tc>
      </w:tr>
      <w:tr w:rsidR="004D72BF" w:rsidTr="002D64EC">
        <w:tc>
          <w:tcPr>
            <w:tcW w:w="3889" w:type="dxa"/>
          </w:tcPr>
          <w:p w:rsidR="004D72BF" w:rsidRPr="003838FB" w:rsidRDefault="004D72BF"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4D72BF" w:rsidRPr="003F7B78" w:rsidRDefault="004D72BF"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4D72BF" w:rsidRPr="003F7B78" w:rsidRDefault="004D72BF"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4D72BF" w:rsidRDefault="004D72BF"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4D72BF" w:rsidTr="002D64EC">
        <w:tc>
          <w:tcPr>
            <w:tcW w:w="3889" w:type="dxa"/>
          </w:tcPr>
          <w:p w:rsidR="004D72BF" w:rsidRDefault="004D72BF"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4D72BF" w:rsidRPr="0093521F" w:rsidRDefault="004D72BF" w:rsidP="003B447A">
            <w:pPr>
              <w:tabs>
                <w:tab w:val="left" w:pos="142"/>
              </w:tabs>
              <w:ind w:left="360"/>
              <w:contextualSpacing/>
              <w:jc w:val="center"/>
              <w:rPr>
                <w:rFonts w:ascii="Times New Roman" w:hAnsi="Times New Roman"/>
                <w:sz w:val="18"/>
                <w:szCs w:val="18"/>
              </w:rPr>
            </w:pPr>
            <w:r>
              <w:rPr>
                <w:rFonts w:ascii="Times New Roman" w:hAnsi="Times New Roman"/>
                <w:sz w:val="18"/>
                <w:szCs w:val="18"/>
              </w:rPr>
              <w:t>Derslerin işlenişinde farklı yöntem ve teknikler kullanılması.</w:t>
            </w:r>
          </w:p>
        </w:tc>
        <w:tc>
          <w:tcPr>
            <w:tcW w:w="3890" w:type="dxa"/>
            <w:vAlign w:val="center"/>
          </w:tcPr>
          <w:p w:rsidR="004D72BF" w:rsidRPr="0098600E" w:rsidRDefault="004D72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4D72BF" w:rsidRDefault="004D72BF" w:rsidP="002D64EC">
            <w:pPr>
              <w:autoSpaceDE w:val="0"/>
              <w:autoSpaceDN w:val="0"/>
              <w:adjustRightInd w:val="0"/>
              <w:spacing w:line="360" w:lineRule="auto"/>
              <w:jc w:val="center"/>
              <w:rPr>
                <w:rFonts w:ascii="Times New Roman" w:hAnsi="Times New Roman"/>
                <w:sz w:val="18"/>
                <w:szCs w:val="18"/>
              </w:rPr>
            </w:pPr>
          </w:p>
          <w:p w:rsidR="004D72BF" w:rsidRDefault="004D72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4D72BF" w:rsidRPr="003F7B78" w:rsidRDefault="004D72BF" w:rsidP="002D64EC">
            <w:pPr>
              <w:autoSpaceDE w:val="0"/>
              <w:autoSpaceDN w:val="0"/>
              <w:adjustRightInd w:val="0"/>
              <w:spacing w:line="360" w:lineRule="auto"/>
              <w:jc w:val="center"/>
              <w:rPr>
                <w:rFonts w:ascii="Times New Roman" w:hAnsi="Times New Roman"/>
                <w:sz w:val="18"/>
                <w:szCs w:val="18"/>
              </w:rPr>
            </w:pPr>
          </w:p>
        </w:tc>
      </w:tr>
      <w:tr w:rsidR="004D72BF" w:rsidTr="002D64EC">
        <w:tc>
          <w:tcPr>
            <w:tcW w:w="3889" w:type="dxa"/>
          </w:tcPr>
          <w:p w:rsidR="004D72BF" w:rsidRPr="00AB1D98" w:rsidRDefault="004D72BF"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4D72BF" w:rsidRPr="0093521F" w:rsidRDefault="004D72BF" w:rsidP="003B447A">
            <w:pPr>
              <w:spacing w:line="36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Okul idaresi tarafından ders denetimlerinin sıklıkla yapılması.</w:t>
            </w:r>
          </w:p>
        </w:tc>
        <w:tc>
          <w:tcPr>
            <w:tcW w:w="3890" w:type="dxa"/>
            <w:vAlign w:val="center"/>
          </w:tcPr>
          <w:p w:rsidR="004D72BF" w:rsidRPr="0098600E" w:rsidRDefault="004D72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4D72BF" w:rsidRDefault="004D72BF" w:rsidP="002D64EC">
            <w:pPr>
              <w:autoSpaceDE w:val="0"/>
              <w:autoSpaceDN w:val="0"/>
              <w:adjustRightInd w:val="0"/>
              <w:spacing w:line="360" w:lineRule="auto"/>
              <w:jc w:val="center"/>
              <w:rPr>
                <w:rFonts w:ascii="Times New Roman" w:hAnsi="Times New Roman"/>
                <w:sz w:val="18"/>
                <w:szCs w:val="18"/>
              </w:rPr>
            </w:pPr>
          </w:p>
          <w:p w:rsidR="004D72BF" w:rsidRDefault="004D72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4D72BF" w:rsidRPr="00BC3394" w:rsidRDefault="004D72BF" w:rsidP="002D64EC">
            <w:pPr>
              <w:jc w:val="center"/>
              <w:rPr>
                <w:rFonts w:ascii="Times New Roman" w:hAnsi="Times New Roman"/>
                <w:sz w:val="18"/>
                <w:szCs w:val="18"/>
              </w:rPr>
            </w:pPr>
          </w:p>
        </w:tc>
      </w:tr>
      <w:tr w:rsidR="004D72BF" w:rsidTr="002D64EC">
        <w:tc>
          <w:tcPr>
            <w:tcW w:w="3889" w:type="dxa"/>
          </w:tcPr>
          <w:p w:rsidR="004D72BF" w:rsidRDefault="004D72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890" w:type="dxa"/>
            <w:vAlign w:val="center"/>
          </w:tcPr>
          <w:p w:rsidR="004D72BF" w:rsidRPr="0093521F" w:rsidRDefault="004D72BF" w:rsidP="003B447A">
            <w:pPr>
              <w:tabs>
                <w:tab w:val="left" w:pos="142"/>
              </w:tabs>
              <w:jc w:val="center"/>
              <w:rPr>
                <w:rFonts w:ascii="Times New Roman" w:hAnsi="Times New Roman"/>
                <w:sz w:val="18"/>
                <w:szCs w:val="18"/>
              </w:rPr>
            </w:pPr>
            <w:r>
              <w:rPr>
                <w:rFonts w:ascii="Times New Roman" w:hAnsi="Times New Roman"/>
                <w:sz w:val="18"/>
                <w:szCs w:val="18"/>
              </w:rPr>
              <w:t>Sınıflarda bilişim gereçlerini aktif kullanımının sağlanması.</w:t>
            </w:r>
          </w:p>
        </w:tc>
        <w:tc>
          <w:tcPr>
            <w:tcW w:w="3890" w:type="dxa"/>
            <w:vAlign w:val="center"/>
          </w:tcPr>
          <w:p w:rsidR="004D72BF" w:rsidRPr="0098600E" w:rsidRDefault="004D72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4D72BF" w:rsidRDefault="004D72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4D72BF" w:rsidRPr="00BC3394" w:rsidRDefault="004D72BF" w:rsidP="002D64EC">
            <w:pPr>
              <w:jc w:val="center"/>
              <w:rPr>
                <w:rFonts w:ascii="Times New Roman" w:hAnsi="Times New Roman"/>
                <w:sz w:val="18"/>
                <w:szCs w:val="18"/>
              </w:rPr>
            </w:pPr>
          </w:p>
        </w:tc>
      </w:tr>
    </w:tbl>
    <w:p w:rsidR="004D72BF" w:rsidRDefault="004D72BF" w:rsidP="00917587">
      <w:pPr>
        <w:autoSpaceDE w:val="0"/>
        <w:autoSpaceDN w:val="0"/>
        <w:adjustRightInd w:val="0"/>
        <w:spacing w:after="0" w:line="360" w:lineRule="auto"/>
        <w:ind w:firstLine="709"/>
        <w:jc w:val="both"/>
        <w:rPr>
          <w:rFonts w:ascii="Times New Roman" w:hAnsi="Times New Roman"/>
          <w:sz w:val="24"/>
          <w:szCs w:val="24"/>
        </w:rPr>
      </w:pPr>
    </w:p>
    <w:p w:rsidR="003B447A" w:rsidRDefault="003B447A"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3B447A" w:rsidTr="002D64EC">
        <w:tc>
          <w:tcPr>
            <w:tcW w:w="3889" w:type="dxa"/>
          </w:tcPr>
          <w:p w:rsidR="003B447A" w:rsidRDefault="003B447A"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t>Tema</w:t>
            </w:r>
          </w:p>
        </w:tc>
        <w:tc>
          <w:tcPr>
            <w:tcW w:w="11670" w:type="dxa"/>
            <w:gridSpan w:val="3"/>
            <w:vMerge w:val="restart"/>
          </w:tcPr>
          <w:p w:rsidR="003B447A" w:rsidRPr="00AB1D98" w:rsidRDefault="003B447A"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3B447A" w:rsidRDefault="003B447A" w:rsidP="002D64EC">
            <w:pPr>
              <w:rPr>
                <w:rFonts w:ascii="Times New Roman" w:hAnsi="Times New Roman"/>
                <w:b/>
                <w:sz w:val="24"/>
                <w:szCs w:val="24"/>
              </w:rPr>
            </w:pPr>
          </w:p>
          <w:p w:rsidR="003B447A" w:rsidRDefault="003B447A" w:rsidP="003B447A">
            <w:pPr>
              <w:ind w:firstLine="708"/>
              <w:rPr>
                <w:rFonts w:ascii="Times New Roman" w:hAnsi="Times New Roman"/>
                <w:sz w:val="24"/>
                <w:szCs w:val="24"/>
              </w:rPr>
            </w:pPr>
            <w:r>
              <w:rPr>
                <w:rFonts w:ascii="Times New Roman" w:hAnsi="Times New Roman"/>
                <w:b/>
                <w:sz w:val="24"/>
                <w:szCs w:val="24"/>
              </w:rPr>
              <w:t>Stratejik Hedef 2.3.1</w:t>
            </w:r>
            <w:r w:rsidRPr="00AB1D98">
              <w:rPr>
                <w:rFonts w:ascii="Times New Roman" w:hAnsi="Times New Roman"/>
                <w:b/>
                <w:sz w:val="24"/>
                <w:szCs w:val="24"/>
              </w:rPr>
              <w:t>:</w:t>
            </w:r>
            <w:r>
              <w:rPr>
                <w:rFonts w:ascii="Times New Roman" w:hAnsi="Times New Roman"/>
                <w:bCs/>
                <w:sz w:val="24"/>
                <w:szCs w:val="24"/>
              </w:rPr>
              <w:t xml:space="preserve"> </w:t>
            </w:r>
            <w:r w:rsidRPr="0093521F">
              <w:rPr>
                <w:rFonts w:ascii="Times New Roman" w:hAnsi="Times New Roman"/>
                <w:sz w:val="24"/>
                <w:szCs w:val="24"/>
              </w:rPr>
              <w:t xml:space="preserve">Başta öğretmenler olmak üzere tüm çalışanların her yıl </w:t>
            </w:r>
            <w:r>
              <w:rPr>
                <w:rFonts w:ascii="Times New Roman" w:hAnsi="Times New Roman"/>
                <w:sz w:val="24"/>
                <w:szCs w:val="24"/>
              </w:rPr>
              <w:t>birer</w:t>
            </w:r>
            <w:r w:rsidRPr="0093521F">
              <w:rPr>
                <w:rFonts w:ascii="Times New Roman" w:hAnsi="Times New Roman"/>
                <w:sz w:val="24"/>
                <w:szCs w:val="24"/>
              </w:rPr>
              <w:t xml:space="preserve"> hizmet içi eğitime katılmasını sağlamak.</w:t>
            </w:r>
          </w:p>
          <w:p w:rsidR="003B447A" w:rsidRDefault="003B447A" w:rsidP="002D64EC">
            <w:pPr>
              <w:rPr>
                <w:rFonts w:ascii="Times New Roman" w:hAnsi="Times New Roman"/>
                <w:sz w:val="24"/>
                <w:szCs w:val="24"/>
              </w:rPr>
            </w:pPr>
          </w:p>
        </w:tc>
      </w:tr>
      <w:tr w:rsidR="003B447A" w:rsidTr="002D64EC">
        <w:trPr>
          <w:trHeight w:val="717"/>
        </w:trPr>
        <w:tc>
          <w:tcPr>
            <w:tcW w:w="3889" w:type="dxa"/>
          </w:tcPr>
          <w:p w:rsidR="003B447A" w:rsidRDefault="003B447A" w:rsidP="002D64EC">
            <w:pPr>
              <w:autoSpaceDE w:val="0"/>
              <w:autoSpaceDN w:val="0"/>
              <w:adjustRightInd w:val="0"/>
              <w:spacing w:line="360" w:lineRule="auto"/>
              <w:jc w:val="center"/>
              <w:rPr>
                <w:rFonts w:ascii="Times New Roman" w:hAnsi="Times New Roman"/>
                <w:b/>
                <w:sz w:val="24"/>
                <w:szCs w:val="24"/>
              </w:rPr>
            </w:pPr>
          </w:p>
          <w:p w:rsidR="003B447A" w:rsidRDefault="003B447A"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Eğitim Öğretimde Kalite</w:t>
            </w:r>
          </w:p>
        </w:tc>
        <w:tc>
          <w:tcPr>
            <w:tcW w:w="11670" w:type="dxa"/>
            <w:gridSpan w:val="3"/>
            <w:vMerge/>
          </w:tcPr>
          <w:p w:rsidR="003B447A" w:rsidRDefault="003B447A" w:rsidP="002D64EC">
            <w:pPr>
              <w:autoSpaceDE w:val="0"/>
              <w:autoSpaceDN w:val="0"/>
              <w:adjustRightInd w:val="0"/>
              <w:spacing w:line="360" w:lineRule="auto"/>
              <w:jc w:val="both"/>
              <w:rPr>
                <w:rFonts w:ascii="Times New Roman" w:hAnsi="Times New Roman"/>
                <w:sz w:val="24"/>
                <w:szCs w:val="24"/>
              </w:rPr>
            </w:pPr>
          </w:p>
        </w:tc>
      </w:tr>
      <w:tr w:rsidR="003B447A" w:rsidTr="002D64EC">
        <w:tc>
          <w:tcPr>
            <w:tcW w:w="3889" w:type="dxa"/>
          </w:tcPr>
          <w:p w:rsidR="003B447A" w:rsidRPr="003838FB" w:rsidRDefault="003B447A"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3B447A" w:rsidRPr="003F7B78" w:rsidRDefault="003B447A"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3B447A" w:rsidRPr="003F7B78" w:rsidRDefault="003B447A"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3B447A" w:rsidRDefault="003B447A"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3B447A" w:rsidTr="002D64EC">
        <w:tc>
          <w:tcPr>
            <w:tcW w:w="3889" w:type="dxa"/>
          </w:tcPr>
          <w:p w:rsidR="003B447A" w:rsidRDefault="003B447A"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3B447A" w:rsidRPr="00487A50" w:rsidRDefault="003B447A" w:rsidP="003B447A">
            <w:pPr>
              <w:numPr>
                <w:ilvl w:val="0"/>
                <w:numId w:val="25"/>
              </w:numPr>
              <w:ind w:left="0" w:hanging="567"/>
              <w:jc w:val="center"/>
              <w:rPr>
                <w:rFonts w:ascii="Times New Roman" w:hAnsi="Times New Roman"/>
                <w:bCs/>
                <w:sz w:val="18"/>
                <w:szCs w:val="18"/>
              </w:rPr>
            </w:pPr>
            <w:r>
              <w:rPr>
                <w:rFonts w:ascii="Times New Roman" w:hAnsi="Times New Roman"/>
                <w:bCs/>
                <w:color w:val="000000" w:themeColor="text1"/>
                <w:sz w:val="18"/>
                <w:szCs w:val="18"/>
              </w:rPr>
              <w:t>Mahalli ve merkezi düzeyde yapılan hizmet içi eğitim kurslarına ilişkin duyuruların</w:t>
            </w:r>
            <w:r w:rsidRPr="00487A50">
              <w:rPr>
                <w:rFonts w:ascii="Times New Roman" w:hAnsi="Times New Roman"/>
                <w:bCs/>
                <w:color w:val="000000" w:themeColor="text1"/>
                <w:sz w:val="18"/>
                <w:szCs w:val="18"/>
              </w:rPr>
              <w:t xml:space="preserve"> zamanında duyurulması</w:t>
            </w:r>
            <w:r>
              <w:rPr>
                <w:rFonts w:ascii="Times New Roman" w:hAnsi="Times New Roman"/>
                <w:bCs/>
                <w:color w:val="000000" w:themeColor="text1"/>
                <w:sz w:val="18"/>
                <w:szCs w:val="18"/>
              </w:rPr>
              <w:t>.</w:t>
            </w:r>
          </w:p>
          <w:p w:rsidR="003B447A" w:rsidRPr="0093521F" w:rsidRDefault="003B447A" w:rsidP="003B447A">
            <w:pPr>
              <w:jc w:val="center"/>
              <w:rPr>
                <w:rFonts w:ascii="Times New Roman" w:hAnsi="Times New Roman"/>
                <w:sz w:val="18"/>
                <w:szCs w:val="18"/>
              </w:rPr>
            </w:pPr>
          </w:p>
        </w:tc>
        <w:tc>
          <w:tcPr>
            <w:tcW w:w="3890" w:type="dxa"/>
            <w:vAlign w:val="center"/>
          </w:tcPr>
          <w:p w:rsidR="003B447A" w:rsidRPr="0098600E" w:rsidRDefault="003B447A"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3B447A" w:rsidRDefault="003B447A" w:rsidP="002D64EC">
            <w:pPr>
              <w:autoSpaceDE w:val="0"/>
              <w:autoSpaceDN w:val="0"/>
              <w:adjustRightInd w:val="0"/>
              <w:spacing w:line="360" w:lineRule="auto"/>
              <w:jc w:val="center"/>
              <w:rPr>
                <w:rFonts w:ascii="Times New Roman" w:hAnsi="Times New Roman"/>
                <w:sz w:val="18"/>
                <w:szCs w:val="18"/>
              </w:rPr>
            </w:pPr>
          </w:p>
          <w:p w:rsidR="003B447A" w:rsidRDefault="003B447A" w:rsidP="002D64EC">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İlçe Milli Eğitim Müdürlüğü</w:t>
            </w:r>
          </w:p>
          <w:p w:rsidR="003B447A" w:rsidRPr="003F7B78" w:rsidRDefault="003B447A" w:rsidP="002D64EC">
            <w:pPr>
              <w:autoSpaceDE w:val="0"/>
              <w:autoSpaceDN w:val="0"/>
              <w:adjustRightInd w:val="0"/>
              <w:spacing w:line="360" w:lineRule="auto"/>
              <w:jc w:val="center"/>
              <w:rPr>
                <w:rFonts w:ascii="Times New Roman" w:hAnsi="Times New Roman"/>
                <w:sz w:val="18"/>
                <w:szCs w:val="18"/>
              </w:rPr>
            </w:pPr>
          </w:p>
        </w:tc>
      </w:tr>
      <w:tr w:rsidR="003B447A" w:rsidTr="002D64EC">
        <w:tc>
          <w:tcPr>
            <w:tcW w:w="3889" w:type="dxa"/>
          </w:tcPr>
          <w:p w:rsidR="003B447A" w:rsidRPr="00AB1D98" w:rsidRDefault="003B447A"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3B447A" w:rsidRPr="00487A50" w:rsidRDefault="003B447A" w:rsidP="003B447A">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Hizmet içi eğitimlere katılan personelin ödüllendirilmesi.</w:t>
            </w:r>
          </w:p>
        </w:tc>
        <w:tc>
          <w:tcPr>
            <w:tcW w:w="3890" w:type="dxa"/>
            <w:vAlign w:val="center"/>
          </w:tcPr>
          <w:p w:rsidR="003B447A" w:rsidRPr="0098600E" w:rsidRDefault="003B447A"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3B447A" w:rsidRDefault="003B447A" w:rsidP="002D64EC">
            <w:pPr>
              <w:autoSpaceDE w:val="0"/>
              <w:autoSpaceDN w:val="0"/>
              <w:adjustRightInd w:val="0"/>
              <w:spacing w:line="360" w:lineRule="auto"/>
              <w:jc w:val="center"/>
              <w:rPr>
                <w:rFonts w:ascii="Times New Roman" w:hAnsi="Times New Roman"/>
                <w:sz w:val="18"/>
                <w:szCs w:val="18"/>
              </w:rPr>
            </w:pPr>
          </w:p>
          <w:p w:rsidR="003B447A" w:rsidRDefault="003B447A" w:rsidP="003B447A">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İlçe Milli Eğitim Müdürlüğü</w:t>
            </w:r>
          </w:p>
          <w:p w:rsidR="003B447A" w:rsidRPr="00BC3394" w:rsidRDefault="003B447A" w:rsidP="002D64EC">
            <w:pPr>
              <w:jc w:val="center"/>
              <w:rPr>
                <w:rFonts w:ascii="Times New Roman" w:hAnsi="Times New Roman"/>
                <w:sz w:val="18"/>
                <w:szCs w:val="18"/>
              </w:rPr>
            </w:pP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AE395A" w:rsidTr="002D64EC">
        <w:tc>
          <w:tcPr>
            <w:tcW w:w="3889" w:type="dxa"/>
          </w:tcPr>
          <w:p w:rsidR="00AE395A" w:rsidRDefault="00AE395A"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lastRenderedPageBreak/>
              <w:t>Tema</w:t>
            </w:r>
          </w:p>
        </w:tc>
        <w:tc>
          <w:tcPr>
            <w:tcW w:w="11670" w:type="dxa"/>
            <w:gridSpan w:val="3"/>
            <w:vMerge w:val="restart"/>
          </w:tcPr>
          <w:p w:rsidR="00AE395A" w:rsidRPr="00AB1D98" w:rsidRDefault="00AE395A"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AE395A" w:rsidRDefault="00AE395A" w:rsidP="002D64EC">
            <w:pPr>
              <w:rPr>
                <w:rFonts w:ascii="Times New Roman" w:hAnsi="Times New Roman"/>
                <w:b/>
                <w:sz w:val="24"/>
                <w:szCs w:val="24"/>
              </w:rPr>
            </w:pPr>
          </w:p>
          <w:p w:rsidR="00AE395A" w:rsidRDefault="00AE395A" w:rsidP="002D64EC">
            <w:pPr>
              <w:rPr>
                <w:rFonts w:ascii="Times New Roman" w:hAnsi="Times New Roman"/>
                <w:sz w:val="24"/>
                <w:szCs w:val="24"/>
              </w:rPr>
            </w:pPr>
            <w:r>
              <w:rPr>
                <w:rFonts w:ascii="Times New Roman" w:hAnsi="Times New Roman"/>
                <w:b/>
                <w:sz w:val="24"/>
                <w:szCs w:val="24"/>
              </w:rPr>
              <w:t>Stratejik Hedef 3.1.1</w:t>
            </w:r>
            <w:r w:rsidRPr="00AB1D98">
              <w:rPr>
                <w:rFonts w:ascii="Times New Roman" w:hAnsi="Times New Roman"/>
                <w:b/>
                <w:sz w:val="24"/>
                <w:szCs w:val="24"/>
              </w:rPr>
              <w:t>:</w:t>
            </w:r>
            <w:r>
              <w:rPr>
                <w:rFonts w:ascii="Times New Roman" w:hAnsi="Times New Roman"/>
                <w:bCs/>
                <w:sz w:val="24"/>
                <w:szCs w:val="24"/>
              </w:rPr>
              <w:t xml:space="preserve"> </w:t>
            </w:r>
            <w:r w:rsidRPr="0093521F">
              <w:rPr>
                <w:rFonts w:ascii="Times New Roman" w:hAnsi="Times New Roman"/>
                <w:sz w:val="24"/>
                <w:szCs w:val="24"/>
              </w:rPr>
              <w:t xml:space="preserve">Kurumda bulunan bilişim </w:t>
            </w:r>
            <w:r>
              <w:rPr>
                <w:rFonts w:ascii="Times New Roman" w:hAnsi="Times New Roman"/>
                <w:sz w:val="24"/>
                <w:szCs w:val="24"/>
              </w:rPr>
              <w:t>araçlarını plan dönemi sonuna kadar artırmak.</w:t>
            </w:r>
          </w:p>
        </w:tc>
      </w:tr>
      <w:tr w:rsidR="00AE395A" w:rsidTr="002D64EC">
        <w:trPr>
          <w:trHeight w:val="717"/>
        </w:trPr>
        <w:tc>
          <w:tcPr>
            <w:tcW w:w="3889" w:type="dxa"/>
          </w:tcPr>
          <w:p w:rsidR="00AE395A" w:rsidRDefault="00AE395A" w:rsidP="002D64EC">
            <w:pPr>
              <w:autoSpaceDE w:val="0"/>
              <w:autoSpaceDN w:val="0"/>
              <w:adjustRightInd w:val="0"/>
              <w:spacing w:line="360" w:lineRule="auto"/>
              <w:jc w:val="center"/>
              <w:rPr>
                <w:rFonts w:ascii="Times New Roman" w:hAnsi="Times New Roman"/>
                <w:b/>
                <w:sz w:val="24"/>
                <w:szCs w:val="24"/>
              </w:rPr>
            </w:pPr>
          </w:p>
          <w:p w:rsidR="00AE395A" w:rsidRPr="00AE395A" w:rsidRDefault="00F12F6A" w:rsidP="002D64EC">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Kurumsal Kapasitenin Geliştirilmesi</w:t>
            </w:r>
          </w:p>
        </w:tc>
        <w:tc>
          <w:tcPr>
            <w:tcW w:w="11670" w:type="dxa"/>
            <w:gridSpan w:val="3"/>
            <w:vMerge/>
          </w:tcPr>
          <w:p w:rsidR="00AE395A" w:rsidRDefault="00AE395A" w:rsidP="002D64EC">
            <w:pPr>
              <w:autoSpaceDE w:val="0"/>
              <w:autoSpaceDN w:val="0"/>
              <w:adjustRightInd w:val="0"/>
              <w:spacing w:line="360" w:lineRule="auto"/>
              <w:jc w:val="both"/>
              <w:rPr>
                <w:rFonts w:ascii="Times New Roman" w:hAnsi="Times New Roman"/>
                <w:sz w:val="24"/>
                <w:szCs w:val="24"/>
              </w:rPr>
            </w:pPr>
          </w:p>
        </w:tc>
      </w:tr>
      <w:tr w:rsidR="00AE395A" w:rsidTr="002D64EC">
        <w:tc>
          <w:tcPr>
            <w:tcW w:w="3889" w:type="dxa"/>
          </w:tcPr>
          <w:p w:rsidR="00AE395A" w:rsidRPr="003838FB" w:rsidRDefault="00AE395A"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AE395A" w:rsidRPr="003F7B78" w:rsidRDefault="00AE395A"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AE395A" w:rsidRPr="003F7B78" w:rsidRDefault="00AE395A"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AE395A" w:rsidRDefault="00AE395A"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AE395A" w:rsidTr="002D64EC">
        <w:tc>
          <w:tcPr>
            <w:tcW w:w="3889" w:type="dxa"/>
          </w:tcPr>
          <w:p w:rsidR="00AE395A" w:rsidRDefault="00AE395A"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AE395A" w:rsidRPr="0093521F" w:rsidRDefault="00AE395A" w:rsidP="00AE395A">
            <w:pPr>
              <w:tabs>
                <w:tab w:val="left" w:pos="199"/>
              </w:tabs>
              <w:contextualSpacing/>
              <w:jc w:val="center"/>
              <w:rPr>
                <w:rFonts w:ascii="Times New Roman" w:hAnsi="Times New Roman"/>
                <w:sz w:val="18"/>
                <w:szCs w:val="18"/>
              </w:rPr>
            </w:pPr>
            <w:r>
              <w:rPr>
                <w:rFonts w:ascii="Times New Roman" w:hAnsi="Times New Roman"/>
                <w:sz w:val="18"/>
                <w:szCs w:val="18"/>
              </w:rPr>
              <w:t xml:space="preserve">İlçe ve il milli eğitim </w:t>
            </w:r>
            <w:proofErr w:type="gramStart"/>
            <w:r>
              <w:rPr>
                <w:rFonts w:ascii="Times New Roman" w:hAnsi="Times New Roman"/>
                <w:sz w:val="18"/>
                <w:szCs w:val="18"/>
              </w:rPr>
              <w:t>müdürlüklerinden  teknolojik</w:t>
            </w:r>
            <w:proofErr w:type="gramEnd"/>
            <w:r>
              <w:rPr>
                <w:rFonts w:ascii="Times New Roman" w:hAnsi="Times New Roman"/>
                <w:sz w:val="18"/>
                <w:szCs w:val="18"/>
              </w:rPr>
              <w:t xml:space="preserve"> araç gereç talep edilmesi.</w:t>
            </w:r>
          </w:p>
        </w:tc>
        <w:tc>
          <w:tcPr>
            <w:tcW w:w="3890" w:type="dxa"/>
            <w:vAlign w:val="center"/>
          </w:tcPr>
          <w:p w:rsidR="00AE395A" w:rsidRPr="0098600E" w:rsidRDefault="00AE395A"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E395A" w:rsidRDefault="00AE395A" w:rsidP="002D64EC">
            <w:pPr>
              <w:autoSpaceDE w:val="0"/>
              <w:autoSpaceDN w:val="0"/>
              <w:adjustRightInd w:val="0"/>
              <w:spacing w:line="360" w:lineRule="auto"/>
              <w:jc w:val="center"/>
              <w:rPr>
                <w:rFonts w:ascii="Times New Roman" w:hAnsi="Times New Roman"/>
                <w:sz w:val="18"/>
                <w:szCs w:val="18"/>
              </w:rPr>
            </w:pPr>
          </w:p>
          <w:p w:rsidR="00AE395A" w:rsidRDefault="00AE395A" w:rsidP="002D64EC">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İlçe Milli Eğitim Müdürlüğü</w:t>
            </w:r>
          </w:p>
          <w:p w:rsidR="00AE395A" w:rsidRPr="003F7B78" w:rsidRDefault="00AE395A" w:rsidP="002D64EC">
            <w:pPr>
              <w:autoSpaceDE w:val="0"/>
              <w:autoSpaceDN w:val="0"/>
              <w:adjustRightInd w:val="0"/>
              <w:spacing w:line="360" w:lineRule="auto"/>
              <w:jc w:val="center"/>
              <w:rPr>
                <w:rFonts w:ascii="Times New Roman" w:hAnsi="Times New Roman"/>
                <w:sz w:val="18"/>
                <w:szCs w:val="18"/>
              </w:rPr>
            </w:pPr>
          </w:p>
        </w:tc>
      </w:tr>
      <w:tr w:rsidR="00AE395A" w:rsidTr="002D64EC">
        <w:tc>
          <w:tcPr>
            <w:tcW w:w="3889" w:type="dxa"/>
          </w:tcPr>
          <w:p w:rsidR="00AE395A" w:rsidRPr="00AB1D98" w:rsidRDefault="00AE395A"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AE395A" w:rsidRPr="0093521F" w:rsidRDefault="00AE395A" w:rsidP="00AE395A">
            <w:pPr>
              <w:spacing w:line="23" w:lineRule="atLeast"/>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STK </w:t>
            </w:r>
            <w:proofErr w:type="spellStart"/>
            <w:r>
              <w:rPr>
                <w:rFonts w:ascii="Times New Roman" w:eastAsia="Times New Roman" w:hAnsi="Times New Roman"/>
                <w:color w:val="000000" w:themeColor="text1"/>
                <w:sz w:val="18"/>
                <w:szCs w:val="18"/>
              </w:rPr>
              <w:t>lar</w:t>
            </w:r>
            <w:proofErr w:type="spellEnd"/>
            <w:r>
              <w:rPr>
                <w:rFonts w:ascii="Times New Roman" w:eastAsia="Times New Roman" w:hAnsi="Times New Roman"/>
                <w:color w:val="000000" w:themeColor="text1"/>
                <w:sz w:val="18"/>
                <w:szCs w:val="18"/>
              </w:rPr>
              <w:t xml:space="preserve"> ve hayırsever vatandaşlarla iletişim kurularak yardım talep edilmesi.</w:t>
            </w:r>
          </w:p>
        </w:tc>
        <w:tc>
          <w:tcPr>
            <w:tcW w:w="3890" w:type="dxa"/>
            <w:vAlign w:val="center"/>
          </w:tcPr>
          <w:p w:rsidR="00AE395A" w:rsidRPr="0098600E" w:rsidRDefault="00AE395A"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E395A" w:rsidRDefault="00AE395A" w:rsidP="002D64EC">
            <w:pPr>
              <w:autoSpaceDE w:val="0"/>
              <w:autoSpaceDN w:val="0"/>
              <w:adjustRightInd w:val="0"/>
              <w:spacing w:line="360" w:lineRule="auto"/>
              <w:jc w:val="center"/>
              <w:rPr>
                <w:rFonts w:ascii="Times New Roman" w:hAnsi="Times New Roman"/>
                <w:sz w:val="18"/>
                <w:szCs w:val="18"/>
              </w:rPr>
            </w:pPr>
          </w:p>
          <w:p w:rsidR="00AE395A" w:rsidRDefault="00AE395A" w:rsidP="002D64EC">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İlçe Milli Eğitim Müdürlüğü-</w:t>
            </w:r>
            <w:proofErr w:type="spellStart"/>
            <w:r>
              <w:rPr>
                <w:rFonts w:ascii="Times New Roman" w:hAnsi="Times New Roman"/>
                <w:sz w:val="18"/>
                <w:szCs w:val="18"/>
              </w:rPr>
              <w:t>STK’lar</w:t>
            </w:r>
            <w:proofErr w:type="spellEnd"/>
          </w:p>
          <w:p w:rsidR="00AE395A" w:rsidRPr="00BC3394" w:rsidRDefault="00AE395A" w:rsidP="002D64EC">
            <w:pPr>
              <w:jc w:val="center"/>
              <w:rPr>
                <w:rFonts w:ascii="Times New Roman" w:hAnsi="Times New Roman"/>
                <w:sz w:val="18"/>
                <w:szCs w:val="18"/>
              </w:rPr>
            </w:pP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6E2BED" w:rsidTr="002D64EC">
        <w:tc>
          <w:tcPr>
            <w:tcW w:w="3889" w:type="dxa"/>
          </w:tcPr>
          <w:p w:rsidR="006E2BED" w:rsidRDefault="006E2BED"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t>Tema</w:t>
            </w:r>
          </w:p>
        </w:tc>
        <w:tc>
          <w:tcPr>
            <w:tcW w:w="11670" w:type="dxa"/>
            <w:gridSpan w:val="3"/>
            <w:vMerge w:val="restart"/>
          </w:tcPr>
          <w:p w:rsidR="006E2BED" w:rsidRPr="00AB1D98" w:rsidRDefault="006E2BED"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6E2BED" w:rsidRDefault="006E2BED" w:rsidP="002D64EC">
            <w:pPr>
              <w:rPr>
                <w:rFonts w:ascii="Times New Roman" w:hAnsi="Times New Roman"/>
                <w:b/>
                <w:sz w:val="24"/>
                <w:szCs w:val="24"/>
              </w:rPr>
            </w:pPr>
          </w:p>
          <w:p w:rsidR="006E2BED" w:rsidRDefault="006E2BED" w:rsidP="006E2BED">
            <w:pPr>
              <w:ind w:firstLine="708"/>
              <w:rPr>
                <w:rFonts w:ascii="Times New Roman" w:hAnsi="Times New Roman"/>
                <w:sz w:val="24"/>
                <w:szCs w:val="24"/>
              </w:rPr>
            </w:pPr>
            <w:r>
              <w:rPr>
                <w:rFonts w:ascii="Times New Roman" w:hAnsi="Times New Roman"/>
                <w:b/>
                <w:sz w:val="24"/>
                <w:szCs w:val="24"/>
              </w:rPr>
              <w:t>Stratejik Hedef 3.2.1</w:t>
            </w:r>
            <w:r w:rsidRPr="00AB1D98">
              <w:rPr>
                <w:rFonts w:ascii="Times New Roman" w:hAnsi="Times New Roman"/>
                <w:b/>
                <w:sz w:val="24"/>
                <w:szCs w:val="24"/>
              </w:rPr>
              <w:t>:</w:t>
            </w:r>
            <w:r>
              <w:rPr>
                <w:rFonts w:ascii="Times New Roman" w:hAnsi="Times New Roman"/>
                <w:bCs/>
                <w:sz w:val="24"/>
                <w:szCs w:val="24"/>
              </w:rPr>
              <w:t xml:space="preserve"> </w:t>
            </w:r>
            <w:r w:rsidRPr="0093521F">
              <w:rPr>
                <w:rFonts w:ascii="Times New Roman" w:hAnsi="Times New Roman"/>
                <w:sz w:val="24"/>
                <w:szCs w:val="24"/>
              </w:rPr>
              <w:t xml:space="preserve">Bu plan dönemi içinde </w:t>
            </w:r>
            <w:r>
              <w:rPr>
                <w:rFonts w:ascii="Times New Roman" w:hAnsi="Times New Roman"/>
                <w:sz w:val="24"/>
                <w:szCs w:val="24"/>
              </w:rPr>
              <w:t>öğretmenlerin kullanımına açılacak bir öğretmenler odasının yapılması.</w:t>
            </w:r>
          </w:p>
          <w:p w:rsidR="006E2BED" w:rsidRDefault="006E2BED" w:rsidP="002D64EC">
            <w:pPr>
              <w:rPr>
                <w:rFonts w:ascii="Times New Roman" w:hAnsi="Times New Roman"/>
                <w:sz w:val="24"/>
                <w:szCs w:val="24"/>
              </w:rPr>
            </w:pPr>
          </w:p>
        </w:tc>
      </w:tr>
      <w:tr w:rsidR="006E2BED" w:rsidTr="002D64EC">
        <w:trPr>
          <w:trHeight w:val="717"/>
        </w:trPr>
        <w:tc>
          <w:tcPr>
            <w:tcW w:w="3889" w:type="dxa"/>
          </w:tcPr>
          <w:p w:rsidR="006E2BED" w:rsidRDefault="00F12F6A"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Kurumsal Kapasitenin Geliştirilmesi</w:t>
            </w:r>
          </w:p>
        </w:tc>
        <w:tc>
          <w:tcPr>
            <w:tcW w:w="11670" w:type="dxa"/>
            <w:gridSpan w:val="3"/>
            <w:vMerge/>
          </w:tcPr>
          <w:p w:rsidR="006E2BED" w:rsidRDefault="006E2BED" w:rsidP="002D64EC">
            <w:pPr>
              <w:autoSpaceDE w:val="0"/>
              <w:autoSpaceDN w:val="0"/>
              <w:adjustRightInd w:val="0"/>
              <w:spacing w:line="360" w:lineRule="auto"/>
              <w:jc w:val="both"/>
              <w:rPr>
                <w:rFonts w:ascii="Times New Roman" w:hAnsi="Times New Roman"/>
                <w:sz w:val="24"/>
                <w:szCs w:val="24"/>
              </w:rPr>
            </w:pPr>
          </w:p>
        </w:tc>
      </w:tr>
      <w:tr w:rsidR="006E2BED" w:rsidTr="002D64EC">
        <w:tc>
          <w:tcPr>
            <w:tcW w:w="3889" w:type="dxa"/>
          </w:tcPr>
          <w:p w:rsidR="006E2BED" w:rsidRPr="003838FB" w:rsidRDefault="006E2BED"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6E2BED" w:rsidRPr="003F7B78" w:rsidRDefault="006E2BED"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6E2BED" w:rsidRPr="003F7B78" w:rsidRDefault="006E2BED"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6E2BED" w:rsidRDefault="006E2BED"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F42CB3" w:rsidTr="002D64EC">
        <w:tc>
          <w:tcPr>
            <w:tcW w:w="3889" w:type="dxa"/>
          </w:tcPr>
          <w:p w:rsidR="00F42CB3" w:rsidRDefault="00F42CB3"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F42CB3" w:rsidRPr="0093521F" w:rsidRDefault="00F42CB3" w:rsidP="002D64EC">
            <w:pPr>
              <w:rPr>
                <w:rFonts w:ascii="Times New Roman" w:hAnsi="Times New Roman"/>
                <w:b/>
                <w:color w:val="000000" w:themeColor="text1"/>
                <w:sz w:val="18"/>
                <w:szCs w:val="18"/>
              </w:rPr>
            </w:pPr>
            <w:r>
              <w:rPr>
                <w:rFonts w:ascii="Times New Roman" w:hAnsi="Times New Roman"/>
                <w:color w:val="000000" w:themeColor="text1"/>
                <w:sz w:val="18"/>
                <w:szCs w:val="18"/>
              </w:rPr>
              <w:t>Üst kurumlarla gerekli yazışmaların yapılması.</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Default="00F42CB3" w:rsidP="002D64EC">
            <w:pPr>
              <w:autoSpaceDE w:val="0"/>
              <w:autoSpaceDN w:val="0"/>
              <w:adjustRightInd w:val="0"/>
              <w:spacing w:line="360" w:lineRule="auto"/>
              <w:jc w:val="center"/>
              <w:rPr>
                <w:rFonts w:ascii="Times New Roman" w:hAnsi="Times New Roman"/>
                <w:sz w:val="18"/>
                <w:szCs w:val="18"/>
              </w:rPr>
            </w:pPr>
          </w:p>
          <w:p w:rsidR="00F42CB3" w:rsidRPr="003F7B78" w:rsidRDefault="00706F30" w:rsidP="002D64EC">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İlçe Milli Eğitim Müdürlüğü-Yerel Yönetimler-</w:t>
            </w:r>
            <w:r w:rsidR="00F42CB3" w:rsidRPr="003F7B78">
              <w:rPr>
                <w:rFonts w:ascii="Times New Roman" w:hAnsi="Times New Roman"/>
                <w:sz w:val="18"/>
                <w:szCs w:val="18"/>
              </w:rPr>
              <w:t>Okul Aile Birliği-Veliler</w:t>
            </w:r>
            <w:r w:rsidR="00F42CB3">
              <w:rPr>
                <w:rFonts w:ascii="Times New Roman" w:hAnsi="Times New Roman"/>
                <w:sz w:val="18"/>
                <w:szCs w:val="18"/>
              </w:rPr>
              <w:t>-</w:t>
            </w:r>
            <w:proofErr w:type="spellStart"/>
            <w:r w:rsidR="00F42CB3">
              <w:rPr>
                <w:rFonts w:ascii="Times New Roman" w:hAnsi="Times New Roman"/>
                <w:sz w:val="18"/>
                <w:szCs w:val="18"/>
              </w:rPr>
              <w:t>STK’lar</w:t>
            </w:r>
            <w:proofErr w:type="spellEnd"/>
            <w:r w:rsidR="00F42CB3">
              <w:rPr>
                <w:rFonts w:ascii="Times New Roman" w:hAnsi="Times New Roman"/>
                <w:sz w:val="18"/>
                <w:szCs w:val="18"/>
              </w:rPr>
              <w:t>-</w:t>
            </w:r>
            <w:r>
              <w:rPr>
                <w:rFonts w:ascii="Times New Roman" w:hAnsi="Times New Roman"/>
                <w:sz w:val="18"/>
                <w:szCs w:val="18"/>
              </w:rPr>
              <w:t>Hayırseverler</w:t>
            </w:r>
          </w:p>
        </w:tc>
      </w:tr>
      <w:tr w:rsidR="00F42CB3" w:rsidTr="002D64EC">
        <w:tc>
          <w:tcPr>
            <w:tcW w:w="3889" w:type="dxa"/>
          </w:tcPr>
          <w:p w:rsidR="00F42CB3" w:rsidRPr="00AB1D98" w:rsidRDefault="00F42CB3"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F42CB3" w:rsidRPr="0093521F" w:rsidRDefault="00F42CB3" w:rsidP="002D64EC">
            <w:pPr>
              <w:rPr>
                <w:rFonts w:ascii="Times New Roman" w:hAnsi="Times New Roman"/>
                <w:b/>
                <w:color w:val="000000" w:themeColor="text1"/>
                <w:sz w:val="18"/>
                <w:szCs w:val="18"/>
              </w:rPr>
            </w:pPr>
            <w:r w:rsidRPr="0093521F">
              <w:rPr>
                <w:rFonts w:ascii="Times New Roman" w:hAnsi="Times New Roman"/>
                <w:color w:val="000000" w:themeColor="text1"/>
                <w:sz w:val="18"/>
                <w:szCs w:val="18"/>
              </w:rPr>
              <w:t>Yerel yönetim ve okul aile işbirliği ile birleştirilmiş sınıflar azaltılacak ve bakım onarım gerektiren okulların bakımı sağlanacaktır.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890" w:type="dxa"/>
            <w:vAlign w:val="center"/>
          </w:tcPr>
          <w:p w:rsidR="00F42CB3" w:rsidRPr="0093521F" w:rsidRDefault="00F42CB3" w:rsidP="002D64EC">
            <w:pPr>
              <w:rPr>
                <w:rFonts w:ascii="Times New Roman" w:hAnsi="Times New Roman"/>
                <w:color w:val="000000" w:themeColor="text1"/>
                <w:sz w:val="18"/>
                <w:szCs w:val="18"/>
              </w:rPr>
            </w:pPr>
            <w:r w:rsidRPr="0093521F">
              <w:rPr>
                <w:rFonts w:ascii="Times New Roman" w:hAnsi="Times New Roman"/>
                <w:color w:val="000000" w:themeColor="text1"/>
                <w:sz w:val="18"/>
                <w:szCs w:val="18"/>
              </w:rPr>
              <w:t>Tüm dış paydaşlarla ilişkiler geliştirilecek ve kurumlarımıza daha kolay ulaşmalarına olanak oluşturulacaktır.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3890" w:type="dxa"/>
            <w:vAlign w:val="center"/>
          </w:tcPr>
          <w:p w:rsidR="00F42CB3" w:rsidRPr="00706F30" w:rsidRDefault="00F42CB3" w:rsidP="002D64EC">
            <w:pPr>
              <w:rPr>
                <w:rFonts w:ascii="Times New Roman" w:hAnsi="Times New Roman"/>
                <w:color w:val="000000" w:themeColor="text1"/>
                <w:sz w:val="16"/>
                <w:szCs w:val="16"/>
              </w:rPr>
            </w:pPr>
            <w:r w:rsidRPr="00706F30">
              <w:rPr>
                <w:rFonts w:ascii="Times New Roman" w:hAnsi="Times New Roman"/>
                <w:color w:val="000000" w:themeColor="text1"/>
                <w:sz w:val="16"/>
                <w:szCs w:val="16"/>
              </w:rPr>
              <w:t>Özel sektörle iletişimi güçlendirerek mesleki eğitim ve mezuniyet sonrası iş olanakları imkanı artırılacaktır.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706F30">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 xml:space="preserve">-Hayırseverler </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5</w:t>
            </w:r>
          </w:p>
        </w:tc>
        <w:tc>
          <w:tcPr>
            <w:tcW w:w="3890" w:type="dxa"/>
            <w:vAlign w:val="center"/>
          </w:tcPr>
          <w:p w:rsidR="00F42CB3" w:rsidRPr="0093521F" w:rsidRDefault="00F42CB3" w:rsidP="002D64EC">
            <w:pPr>
              <w:rPr>
                <w:rFonts w:ascii="Times New Roman" w:hAnsi="Times New Roman"/>
                <w:color w:val="000000" w:themeColor="text1"/>
                <w:sz w:val="18"/>
                <w:szCs w:val="18"/>
              </w:rPr>
            </w:pPr>
            <w:r w:rsidRPr="0093521F">
              <w:rPr>
                <w:rFonts w:ascii="Times New Roman" w:hAnsi="Times New Roman"/>
                <w:color w:val="000000" w:themeColor="text1"/>
                <w:sz w:val="18"/>
                <w:szCs w:val="18"/>
              </w:rPr>
              <w:t>Okul aile birliği ve hayırseverlerin desteğiyle maddi imkansızlıklar içinde olan öğrencilere yardım edilecektir.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rPr>
          <w:trHeight w:val="589"/>
        </w:trPr>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3890" w:type="dxa"/>
            <w:vAlign w:val="center"/>
          </w:tcPr>
          <w:p w:rsidR="00F42CB3" w:rsidRPr="0093521F" w:rsidRDefault="00F42CB3" w:rsidP="002D64EC">
            <w:pPr>
              <w:rPr>
                <w:rFonts w:ascii="Times New Roman" w:hAnsi="Times New Roman"/>
                <w:color w:val="000000" w:themeColor="text1"/>
                <w:sz w:val="18"/>
                <w:szCs w:val="18"/>
              </w:rPr>
            </w:pPr>
            <w:r w:rsidRPr="0093521F">
              <w:rPr>
                <w:rFonts w:ascii="Times New Roman" w:hAnsi="Times New Roman"/>
                <w:color w:val="000000" w:themeColor="text1"/>
                <w:sz w:val="18"/>
                <w:szCs w:val="18"/>
              </w:rPr>
              <w:t>Okul bütçeleri daha sistemli ve profesyonel yapılarak gelir gider dengesi kurulacaktır.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w:t>
            </w:r>
          </w:p>
        </w:tc>
        <w:tc>
          <w:tcPr>
            <w:tcW w:w="3890" w:type="dxa"/>
            <w:vAlign w:val="center"/>
          </w:tcPr>
          <w:p w:rsidR="00F42CB3" w:rsidRPr="0093521F" w:rsidRDefault="00F42CB3" w:rsidP="002D64EC">
            <w:pPr>
              <w:rPr>
                <w:rFonts w:ascii="Times New Roman" w:hAnsi="Times New Roman"/>
                <w:color w:val="000000" w:themeColor="text1"/>
                <w:sz w:val="18"/>
                <w:szCs w:val="18"/>
              </w:rPr>
            </w:pPr>
            <w:r w:rsidRPr="0093521F">
              <w:rPr>
                <w:rFonts w:ascii="Times New Roman" w:hAnsi="Times New Roman"/>
                <w:color w:val="000000" w:themeColor="text1"/>
                <w:sz w:val="18"/>
                <w:szCs w:val="18"/>
              </w:rPr>
              <w:t>Okulların yapım ve donatımına yönelik hayırsever vatandaşları teşvik edecek çalışmalar yapılacaktır.</w:t>
            </w: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p>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w:t>
            </w:r>
          </w:p>
        </w:tc>
        <w:tc>
          <w:tcPr>
            <w:tcW w:w="3890" w:type="dxa"/>
            <w:vAlign w:val="center"/>
          </w:tcPr>
          <w:p w:rsidR="00F42CB3" w:rsidRPr="0093521F" w:rsidRDefault="00F42CB3" w:rsidP="002D64EC">
            <w:pPr>
              <w:tabs>
                <w:tab w:val="left" w:pos="199"/>
              </w:tabs>
              <w:ind w:left="58"/>
              <w:rPr>
                <w:rFonts w:ascii="Times New Roman" w:hAnsi="Times New Roman"/>
                <w:sz w:val="18"/>
                <w:szCs w:val="18"/>
              </w:rPr>
            </w:pPr>
            <w:r w:rsidRPr="0093521F">
              <w:rPr>
                <w:rFonts w:ascii="Times New Roman" w:hAnsi="Times New Roman"/>
                <w:sz w:val="18"/>
                <w:szCs w:val="18"/>
              </w:rPr>
              <w:t>Engelli öğrencilerin eğitim öğretim görecekleri ortamlardaki altyapı eksikliklerini giderecek ve destek eğitim odalarını yaygınlaştırılacak çalışmalar yapılacaktır.</w:t>
            </w:r>
          </w:p>
        </w:tc>
        <w:tc>
          <w:tcPr>
            <w:tcW w:w="3890" w:type="dxa"/>
            <w:vAlign w:val="center"/>
          </w:tcPr>
          <w:p w:rsidR="00F42CB3" w:rsidRDefault="00F42CB3" w:rsidP="002D64EC">
            <w:pPr>
              <w:jc w:val="center"/>
              <w:rPr>
                <w:rFonts w:ascii="Times New Roman" w:hAnsi="Times New Roman"/>
                <w:bCs/>
                <w:color w:val="000000"/>
                <w:sz w:val="18"/>
                <w:szCs w:val="18"/>
              </w:rPr>
            </w:pPr>
          </w:p>
          <w:p w:rsidR="00F42CB3" w:rsidRDefault="00F42CB3" w:rsidP="002D64EC">
            <w:pPr>
              <w:jc w:val="center"/>
              <w:rPr>
                <w:rFonts w:ascii="Times New Roman" w:hAnsi="Times New Roman"/>
                <w:bCs/>
                <w:color w:val="000000"/>
                <w:sz w:val="18"/>
                <w:szCs w:val="18"/>
              </w:rPr>
            </w:pPr>
          </w:p>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r w:rsidR="00F42CB3" w:rsidTr="002D64EC">
        <w:tc>
          <w:tcPr>
            <w:tcW w:w="3889" w:type="dxa"/>
          </w:tcPr>
          <w:p w:rsidR="00F42CB3" w:rsidRDefault="00F42CB3"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3890" w:type="dxa"/>
            <w:vAlign w:val="center"/>
          </w:tcPr>
          <w:p w:rsidR="00F42CB3" w:rsidRPr="0093521F" w:rsidRDefault="00F42CB3" w:rsidP="002D64EC">
            <w:pPr>
              <w:rPr>
                <w:rFonts w:ascii="Times New Roman" w:hAnsi="Times New Roman"/>
                <w:color w:val="000000" w:themeColor="text1"/>
                <w:sz w:val="18"/>
                <w:szCs w:val="18"/>
              </w:rPr>
            </w:pPr>
            <w:r w:rsidRPr="0093521F">
              <w:rPr>
                <w:rFonts w:ascii="Times New Roman" w:hAnsi="Times New Roman"/>
                <w:color w:val="000000" w:themeColor="text1"/>
                <w:sz w:val="18"/>
                <w:szCs w:val="18"/>
              </w:rPr>
              <w:t>Sanayi ve ticaret kuruluşları eğitim öğretim kurumlarıyla buluşturularak eğitim ve iş dünyasının ortak çalışması sağlanacak.</w:t>
            </w:r>
          </w:p>
          <w:p w:rsidR="00F42CB3" w:rsidRPr="0093521F" w:rsidRDefault="00F42CB3" w:rsidP="002D64EC">
            <w:pPr>
              <w:tabs>
                <w:tab w:val="left" w:pos="199"/>
              </w:tabs>
              <w:ind w:left="58"/>
              <w:rPr>
                <w:rFonts w:ascii="Times New Roman" w:hAnsi="Times New Roman"/>
                <w:sz w:val="18"/>
                <w:szCs w:val="18"/>
              </w:rPr>
            </w:pPr>
          </w:p>
        </w:tc>
        <w:tc>
          <w:tcPr>
            <w:tcW w:w="3890" w:type="dxa"/>
            <w:vAlign w:val="center"/>
          </w:tcPr>
          <w:p w:rsidR="00F42CB3" w:rsidRPr="0098600E" w:rsidRDefault="00F42CB3"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F42CB3" w:rsidRPr="00BC3394" w:rsidRDefault="00706F30" w:rsidP="002D64EC">
            <w:pPr>
              <w:jc w:val="center"/>
              <w:rPr>
                <w:rFonts w:ascii="Times New Roman" w:hAnsi="Times New Roman"/>
                <w:sz w:val="18"/>
                <w:szCs w:val="18"/>
              </w:rPr>
            </w:pPr>
            <w:r>
              <w:rPr>
                <w:rFonts w:ascii="Times New Roman" w:hAnsi="Times New Roman"/>
                <w:sz w:val="18"/>
                <w:szCs w:val="18"/>
              </w:rPr>
              <w:t>İlçe Milli Eğitim Müdürlüğü-Yerel Yönetimler-</w:t>
            </w:r>
            <w:r w:rsidRPr="003F7B78">
              <w:rPr>
                <w:rFonts w:ascii="Times New Roman" w:hAnsi="Times New Roman"/>
                <w:sz w:val="18"/>
                <w:szCs w:val="18"/>
              </w:rPr>
              <w:t>Okul Aile Birliği-Veliler</w:t>
            </w:r>
            <w:r>
              <w:rPr>
                <w:rFonts w:ascii="Times New Roman" w:hAnsi="Times New Roman"/>
                <w:sz w:val="18"/>
                <w:szCs w:val="18"/>
              </w:rPr>
              <w:t>-</w:t>
            </w:r>
            <w:proofErr w:type="spellStart"/>
            <w:r>
              <w:rPr>
                <w:rFonts w:ascii="Times New Roman" w:hAnsi="Times New Roman"/>
                <w:sz w:val="18"/>
                <w:szCs w:val="18"/>
              </w:rPr>
              <w:t>STK’lar</w:t>
            </w:r>
            <w:proofErr w:type="spellEnd"/>
            <w:r>
              <w:rPr>
                <w:rFonts w:ascii="Times New Roman" w:hAnsi="Times New Roman"/>
                <w:sz w:val="18"/>
                <w:szCs w:val="18"/>
              </w:rPr>
              <w:t>-Hayırseverler</w:t>
            </w: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tbl>
      <w:tblPr>
        <w:tblStyle w:val="TabloKlavuzu"/>
        <w:tblW w:w="0" w:type="auto"/>
        <w:tblLook w:val="04A0"/>
      </w:tblPr>
      <w:tblGrid>
        <w:gridCol w:w="3889"/>
        <w:gridCol w:w="3890"/>
        <w:gridCol w:w="3890"/>
        <w:gridCol w:w="3890"/>
      </w:tblGrid>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sidRPr="00AB1D98">
              <w:rPr>
                <w:rFonts w:ascii="Times New Roman" w:eastAsiaTheme="minorHAnsi" w:hAnsi="Times New Roman"/>
                <w:b/>
                <w:bCs/>
                <w:color w:val="000000"/>
                <w:sz w:val="24"/>
                <w:szCs w:val="24"/>
              </w:rPr>
              <w:t>Tema</w:t>
            </w:r>
          </w:p>
        </w:tc>
        <w:tc>
          <w:tcPr>
            <w:tcW w:w="11670" w:type="dxa"/>
            <w:gridSpan w:val="3"/>
            <w:vMerge w:val="restart"/>
          </w:tcPr>
          <w:p w:rsidR="00A960BF" w:rsidRPr="00AB1D98" w:rsidRDefault="00A960BF" w:rsidP="002D64EC">
            <w:pPr>
              <w:autoSpaceDE w:val="0"/>
              <w:autoSpaceDN w:val="0"/>
              <w:adjustRightInd w:val="0"/>
              <w:jc w:val="center"/>
              <w:rPr>
                <w:rFonts w:ascii="Times New Roman" w:eastAsiaTheme="minorHAnsi" w:hAnsi="Times New Roman"/>
                <w:color w:val="000000"/>
                <w:sz w:val="24"/>
                <w:szCs w:val="24"/>
              </w:rPr>
            </w:pPr>
            <w:r w:rsidRPr="00AB1D98">
              <w:rPr>
                <w:rFonts w:ascii="Times New Roman" w:eastAsiaTheme="minorHAnsi" w:hAnsi="Times New Roman"/>
                <w:b/>
                <w:bCs/>
                <w:color w:val="000000"/>
                <w:sz w:val="24"/>
                <w:szCs w:val="24"/>
              </w:rPr>
              <w:t>Stratejik Hedef</w:t>
            </w:r>
          </w:p>
          <w:p w:rsidR="00A960BF" w:rsidRDefault="00A960BF" w:rsidP="002D64EC">
            <w:pPr>
              <w:rPr>
                <w:rFonts w:ascii="Times New Roman" w:hAnsi="Times New Roman"/>
                <w:b/>
                <w:sz w:val="24"/>
                <w:szCs w:val="24"/>
              </w:rPr>
            </w:pPr>
          </w:p>
          <w:p w:rsidR="00A960BF" w:rsidRDefault="00A960BF" w:rsidP="00A960BF">
            <w:pPr>
              <w:rPr>
                <w:rFonts w:ascii="Times New Roman" w:hAnsi="Times New Roman"/>
                <w:sz w:val="24"/>
                <w:szCs w:val="24"/>
              </w:rPr>
            </w:pPr>
            <w:r>
              <w:rPr>
                <w:rFonts w:ascii="Times New Roman" w:hAnsi="Times New Roman"/>
                <w:b/>
                <w:sz w:val="24"/>
                <w:szCs w:val="24"/>
              </w:rPr>
              <w:t>Stratejik Hedef 3.3.1</w:t>
            </w:r>
            <w:r w:rsidRPr="00AB1D98">
              <w:rPr>
                <w:rFonts w:ascii="Times New Roman" w:hAnsi="Times New Roman"/>
                <w:b/>
                <w:sz w:val="24"/>
                <w:szCs w:val="24"/>
              </w:rPr>
              <w:t>:</w:t>
            </w:r>
            <w:r>
              <w:rPr>
                <w:rFonts w:ascii="Times New Roman" w:hAnsi="Times New Roman"/>
                <w:bCs/>
                <w:sz w:val="24"/>
                <w:szCs w:val="24"/>
              </w:rPr>
              <w:t xml:space="preserve"> </w:t>
            </w:r>
            <w:r w:rsidRPr="0093521F">
              <w:rPr>
                <w:rFonts w:ascii="Times New Roman" w:hAnsi="Times New Roman"/>
                <w:sz w:val="24"/>
                <w:szCs w:val="24"/>
              </w:rPr>
              <w:t>Bu plan dönemi içinde her bir çalışanın aktif olarak katılacağı istek ve memnuniyet envanterleri uygulayarak personelin beklentilerinin iş ortamına yansımasını sağlamak.</w:t>
            </w:r>
          </w:p>
          <w:p w:rsidR="00A960BF" w:rsidRDefault="00A960BF" w:rsidP="002D64EC">
            <w:pPr>
              <w:rPr>
                <w:rFonts w:ascii="Times New Roman" w:hAnsi="Times New Roman"/>
                <w:sz w:val="24"/>
                <w:szCs w:val="24"/>
              </w:rPr>
            </w:pPr>
          </w:p>
        </w:tc>
      </w:tr>
      <w:tr w:rsidR="00A960BF" w:rsidTr="002D64EC">
        <w:trPr>
          <w:trHeight w:val="717"/>
        </w:trPr>
        <w:tc>
          <w:tcPr>
            <w:tcW w:w="3889" w:type="dxa"/>
          </w:tcPr>
          <w:p w:rsidR="00A960BF" w:rsidRDefault="00A960BF" w:rsidP="002D64EC">
            <w:pPr>
              <w:autoSpaceDE w:val="0"/>
              <w:autoSpaceDN w:val="0"/>
              <w:adjustRightInd w:val="0"/>
              <w:spacing w:line="360" w:lineRule="auto"/>
              <w:jc w:val="center"/>
              <w:rPr>
                <w:rFonts w:ascii="Times New Roman" w:hAnsi="Times New Roman"/>
                <w:b/>
                <w:sz w:val="24"/>
                <w:szCs w:val="24"/>
              </w:rPr>
            </w:pPr>
          </w:p>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Kurumsal Kapasitenin Geliştirilmesi</w:t>
            </w:r>
          </w:p>
        </w:tc>
        <w:tc>
          <w:tcPr>
            <w:tcW w:w="11670" w:type="dxa"/>
            <w:gridSpan w:val="3"/>
            <w:vMerge/>
          </w:tcPr>
          <w:p w:rsidR="00A960BF" w:rsidRDefault="00A960BF" w:rsidP="002D64EC">
            <w:pPr>
              <w:autoSpaceDE w:val="0"/>
              <w:autoSpaceDN w:val="0"/>
              <w:adjustRightInd w:val="0"/>
              <w:spacing w:line="360" w:lineRule="auto"/>
              <w:jc w:val="both"/>
              <w:rPr>
                <w:rFonts w:ascii="Times New Roman" w:hAnsi="Times New Roman"/>
                <w:sz w:val="24"/>
                <w:szCs w:val="24"/>
              </w:rPr>
            </w:pPr>
          </w:p>
        </w:tc>
      </w:tr>
      <w:tr w:rsidR="00A960BF" w:rsidTr="002D64EC">
        <w:tc>
          <w:tcPr>
            <w:tcW w:w="3889" w:type="dxa"/>
          </w:tcPr>
          <w:p w:rsidR="00A960BF" w:rsidRPr="003838FB" w:rsidRDefault="00A960BF" w:rsidP="002D64EC">
            <w:pPr>
              <w:autoSpaceDE w:val="0"/>
              <w:autoSpaceDN w:val="0"/>
              <w:adjustRightInd w:val="0"/>
              <w:spacing w:line="360" w:lineRule="auto"/>
              <w:jc w:val="center"/>
              <w:rPr>
                <w:rFonts w:ascii="Times New Roman" w:hAnsi="Times New Roman"/>
                <w:b/>
                <w:sz w:val="24"/>
                <w:szCs w:val="24"/>
              </w:rPr>
            </w:pPr>
            <w:r w:rsidRPr="003838FB">
              <w:rPr>
                <w:rFonts w:ascii="Times New Roman" w:hAnsi="Times New Roman"/>
                <w:b/>
                <w:sz w:val="24"/>
                <w:szCs w:val="24"/>
              </w:rPr>
              <w:t>No</w:t>
            </w:r>
          </w:p>
        </w:tc>
        <w:tc>
          <w:tcPr>
            <w:tcW w:w="3890" w:type="dxa"/>
          </w:tcPr>
          <w:p w:rsidR="00A960BF" w:rsidRPr="003F7B78" w:rsidRDefault="00A960BF" w:rsidP="002D64EC">
            <w:pPr>
              <w:autoSpaceDE w:val="0"/>
              <w:autoSpaceDN w:val="0"/>
              <w:adjustRightInd w:val="0"/>
              <w:spacing w:line="360" w:lineRule="auto"/>
              <w:jc w:val="center"/>
              <w:rPr>
                <w:rFonts w:ascii="Times New Roman" w:hAnsi="Times New Roman"/>
                <w:b/>
                <w:sz w:val="24"/>
                <w:szCs w:val="24"/>
              </w:rPr>
            </w:pPr>
            <w:r w:rsidRPr="003F7B78">
              <w:rPr>
                <w:rFonts w:ascii="Times New Roman" w:eastAsiaTheme="minorHAnsi" w:hAnsi="Times New Roman"/>
                <w:b/>
                <w:bCs/>
                <w:color w:val="000000"/>
                <w:sz w:val="24"/>
                <w:szCs w:val="24"/>
              </w:rPr>
              <w:t>Tedbir/Strateji</w:t>
            </w:r>
          </w:p>
        </w:tc>
        <w:tc>
          <w:tcPr>
            <w:tcW w:w="3890" w:type="dxa"/>
            <w:vAlign w:val="center"/>
          </w:tcPr>
          <w:p w:rsidR="00A960BF" w:rsidRPr="003F7B78" w:rsidRDefault="00A960BF" w:rsidP="002D64EC">
            <w:pPr>
              <w:jc w:val="center"/>
              <w:rPr>
                <w:rFonts w:ascii="Times New Roman" w:hAnsi="Times New Roman"/>
                <w:b/>
                <w:bCs/>
                <w:color w:val="000000"/>
                <w:sz w:val="18"/>
                <w:szCs w:val="18"/>
              </w:rPr>
            </w:pPr>
            <w:r w:rsidRPr="003F7B78">
              <w:rPr>
                <w:rFonts w:ascii="Times New Roman" w:eastAsiaTheme="minorHAnsi" w:hAnsi="Times New Roman"/>
                <w:b/>
                <w:bCs/>
                <w:color w:val="000000"/>
                <w:sz w:val="24"/>
                <w:szCs w:val="24"/>
              </w:rPr>
              <w:t>Sorumlu Birim</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24"/>
                <w:szCs w:val="24"/>
              </w:rPr>
            </w:pPr>
            <w:r w:rsidRPr="003F7B78">
              <w:rPr>
                <w:rFonts w:ascii="Times New Roman" w:eastAsiaTheme="minorHAnsi" w:hAnsi="Times New Roman"/>
                <w:b/>
                <w:bCs/>
                <w:color w:val="000000"/>
                <w:sz w:val="24"/>
                <w:szCs w:val="24"/>
              </w:rPr>
              <w:t>İlişkili Alt Birim/Birimler</w:t>
            </w:r>
          </w:p>
        </w:tc>
      </w:tr>
      <w:tr w:rsidR="00A960BF" w:rsidTr="002D64EC">
        <w:tc>
          <w:tcPr>
            <w:tcW w:w="3889" w:type="dxa"/>
          </w:tcPr>
          <w:p w:rsidR="00A960BF" w:rsidRDefault="00A960BF" w:rsidP="002D64EC">
            <w:pPr>
              <w:tabs>
                <w:tab w:val="left" w:pos="735"/>
              </w:tab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Üst düzey yöneticilerin katılımcı yönetim anlayışında olmaları karar verme sürecine tüm çalışanların daha etkin katılması sağlanacaktır.</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p>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3F7B78" w:rsidRDefault="00A960BF" w:rsidP="002D64EC">
            <w:pPr>
              <w:autoSpaceDE w:val="0"/>
              <w:autoSpaceDN w:val="0"/>
              <w:adjustRightInd w:val="0"/>
              <w:spacing w:line="360" w:lineRule="auto"/>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Pr="00AB1D98" w:rsidRDefault="00A960BF" w:rsidP="002D64EC">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Eğitimli kadro ve çağın gereklerine uygun imkânlara sahip bir organizasyon yapısı ile tüm eğitim çalışmaları daha etkin hale getirilecektir.</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p>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Kurum personelinin alanında uzman ve yeterliğe sahip olması sonucu kurumsal ağ sistemlerinin daha etkin ve verimli şekilde kullanılması sağlanacaktır.</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4</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İç Kontrol sistemi kullanılarak, kurumsal performansın izlenmesine dönük kalite standartlarını geliştirici çalışmalar yapılacaktır.</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3890" w:type="dxa"/>
            <w:vAlign w:val="center"/>
          </w:tcPr>
          <w:p w:rsidR="00A960BF" w:rsidRPr="0093521F" w:rsidRDefault="00A960BF" w:rsidP="002D64EC">
            <w:pPr>
              <w:tabs>
                <w:tab w:val="left" w:pos="176"/>
              </w:tabs>
              <w:ind w:left="34"/>
              <w:contextualSpacing/>
              <w:rPr>
                <w:rFonts w:ascii="Times New Roman" w:hAnsi="Times New Roman"/>
                <w:bCs/>
                <w:iCs/>
                <w:kern w:val="24"/>
                <w:sz w:val="18"/>
                <w:szCs w:val="18"/>
              </w:rPr>
            </w:pPr>
            <w:r w:rsidRPr="0093521F">
              <w:rPr>
                <w:rFonts w:ascii="Times New Roman" w:hAnsi="Times New Roman"/>
                <w:bCs/>
                <w:iCs/>
                <w:kern w:val="24"/>
                <w:sz w:val="18"/>
                <w:szCs w:val="18"/>
              </w:rPr>
              <w:t>.Bürokrasi sonucu yavaşlayan iş ve işlemlerin kurumsal ağ sistemi sayesinde daha etkin ve hızlı hale getirilmesi sağlanacak.</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rPr>
          <w:trHeight w:val="589"/>
        </w:trPr>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 xml:space="preserve">Eğitim politikalarının belirlenmesinde tüm paydaşların karar verme sürecine katılması ile Öz değerlendirme sonuçlarının kurumsallaşmasına çalışılacaktır. </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Muhtarlıklar-İl Sağlık Müdürlüğü</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 xml:space="preserve">Yönetim ve organizasyon eğitimlerinin çoğaltılmasına yönelik çalışmalar yapılacaktır. </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w:t>
            </w:r>
          </w:p>
        </w:tc>
        <w:tc>
          <w:tcPr>
            <w:tcW w:w="3890" w:type="dxa"/>
            <w:vAlign w:val="center"/>
          </w:tcPr>
          <w:p w:rsidR="00A960BF" w:rsidRPr="0093521F" w:rsidRDefault="00A960BF" w:rsidP="002D64EC">
            <w:pPr>
              <w:rPr>
                <w:rFonts w:ascii="Times New Roman" w:hAnsi="Times New Roman"/>
                <w:bCs/>
                <w:iCs/>
                <w:color w:val="000000"/>
                <w:kern w:val="24"/>
                <w:sz w:val="18"/>
                <w:szCs w:val="18"/>
              </w:rPr>
            </w:pPr>
            <w:r w:rsidRPr="0093521F">
              <w:rPr>
                <w:rFonts w:ascii="Times New Roman" w:hAnsi="Times New Roman"/>
                <w:iCs/>
                <w:color w:val="000000"/>
                <w:kern w:val="24"/>
                <w:sz w:val="18"/>
                <w:szCs w:val="18"/>
              </w:rPr>
              <w:t xml:space="preserve">Mevzuat çerçevesinde iş akışını kolaylaştıracak yetki devrinin sağlanması ile ilgili öneriler sunulacaktır. </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p>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3890" w:type="dxa"/>
            <w:vAlign w:val="center"/>
          </w:tcPr>
          <w:p w:rsidR="00A960BF" w:rsidRPr="0093521F" w:rsidRDefault="00A960BF" w:rsidP="002D64EC">
            <w:pPr>
              <w:jc w:val="both"/>
              <w:rPr>
                <w:rFonts w:ascii="Times New Roman" w:hAnsi="Times New Roman"/>
                <w:bCs/>
                <w:iCs/>
                <w:color w:val="000000"/>
                <w:kern w:val="24"/>
                <w:sz w:val="18"/>
                <w:szCs w:val="18"/>
              </w:rPr>
            </w:pPr>
            <w:r w:rsidRPr="0093521F">
              <w:rPr>
                <w:rFonts w:ascii="Times New Roman" w:hAnsi="Times New Roman"/>
                <w:iCs/>
                <w:color w:val="000000"/>
                <w:kern w:val="24"/>
                <w:sz w:val="18"/>
                <w:szCs w:val="18"/>
              </w:rPr>
              <w:t>Sivil toplum kuruluşları ile ilişkiler geliştirilecektir.</w:t>
            </w:r>
          </w:p>
        </w:tc>
        <w:tc>
          <w:tcPr>
            <w:tcW w:w="3890" w:type="dxa"/>
            <w:vAlign w:val="center"/>
          </w:tcPr>
          <w:p w:rsidR="00A960BF" w:rsidRDefault="00A960BF" w:rsidP="002D64EC">
            <w:pPr>
              <w:jc w:val="center"/>
              <w:rPr>
                <w:rFonts w:ascii="Times New Roman" w:hAnsi="Times New Roman"/>
                <w:bCs/>
                <w:color w:val="000000"/>
                <w:sz w:val="18"/>
                <w:szCs w:val="18"/>
              </w:rPr>
            </w:pPr>
          </w:p>
          <w:p w:rsidR="00A960BF" w:rsidRDefault="00A960BF" w:rsidP="002D64EC">
            <w:pPr>
              <w:jc w:val="center"/>
              <w:rPr>
                <w:rFonts w:ascii="Times New Roman" w:hAnsi="Times New Roman"/>
                <w:bCs/>
                <w:color w:val="000000"/>
                <w:sz w:val="18"/>
                <w:szCs w:val="18"/>
              </w:rPr>
            </w:pPr>
          </w:p>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r w:rsidR="00A960BF" w:rsidTr="002D64EC">
        <w:tc>
          <w:tcPr>
            <w:tcW w:w="3889" w:type="dxa"/>
          </w:tcPr>
          <w:p w:rsidR="00A960BF" w:rsidRDefault="00A960BF" w:rsidP="002D64EC">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w:t>
            </w:r>
          </w:p>
        </w:tc>
        <w:tc>
          <w:tcPr>
            <w:tcW w:w="3890" w:type="dxa"/>
            <w:vAlign w:val="center"/>
          </w:tcPr>
          <w:p w:rsidR="00A960BF" w:rsidRPr="0093521F" w:rsidRDefault="00A960BF" w:rsidP="002D64EC">
            <w:pPr>
              <w:tabs>
                <w:tab w:val="left" w:pos="318"/>
              </w:tabs>
              <w:ind w:left="34"/>
              <w:contextualSpacing/>
              <w:rPr>
                <w:rFonts w:ascii="Times New Roman" w:hAnsi="Times New Roman"/>
                <w:bCs/>
                <w:iCs/>
                <w:kern w:val="24"/>
                <w:sz w:val="18"/>
                <w:szCs w:val="18"/>
              </w:rPr>
            </w:pPr>
            <w:r w:rsidRPr="0093521F">
              <w:rPr>
                <w:rFonts w:ascii="Times New Roman" w:hAnsi="Times New Roman"/>
                <w:bCs/>
                <w:iCs/>
                <w:kern w:val="24"/>
                <w:sz w:val="18"/>
                <w:szCs w:val="18"/>
              </w:rPr>
              <w:t>Özel sektörün eğitim öğretim hizmetlerine yatırımının ve desteğinin yükseltilmesi amacıyla katılımcılık ve işbirliği faaliyetleri artırılacaktır.</w:t>
            </w:r>
          </w:p>
        </w:tc>
        <w:tc>
          <w:tcPr>
            <w:tcW w:w="3890" w:type="dxa"/>
            <w:vAlign w:val="center"/>
          </w:tcPr>
          <w:p w:rsidR="00A960BF" w:rsidRPr="0098600E" w:rsidRDefault="00A960BF" w:rsidP="002D64EC">
            <w:pPr>
              <w:jc w:val="center"/>
              <w:rPr>
                <w:rFonts w:ascii="Times New Roman" w:hAnsi="Times New Roman"/>
                <w:bCs/>
                <w:color w:val="000000"/>
                <w:sz w:val="18"/>
                <w:szCs w:val="18"/>
              </w:rPr>
            </w:pPr>
            <w:r>
              <w:rPr>
                <w:rFonts w:ascii="Times New Roman" w:hAnsi="Times New Roman"/>
                <w:bCs/>
                <w:color w:val="000000"/>
                <w:sz w:val="18"/>
                <w:szCs w:val="18"/>
              </w:rPr>
              <w:t>Okul İdaresi ve Öğretmenler</w:t>
            </w:r>
          </w:p>
        </w:tc>
        <w:tc>
          <w:tcPr>
            <w:tcW w:w="3890" w:type="dxa"/>
          </w:tcPr>
          <w:p w:rsidR="00A960BF" w:rsidRDefault="00A960BF" w:rsidP="002D64EC">
            <w:pPr>
              <w:autoSpaceDE w:val="0"/>
              <w:autoSpaceDN w:val="0"/>
              <w:adjustRightInd w:val="0"/>
              <w:spacing w:line="360" w:lineRule="auto"/>
              <w:jc w:val="center"/>
              <w:rPr>
                <w:rFonts w:ascii="Times New Roman" w:hAnsi="Times New Roman"/>
                <w:sz w:val="18"/>
                <w:szCs w:val="18"/>
              </w:rPr>
            </w:pPr>
            <w:r w:rsidRPr="003F7B78">
              <w:rPr>
                <w:rFonts w:ascii="Times New Roman" w:hAnsi="Times New Roman"/>
                <w:sz w:val="18"/>
                <w:szCs w:val="18"/>
              </w:rPr>
              <w:t>Okul Aile Birliği-Veliler</w:t>
            </w:r>
            <w:r>
              <w:rPr>
                <w:rFonts w:ascii="Times New Roman" w:hAnsi="Times New Roman"/>
                <w:sz w:val="18"/>
                <w:szCs w:val="18"/>
              </w:rPr>
              <w:t>-</w:t>
            </w:r>
          </w:p>
          <w:p w:rsidR="00A960BF" w:rsidRPr="00BC3394" w:rsidRDefault="00A960BF" w:rsidP="002D64EC">
            <w:pPr>
              <w:jc w:val="center"/>
              <w:rPr>
                <w:rFonts w:ascii="Times New Roman" w:hAnsi="Times New Roman"/>
                <w:sz w:val="18"/>
                <w:szCs w:val="18"/>
              </w:rPr>
            </w:pPr>
            <w:r>
              <w:rPr>
                <w:rFonts w:ascii="Times New Roman" w:hAnsi="Times New Roman"/>
                <w:sz w:val="18"/>
                <w:szCs w:val="18"/>
              </w:rPr>
              <w:t>Muhtarlıklar-</w:t>
            </w:r>
            <w:proofErr w:type="spellStart"/>
            <w:r>
              <w:rPr>
                <w:rFonts w:ascii="Times New Roman" w:hAnsi="Times New Roman"/>
                <w:sz w:val="18"/>
                <w:szCs w:val="18"/>
              </w:rPr>
              <w:t>STK’lar</w:t>
            </w:r>
            <w:proofErr w:type="spellEnd"/>
            <w:r>
              <w:rPr>
                <w:rFonts w:ascii="Times New Roman" w:hAnsi="Times New Roman"/>
                <w:sz w:val="18"/>
                <w:szCs w:val="18"/>
              </w:rPr>
              <w:t>-</w:t>
            </w:r>
          </w:p>
        </w:tc>
      </w:tr>
    </w:tbl>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F164D8" w:rsidRDefault="00F164D8"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00A1E" w:rsidRDefault="00300A1E" w:rsidP="00917587">
      <w:pPr>
        <w:autoSpaceDE w:val="0"/>
        <w:autoSpaceDN w:val="0"/>
        <w:adjustRightInd w:val="0"/>
        <w:spacing w:after="0" w:line="360" w:lineRule="auto"/>
        <w:ind w:firstLine="709"/>
        <w:jc w:val="both"/>
        <w:rPr>
          <w:rFonts w:ascii="Times New Roman" w:hAnsi="Times New Roman"/>
          <w:sz w:val="24"/>
          <w:szCs w:val="24"/>
        </w:rPr>
      </w:pPr>
    </w:p>
    <w:p w:rsidR="003838FB" w:rsidRDefault="003838FB" w:rsidP="00917587">
      <w:pPr>
        <w:autoSpaceDE w:val="0"/>
        <w:autoSpaceDN w:val="0"/>
        <w:adjustRightInd w:val="0"/>
        <w:spacing w:after="0" w:line="360" w:lineRule="auto"/>
        <w:ind w:firstLine="709"/>
        <w:jc w:val="both"/>
        <w:rPr>
          <w:rFonts w:ascii="Times New Roman" w:hAnsi="Times New Roman"/>
          <w:sz w:val="24"/>
          <w:szCs w:val="24"/>
        </w:rPr>
        <w:sectPr w:rsidR="003838FB" w:rsidSect="002023FD">
          <w:pgSz w:w="16838" w:h="11906" w:orient="landscape"/>
          <w:pgMar w:top="1417" w:right="426" w:bottom="1133" w:left="993" w:header="708" w:footer="708" w:gutter="0"/>
          <w:cols w:space="708"/>
          <w:docGrid w:linePitch="360"/>
        </w:sectPr>
      </w:pPr>
    </w:p>
    <w:tbl>
      <w:tblPr>
        <w:tblpPr w:leftFromText="141" w:rightFromText="141" w:vertAnchor="text" w:horzAnchor="margin" w:tblpY="7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2330"/>
      </w:tblGrid>
      <w:tr w:rsidR="009C6607" w:rsidRPr="00BE2B95" w:rsidTr="002D64EC">
        <w:trPr>
          <w:trHeight w:val="883"/>
        </w:trPr>
        <w:tc>
          <w:tcPr>
            <w:tcW w:w="9889" w:type="dxa"/>
            <w:gridSpan w:val="4"/>
            <w:tcBorders>
              <w:bottom w:val="single" w:sz="4" w:space="0" w:color="auto"/>
            </w:tcBorders>
            <w:vAlign w:val="center"/>
          </w:tcPr>
          <w:p w:rsidR="009C6607" w:rsidRPr="00BE2B95" w:rsidRDefault="009C6607" w:rsidP="002D64EC">
            <w:pPr>
              <w:jc w:val="both"/>
              <w:rPr>
                <w:rFonts w:ascii="Times New Roman" w:hAnsi="Times New Roman"/>
                <w:sz w:val="24"/>
                <w:szCs w:val="24"/>
              </w:rPr>
            </w:pPr>
            <w:r>
              <w:rPr>
                <w:rFonts w:ascii="Times New Roman" w:hAnsi="Times New Roman"/>
                <w:sz w:val="24"/>
                <w:szCs w:val="24"/>
              </w:rPr>
              <w:lastRenderedPageBreak/>
              <w:t xml:space="preserve">7 EYLÜL </w:t>
            </w:r>
            <w:r w:rsidRPr="00BE2B95">
              <w:rPr>
                <w:rFonts w:ascii="Times New Roman" w:hAnsi="Times New Roman"/>
                <w:sz w:val="24"/>
                <w:szCs w:val="24"/>
              </w:rPr>
              <w:t xml:space="preserve"> İLKOKULU</w:t>
            </w:r>
            <w:proofErr w:type="gramStart"/>
            <w:r>
              <w:rPr>
                <w:rFonts w:ascii="Times New Roman" w:hAnsi="Times New Roman"/>
                <w:sz w:val="24"/>
                <w:szCs w:val="24"/>
              </w:rPr>
              <w:t>……</w:t>
            </w:r>
            <w:proofErr w:type="gramEnd"/>
            <w:r w:rsidRPr="00BE2B95">
              <w:rPr>
                <w:rFonts w:ascii="Times New Roman" w:hAnsi="Times New Roman"/>
                <w:sz w:val="24"/>
                <w:szCs w:val="24"/>
              </w:rPr>
              <w:t>KONULU FAALİYET SONU RAPORU</w:t>
            </w:r>
          </w:p>
        </w:tc>
      </w:tr>
      <w:tr w:rsidR="009C6607" w:rsidRPr="00BE2B95" w:rsidTr="002D64EC">
        <w:trPr>
          <w:trHeight w:val="20"/>
        </w:trPr>
        <w:tc>
          <w:tcPr>
            <w:tcW w:w="3691" w:type="dxa"/>
            <w:tcBorders>
              <w:bottom w:val="single" w:sz="4" w:space="0" w:color="auto"/>
            </w:tcBorders>
            <w:vAlign w:val="center"/>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 xml:space="preserve">Amaç </w:t>
            </w:r>
            <w:proofErr w:type="gramStart"/>
            <w:r w:rsidRPr="00BE2B95">
              <w:rPr>
                <w:rFonts w:ascii="Times New Roman" w:hAnsi="Times New Roman"/>
                <w:sz w:val="24"/>
                <w:szCs w:val="24"/>
              </w:rPr>
              <w:t>No :</w:t>
            </w:r>
            <w:proofErr w:type="gramEnd"/>
          </w:p>
        </w:tc>
        <w:tc>
          <w:tcPr>
            <w:tcW w:w="3868" w:type="dxa"/>
            <w:gridSpan w:val="2"/>
            <w:vAlign w:val="center"/>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Hedef No:</w:t>
            </w:r>
          </w:p>
        </w:tc>
        <w:tc>
          <w:tcPr>
            <w:tcW w:w="2330" w:type="dxa"/>
            <w:vAlign w:val="center"/>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Faaliyet No:</w:t>
            </w:r>
          </w:p>
        </w:tc>
      </w:tr>
      <w:tr w:rsidR="009C6607" w:rsidRPr="00BE2B95" w:rsidTr="002D64EC">
        <w:trPr>
          <w:trHeight w:val="20"/>
        </w:trPr>
        <w:tc>
          <w:tcPr>
            <w:tcW w:w="9889" w:type="dxa"/>
            <w:gridSpan w:val="4"/>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Çalışma Konusu:</w:t>
            </w:r>
          </w:p>
        </w:tc>
      </w:tr>
      <w:tr w:rsidR="009C6607" w:rsidRPr="00BE2B95" w:rsidTr="002D64EC">
        <w:trPr>
          <w:trHeight w:val="290"/>
        </w:trPr>
        <w:tc>
          <w:tcPr>
            <w:tcW w:w="9889" w:type="dxa"/>
            <w:gridSpan w:val="4"/>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Faaliyetin Adı:</w:t>
            </w:r>
          </w:p>
        </w:tc>
      </w:tr>
      <w:tr w:rsidR="009C6607" w:rsidRPr="00BE2B95" w:rsidTr="002D64EC">
        <w:trPr>
          <w:trHeight w:val="20"/>
        </w:trPr>
        <w:tc>
          <w:tcPr>
            <w:tcW w:w="9889" w:type="dxa"/>
            <w:gridSpan w:val="4"/>
            <w:vAlign w:val="center"/>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Faaliyetten sorumlu Kişi/Kişiler:</w:t>
            </w:r>
          </w:p>
        </w:tc>
      </w:tr>
      <w:tr w:rsidR="009C6607" w:rsidRPr="00BE2B95" w:rsidTr="002D64EC">
        <w:trPr>
          <w:trHeight w:val="20"/>
        </w:trPr>
        <w:tc>
          <w:tcPr>
            <w:tcW w:w="5670" w:type="dxa"/>
            <w:gridSpan w:val="2"/>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Faaliyetin başladığı tarih:</w:t>
            </w:r>
          </w:p>
        </w:tc>
        <w:tc>
          <w:tcPr>
            <w:tcW w:w="4219" w:type="dxa"/>
            <w:gridSpan w:val="2"/>
            <w:tcBorders>
              <w:left w:val="nil"/>
            </w:tcBorders>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Faaliyetin bittiği tarih:</w:t>
            </w:r>
          </w:p>
        </w:tc>
      </w:tr>
      <w:tr w:rsidR="009C6607" w:rsidRPr="00BE2B95" w:rsidTr="002D64EC">
        <w:trPr>
          <w:trHeight w:val="20"/>
        </w:trPr>
        <w:tc>
          <w:tcPr>
            <w:tcW w:w="5670" w:type="dxa"/>
            <w:gridSpan w:val="2"/>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Faaliyete katılan öğretmen/idareci sayısı:</w:t>
            </w:r>
          </w:p>
        </w:tc>
        <w:tc>
          <w:tcPr>
            <w:tcW w:w="4219" w:type="dxa"/>
            <w:gridSpan w:val="2"/>
            <w:tcBorders>
              <w:left w:val="nil"/>
            </w:tcBorders>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Faaliyete katılan öğrenci sayısı:</w:t>
            </w:r>
          </w:p>
        </w:tc>
      </w:tr>
      <w:tr w:rsidR="009C6607" w:rsidRPr="00BE2B95" w:rsidTr="002D64EC">
        <w:trPr>
          <w:trHeight w:val="20"/>
        </w:trPr>
        <w:tc>
          <w:tcPr>
            <w:tcW w:w="5670" w:type="dxa"/>
            <w:gridSpan w:val="2"/>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Faaliyete katılan veli/STK temsilcisi sayısı:</w:t>
            </w:r>
          </w:p>
        </w:tc>
        <w:tc>
          <w:tcPr>
            <w:tcW w:w="4219" w:type="dxa"/>
            <w:gridSpan w:val="2"/>
            <w:tcBorders>
              <w:left w:val="nil"/>
            </w:tcBorders>
            <w:vAlign w:val="center"/>
          </w:tcPr>
          <w:p w:rsidR="009C6607" w:rsidRPr="00BE2B95" w:rsidRDefault="009C6607" w:rsidP="002D64EC">
            <w:pPr>
              <w:jc w:val="both"/>
              <w:rPr>
                <w:rFonts w:ascii="Times New Roman" w:hAnsi="Times New Roman"/>
                <w:i/>
                <w:sz w:val="24"/>
                <w:szCs w:val="24"/>
              </w:rPr>
            </w:pPr>
            <w:r w:rsidRPr="00BE2B95">
              <w:rPr>
                <w:rFonts w:ascii="Times New Roman" w:hAnsi="Times New Roman"/>
                <w:sz w:val="24"/>
                <w:szCs w:val="24"/>
              </w:rPr>
              <w:t>Faaliyete katılan yardımcı personel sayısı:</w:t>
            </w:r>
          </w:p>
        </w:tc>
      </w:tr>
      <w:tr w:rsidR="009C6607" w:rsidRPr="00BE2B95" w:rsidTr="002D64EC">
        <w:trPr>
          <w:trHeight w:val="423"/>
        </w:trPr>
        <w:tc>
          <w:tcPr>
            <w:tcW w:w="9889" w:type="dxa"/>
            <w:gridSpan w:val="4"/>
            <w:tcBorders>
              <w:left w:val="nil"/>
              <w:right w:val="nil"/>
            </w:tcBorders>
            <w:vAlign w:val="center"/>
          </w:tcPr>
          <w:p w:rsidR="009C6607" w:rsidRPr="00BE2B95" w:rsidRDefault="009C6607" w:rsidP="002D64EC">
            <w:pPr>
              <w:jc w:val="both"/>
              <w:rPr>
                <w:rFonts w:ascii="Times New Roman" w:hAnsi="Times New Roman"/>
                <w:sz w:val="24"/>
                <w:szCs w:val="24"/>
              </w:rPr>
            </w:pPr>
          </w:p>
        </w:tc>
      </w:tr>
      <w:tr w:rsidR="009C6607" w:rsidRPr="00BE2B95" w:rsidTr="002D64EC">
        <w:trPr>
          <w:trHeight w:val="326"/>
        </w:trPr>
        <w:tc>
          <w:tcPr>
            <w:tcW w:w="9889" w:type="dxa"/>
            <w:gridSpan w:val="4"/>
            <w:vAlign w:val="center"/>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YAPILANLAR:</w:t>
            </w:r>
          </w:p>
        </w:tc>
      </w:tr>
      <w:tr w:rsidR="009C6607" w:rsidRPr="00BE2B95" w:rsidTr="002D64EC">
        <w:trPr>
          <w:trHeight w:val="460"/>
        </w:trPr>
        <w:tc>
          <w:tcPr>
            <w:tcW w:w="9889" w:type="dxa"/>
            <w:gridSpan w:val="4"/>
          </w:tcPr>
          <w:p w:rsidR="009C6607" w:rsidRPr="00BE2B95" w:rsidRDefault="009C6607" w:rsidP="002D64EC">
            <w:pPr>
              <w:jc w:val="both"/>
              <w:rPr>
                <w:rFonts w:ascii="Times New Roman" w:hAnsi="Times New Roman"/>
                <w:sz w:val="24"/>
                <w:szCs w:val="24"/>
              </w:rPr>
            </w:pPr>
          </w:p>
        </w:tc>
      </w:tr>
      <w:tr w:rsidR="009C6607" w:rsidRPr="00BE2B95" w:rsidTr="002D64EC">
        <w:trPr>
          <w:trHeight w:val="549"/>
        </w:trPr>
        <w:tc>
          <w:tcPr>
            <w:tcW w:w="9889" w:type="dxa"/>
            <w:gridSpan w:val="4"/>
          </w:tcPr>
          <w:p w:rsidR="009C6607" w:rsidRPr="00BE2B95" w:rsidRDefault="009C6607" w:rsidP="002D64EC">
            <w:pPr>
              <w:jc w:val="both"/>
              <w:rPr>
                <w:rFonts w:ascii="Times New Roman" w:hAnsi="Times New Roman"/>
                <w:sz w:val="24"/>
                <w:szCs w:val="24"/>
              </w:rPr>
            </w:pPr>
          </w:p>
        </w:tc>
      </w:tr>
      <w:tr w:rsidR="009C6607" w:rsidRPr="00BE2B95" w:rsidTr="002D64EC">
        <w:trPr>
          <w:trHeight w:val="695"/>
        </w:trPr>
        <w:tc>
          <w:tcPr>
            <w:tcW w:w="9889" w:type="dxa"/>
            <w:gridSpan w:val="4"/>
          </w:tcPr>
          <w:p w:rsidR="009C6607" w:rsidRPr="00BE2B95" w:rsidRDefault="009C6607" w:rsidP="002D64EC">
            <w:pPr>
              <w:jc w:val="both"/>
              <w:rPr>
                <w:rFonts w:ascii="Times New Roman" w:hAnsi="Times New Roman"/>
                <w:sz w:val="24"/>
                <w:szCs w:val="24"/>
              </w:rPr>
            </w:pPr>
          </w:p>
        </w:tc>
      </w:tr>
      <w:tr w:rsidR="009C6607" w:rsidRPr="00BE2B95" w:rsidTr="002D64EC">
        <w:trPr>
          <w:trHeight w:val="521"/>
        </w:trPr>
        <w:tc>
          <w:tcPr>
            <w:tcW w:w="9889" w:type="dxa"/>
            <w:gridSpan w:val="4"/>
          </w:tcPr>
          <w:p w:rsidR="009C6607" w:rsidRPr="00BE2B95" w:rsidRDefault="009C6607" w:rsidP="002D64EC">
            <w:pPr>
              <w:jc w:val="both"/>
              <w:rPr>
                <w:rFonts w:ascii="Times New Roman" w:hAnsi="Times New Roman"/>
                <w:sz w:val="24"/>
                <w:szCs w:val="24"/>
              </w:rPr>
            </w:pPr>
          </w:p>
        </w:tc>
      </w:tr>
      <w:tr w:rsidR="009C6607" w:rsidRPr="00BE2B95" w:rsidTr="002D64EC">
        <w:trPr>
          <w:trHeight w:val="529"/>
        </w:trPr>
        <w:tc>
          <w:tcPr>
            <w:tcW w:w="9889" w:type="dxa"/>
            <w:gridSpan w:val="4"/>
          </w:tcPr>
          <w:p w:rsidR="009C6607" w:rsidRPr="00BE2B95" w:rsidRDefault="009C6607" w:rsidP="002D64EC">
            <w:pPr>
              <w:jc w:val="both"/>
              <w:rPr>
                <w:rFonts w:ascii="Times New Roman" w:hAnsi="Times New Roman"/>
                <w:sz w:val="24"/>
                <w:szCs w:val="24"/>
              </w:rPr>
            </w:pPr>
          </w:p>
        </w:tc>
      </w:tr>
      <w:tr w:rsidR="009C6607" w:rsidRPr="00BE2B95" w:rsidTr="002D64EC">
        <w:trPr>
          <w:trHeight w:val="325"/>
        </w:trPr>
        <w:tc>
          <w:tcPr>
            <w:tcW w:w="9889" w:type="dxa"/>
            <w:gridSpan w:val="4"/>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Faaliyetin Değerlendirilmesi:</w:t>
            </w:r>
          </w:p>
        </w:tc>
      </w:tr>
      <w:tr w:rsidR="009C6607" w:rsidRPr="00BE2B95" w:rsidTr="002D64EC">
        <w:trPr>
          <w:trHeight w:val="499"/>
        </w:trPr>
        <w:tc>
          <w:tcPr>
            <w:tcW w:w="9889" w:type="dxa"/>
            <w:gridSpan w:val="4"/>
          </w:tcPr>
          <w:p w:rsidR="009C6607" w:rsidRPr="00BE2B95" w:rsidRDefault="009C6607" w:rsidP="002D64EC">
            <w:pPr>
              <w:jc w:val="both"/>
              <w:rPr>
                <w:rFonts w:ascii="Times New Roman" w:hAnsi="Times New Roman"/>
                <w:sz w:val="24"/>
                <w:szCs w:val="24"/>
              </w:rPr>
            </w:pPr>
            <w:r w:rsidRPr="00BE2B95">
              <w:rPr>
                <w:rFonts w:ascii="Times New Roman" w:hAnsi="Times New Roman"/>
                <w:sz w:val="24"/>
                <w:szCs w:val="24"/>
              </w:rPr>
              <w:t>Çalışmalar sırasında karşılaşılan sorunlar:</w:t>
            </w:r>
          </w:p>
        </w:tc>
      </w:tr>
    </w:tbl>
    <w:p w:rsidR="002D64EC" w:rsidRPr="00A1255A" w:rsidRDefault="002D64EC" w:rsidP="002D64EC">
      <w:pPr>
        <w:keepNext/>
        <w:keepLines/>
        <w:spacing w:after="0" w:line="240" w:lineRule="auto"/>
        <w:outlineLvl w:val="0"/>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6</w:t>
      </w:r>
      <w:r w:rsidRPr="00A1255A">
        <w:rPr>
          <w:rFonts w:ascii="Times New Roman" w:eastAsia="Times New Roman" w:hAnsi="Times New Roman"/>
          <w:b/>
          <w:bCs/>
          <w:color w:val="FF0000"/>
          <w:sz w:val="24"/>
          <w:szCs w:val="24"/>
        </w:rPr>
        <w:t>. BÖLÜM</w:t>
      </w:r>
    </w:p>
    <w:p w:rsidR="002D64EC" w:rsidRPr="00A1255A" w:rsidRDefault="002D64EC" w:rsidP="002D64EC">
      <w:pPr>
        <w:keepNext/>
        <w:keepLines/>
        <w:spacing w:after="0" w:line="240" w:lineRule="auto"/>
        <w:outlineLvl w:val="0"/>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EKLER</w:t>
      </w:r>
    </w:p>
    <w:p w:rsidR="001A544E" w:rsidRDefault="001A544E" w:rsidP="001A544E">
      <w:pPr>
        <w:tabs>
          <w:tab w:val="left" w:pos="960"/>
        </w:tabs>
        <w:rPr>
          <w:sz w:val="32"/>
          <w:szCs w:val="24"/>
        </w:rPr>
      </w:pPr>
    </w:p>
    <w:p w:rsidR="001A544E" w:rsidRDefault="001A544E" w:rsidP="001A544E">
      <w:pPr>
        <w:tabs>
          <w:tab w:val="left" w:pos="960"/>
        </w:tabs>
        <w:rPr>
          <w:sz w:val="32"/>
          <w:szCs w:val="24"/>
        </w:rPr>
      </w:pPr>
    </w:p>
    <w:p w:rsidR="009C6607" w:rsidRDefault="009C6607" w:rsidP="009C6607">
      <w:pPr>
        <w:pStyle w:val="AralkYok"/>
        <w:rPr>
          <w:rFonts w:ascii="Times New Roman" w:hAnsi="Times New Roman"/>
        </w:rPr>
      </w:pPr>
      <w:r w:rsidRPr="00BE2B95">
        <w:rPr>
          <w:rFonts w:ascii="Times New Roman" w:hAnsi="Times New Roman"/>
        </w:rPr>
        <w:t xml:space="preserve">Ekip Üyeleri;                                                                                                                        </w:t>
      </w:r>
      <w:r>
        <w:rPr>
          <w:rFonts w:ascii="Times New Roman" w:hAnsi="Times New Roman"/>
        </w:rPr>
        <w:t xml:space="preserve">              </w:t>
      </w:r>
    </w:p>
    <w:p w:rsidR="009C6607" w:rsidRPr="00BE2B95" w:rsidRDefault="009C6607" w:rsidP="009C6607">
      <w:pPr>
        <w:pStyle w:val="AralkYok"/>
        <w:rPr>
          <w:rFonts w:ascii="Times New Roman" w:hAnsi="Times New Roman"/>
        </w:rPr>
      </w:pPr>
      <w:r>
        <w:rPr>
          <w:rFonts w:ascii="Times New Roman" w:hAnsi="Times New Roman"/>
        </w:rPr>
        <w:t xml:space="preserve">                                            </w:t>
      </w:r>
      <w:r w:rsidR="00F12F6A">
        <w:rPr>
          <w:rFonts w:ascii="Times New Roman" w:hAnsi="Times New Roman"/>
        </w:rPr>
        <w:t xml:space="preserve">      </w:t>
      </w:r>
      <w:r>
        <w:rPr>
          <w:rFonts w:ascii="Times New Roman" w:hAnsi="Times New Roman"/>
        </w:rPr>
        <w:t xml:space="preserve">                                  </w:t>
      </w:r>
      <w:proofErr w:type="gramStart"/>
      <w:r w:rsidRPr="00BE2B95">
        <w:rPr>
          <w:rFonts w:ascii="Times New Roman" w:hAnsi="Times New Roman"/>
        </w:rPr>
        <w:t>….</w:t>
      </w:r>
      <w:proofErr w:type="gramEnd"/>
      <w:r w:rsidRPr="00BE2B95">
        <w:rPr>
          <w:rFonts w:ascii="Times New Roman" w:hAnsi="Times New Roman"/>
        </w:rPr>
        <w:t>/…/2015</w:t>
      </w:r>
    </w:p>
    <w:p w:rsidR="009C6607" w:rsidRPr="00BE2B95" w:rsidRDefault="009C6607" w:rsidP="009C6607">
      <w:pPr>
        <w:pStyle w:val="AralkYok"/>
        <w:jc w:val="center"/>
        <w:rPr>
          <w:rFonts w:ascii="Times New Roman" w:hAnsi="Times New Roman"/>
        </w:rPr>
      </w:pPr>
      <w:r>
        <w:rPr>
          <w:rFonts w:ascii="Times New Roman" w:hAnsi="Times New Roman"/>
        </w:rPr>
        <w:t xml:space="preserve"> </w:t>
      </w:r>
    </w:p>
    <w:p w:rsidR="009C6607" w:rsidRPr="00BE2B95" w:rsidRDefault="009C6607" w:rsidP="009C6607">
      <w:pPr>
        <w:pStyle w:val="AralkYok"/>
        <w:jc w:val="center"/>
        <w:rPr>
          <w:rFonts w:ascii="Times New Roman" w:hAnsi="Times New Roman"/>
        </w:rPr>
      </w:pPr>
      <w:r w:rsidRPr="00BE2B95">
        <w:rPr>
          <w:rFonts w:ascii="Times New Roman" w:hAnsi="Times New Roman"/>
        </w:rPr>
        <w:t>Okul Müdürü</w:t>
      </w:r>
    </w:p>
    <w:p w:rsidR="00FC5BCE" w:rsidRDefault="00FC5BCE" w:rsidP="001A544E">
      <w:pPr>
        <w:tabs>
          <w:tab w:val="left" w:pos="960"/>
        </w:tabs>
        <w:rPr>
          <w:sz w:val="32"/>
          <w:szCs w:val="24"/>
        </w:rPr>
      </w:pPr>
    </w:p>
    <w:p w:rsidR="00FC5BCE" w:rsidRDefault="00FC5BCE" w:rsidP="001A544E">
      <w:pPr>
        <w:tabs>
          <w:tab w:val="left" w:pos="960"/>
        </w:tabs>
        <w:rPr>
          <w:sz w:val="32"/>
          <w:szCs w:val="24"/>
        </w:rPr>
      </w:pPr>
    </w:p>
    <w:p w:rsidR="00FC5BCE" w:rsidRDefault="00FC5BCE" w:rsidP="001A544E">
      <w:pPr>
        <w:tabs>
          <w:tab w:val="left" w:pos="960"/>
        </w:tabs>
        <w:rPr>
          <w:sz w:val="32"/>
          <w:szCs w:val="24"/>
        </w:rPr>
      </w:pPr>
    </w:p>
    <w:p w:rsidR="00FC5BCE" w:rsidRDefault="00FC5BCE" w:rsidP="001A544E">
      <w:pPr>
        <w:tabs>
          <w:tab w:val="left" w:pos="960"/>
        </w:tabs>
        <w:rPr>
          <w:sz w:val="32"/>
          <w:szCs w:val="24"/>
        </w:rPr>
      </w:pPr>
    </w:p>
    <w:p w:rsidR="00F164D8" w:rsidRPr="00BE2B95" w:rsidRDefault="00F164D8" w:rsidP="00F164D8">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7 EYLÜL İLK</w:t>
      </w:r>
      <w:r w:rsidRPr="00BE2B95">
        <w:rPr>
          <w:rFonts w:ascii="Times New Roman" w:eastAsia="Times New Roman" w:hAnsi="Times New Roman"/>
          <w:sz w:val="18"/>
          <w:szCs w:val="18"/>
          <w:lang w:eastAsia="tr-TR"/>
        </w:rPr>
        <w:t>OKULU FAALİYET İZLEME VE DEĞERLENDİRME RAPORU</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914"/>
        <w:gridCol w:w="1185"/>
        <w:gridCol w:w="807"/>
        <w:gridCol w:w="924"/>
        <w:gridCol w:w="1079"/>
        <w:gridCol w:w="1098"/>
        <w:gridCol w:w="1389"/>
        <w:gridCol w:w="798"/>
      </w:tblGrid>
      <w:tr w:rsidR="00F164D8" w:rsidRPr="00BE2B95" w:rsidTr="00F164D8">
        <w:trPr>
          <w:trHeight w:val="314"/>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TEMA</w:t>
            </w:r>
          </w:p>
        </w:tc>
        <w:tc>
          <w:tcPr>
            <w:tcW w:w="4280" w:type="pct"/>
            <w:gridSpan w:val="8"/>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652"/>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Stratejik Amaç 1:</w:t>
            </w:r>
          </w:p>
        </w:tc>
        <w:tc>
          <w:tcPr>
            <w:tcW w:w="4280" w:type="pct"/>
            <w:gridSpan w:val="8"/>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652"/>
          <w:jc w:val="center"/>
        </w:trPr>
        <w:tc>
          <w:tcPr>
            <w:tcW w:w="720"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 xml:space="preserve">Stratejik Hedef </w:t>
            </w:r>
            <w:proofErr w:type="gramStart"/>
            <w:r w:rsidRPr="00BE2B95">
              <w:rPr>
                <w:rFonts w:ascii="Times New Roman" w:eastAsia="Times New Roman" w:hAnsi="Times New Roman"/>
                <w:sz w:val="18"/>
                <w:szCs w:val="18"/>
                <w:lang w:eastAsia="tr-TR"/>
              </w:rPr>
              <w:t>1.1</w:t>
            </w:r>
            <w:proofErr w:type="gramEnd"/>
            <w:r w:rsidRPr="00BE2B95">
              <w:rPr>
                <w:rFonts w:ascii="Times New Roman" w:eastAsia="Times New Roman" w:hAnsi="Times New Roman"/>
                <w:sz w:val="18"/>
                <w:szCs w:val="18"/>
                <w:lang w:eastAsia="tr-TR"/>
              </w:rPr>
              <w:t>:</w:t>
            </w:r>
          </w:p>
        </w:tc>
        <w:tc>
          <w:tcPr>
            <w:tcW w:w="4280" w:type="pct"/>
            <w:gridSpan w:val="8"/>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652"/>
          <w:jc w:val="center"/>
        </w:trPr>
        <w:tc>
          <w:tcPr>
            <w:tcW w:w="720"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3138" w:type="pct"/>
            <w:gridSpan w:val="6"/>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İzleme</w:t>
            </w:r>
          </w:p>
        </w:tc>
        <w:tc>
          <w:tcPr>
            <w:tcW w:w="1142" w:type="pct"/>
            <w:gridSpan w:val="2"/>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Değerlendirme</w:t>
            </w:r>
          </w:p>
        </w:tc>
      </w:tr>
      <w:tr w:rsidR="00F164D8" w:rsidRPr="00BE2B95" w:rsidTr="00F164D8">
        <w:trPr>
          <w:trHeight w:val="1667"/>
          <w:jc w:val="center"/>
        </w:trPr>
        <w:tc>
          <w:tcPr>
            <w:tcW w:w="720"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47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Faaliyetin Başlama ve Bitiş Tarihi</w:t>
            </w:r>
          </w:p>
        </w:tc>
        <w:tc>
          <w:tcPr>
            <w:tcW w:w="619"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Faaliyetten Sorumlu Kurum/birim/</w:t>
            </w:r>
          </w:p>
          <w:p w:rsidR="00F164D8" w:rsidRPr="00BE2B95" w:rsidRDefault="00F164D8" w:rsidP="002D64EC">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kişi</w:t>
            </w:r>
          </w:p>
        </w:tc>
        <w:tc>
          <w:tcPr>
            <w:tcW w:w="421"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Maliyeti</w:t>
            </w:r>
          </w:p>
        </w:tc>
        <w:tc>
          <w:tcPr>
            <w:tcW w:w="483"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Ölçme yöntemi ve raporlama süresi</w:t>
            </w:r>
          </w:p>
        </w:tc>
        <w:tc>
          <w:tcPr>
            <w:tcW w:w="564"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Performans Göstergeleri</w:t>
            </w:r>
          </w:p>
        </w:tc>
        <w:tc>
          <w:tcPr>
            <w:tcW w:w="574"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Faaliyetin durumu</w:t>
            </w:r>
          </w:p>
        </w:tc>
        <w:tc>
          <w:tcPr>
            <w:tcW w:w="726"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Tamamlanmama nedeni</w:t>
            </w:r>
          </w:p>
        </w:tc>
        <w:tc>
          <w:tcPr>
            <w:tcW w:w="417"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Öneriler</w:t>
            </w:r>
          </w:p>
        </w:tc>
      </w:tr>
      <w:tr w:rsidR="00F164D8" w:rsidRPr="00BE2B95" w:rsidTr="00F164D8">
        <w:trPr>
          <w:trHeight w:val="2319"/>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 Tamamlandı</w:t>
            </w:r>
          </w:p>
          <w:p w:rsidR="00F164D8" w:rsidRPr="00BE2B95" w:rsidRDefault="00F164D8" w:rsidP="002D64EC">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)Devam Ediyor</w:t>
            </w:r>
          </w:p>
          <w:p w:rsidR="00F164D8" w:rsidRPr="00BE2B95" w:rsidRDefault="00F164D8" w:rsidP="002D64EC">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w:t>
            </w:r>
            <w:proofErr w:type="gramStart"/>
            <w:r w:rsidRPr="00BE2B95">
              <w:rPr>
                <w:rFonts w:ascii="Times New Roman" w:eastAsia="Times New Roman" w:hAnsi="Times New Roman"/>
                <w:sz w:val="18"/>
                <w:szCs w:val="18"/>
                <w:lang w:eastAsia="tr-TR"/>
              </w:rPr>
              <w:t>..</w:t>
            </w:r>
            <w:proofErr w:type="gramEnd"/>
            <w:r w:rsidRPr="00BE2B95">
              <w:rPr>
                <w:rFonts w:ascii="Times New Roman" w:eastAsia="Times New Roman" w:hAnsi="Times New Roman"/>
                <w:sz w:val="18"/>
                <w:szCs w:val="18"/>
                <w:lang w:eastAsia="tr-TR"/>
              </w:rPr>
              <w:t>) İptal Edildi</w:t>
            </w:r>
          </w:p>
        </w:tc>
        <w:tc>
          <w:tcPr>
            <w:tcW w:w="726"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1202"/>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726"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1121"/>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726"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1348"/>
          <w:jc w:val="center"/>
        </w:trPr>
        <w:tc>
          <w:tcPr>
            <w:tcW w:w="720"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726"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center"/>
              <w:rPr>
                <w:rFonts w:ascii="Times New Roman" w:eastAsia="Times New Roman" w:hAnsi="Times New Roman"/>
                <w:b/>
                <w:sz w:val="18"/>
                <w:szCs w:val="18"/>
                <w:lang w:eastAsia="tr-TR"/>
              </w:rPr>
            </w:pPr>
          </w:p>
        </w:tc>
      </w:tr>
      <w:tr w:rsidR="00F164D8" w:rsidRPr="00BE2B95" w:rsidTr="00F164D8">
        <w:trPr>
          <w:trHeight w:val="1140"/>
          <w:jc w:val="center"/>
        </w:trPr>
        <w:tc>
          <w:tcPr>
            <w:tcW w:w="720"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726"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r>
      <w:tr w:rsidR="00F164D8" w:rsidRPr="00BE2B95" w:rsidTr="00F164D8">
        <w:trPr>
          <w:trHeight w:val="1338"/>
          <w:jc w:val="center"/>
        </w:trPr>
        <w:tc>
          <w:tcPr>
            <w:tcW w:w="720"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77"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619"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21"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83"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564"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574"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726"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c>
          <w:tcPr>
            <w:tcW w:w="417" w:type="pct"/>
          </w:tcPr>
          <w:p w:rsidR="00F164D8" w:rsidRPr="00BE2B95" w:rsidRDefault="00F164D8" w:rsidP="002D64EC">
            <w:pPr>
              <w:spacing w:after="0" w:line="240" w:lineRule="auto"/>
              <w:jc w:val="both"/>
              <w:rPr>
                <w:rFonts w:ascii="Times New Roman" w:eastAsia="Times New Roman" w:hAnsi="Times New Roman"/>
                <w:b/>
                <w:sz w:val="18"/>
                <w:szCs w:val="18"/>
                <w:lang w:eastAsia="tr-TR"/>
              </w:rPr>
            </w:pPr>
          </w:p>
        </w:tc>
      </w:tr>
    </w:tbl>
    <w:p w:rsidR="00F164D8" w:rsidRPr="00BE2B95" w:rsidRDefault="00F164D8" w:rsidP="00F164D8">
      <w:pPr>
        <w:spacing w:after="0" w:line="240" w:lineRule="auto"/>
        <w:jc w:val="center"/>
        <w:rPr>
          <w:rFonts w:ascii="Times New Roman" w:eastAsia="Times New Roman" w:hAnsi="Times New Roman"/>
          <w:b/>
          <w:sz w:val="18"/>
          <w:szCs w:val="18"/>
          <w:lang w:eastAsia="tr-TR"/>
        </w:rPr>
      </w:pPr>
    </w:p>
    <w:p w:rsidR="00F164D8" w:rsidRDefault="00F164D8" w:rsidP="00F164D8">
      <w:pPr>
        <w:spacing w:after="0" w:line="240" w:lineRule="auto"/>
        <w:jc w:val="right"/>
        <w:rPr>
          <w:rFonts w:ascii="Times New Roman" w:eastAsia="Times New Roman" w:hAnsi="Times New Roman"/>
          <w:sz w:val="18"/>
          <w:szCs w:val="18"/>
          <w:lang w:eastAsia="tr-TR"/>
        </w:rPr>
      </w:pPr>
    </w:p>
    <w:p w:rsidR="00F164D8" w:rsidRDefault="00F164D8" w:rsidP="00F164D8">
      <w:pPr>
        <w:spacing w:after="0" w:line="240" w:lineRule="auto"/>
        <w:jc w:val="center"/>
        <w:rPr>
          <w:rFonts w:ascii="Times New Roman" w:eastAsia="Times New Roman" w:hAnsi="Times New Roman"/>
          <w:sz w:val="18"/>
          <w:szCs w:val="18"/>
          <w:lang w:eastAsia="tr-TR"/>
        </w:rPr>
      </w:pPr>
    </w:p>
    <w:p w:rsidR="00F164D8" w:rsidRDefault="00F164D8" w:rsidP="001A544E">
      <w:pPr>
        <w:tabs>
          <w:tab w:val="left" w:pos="960"/>
        </w:tabs>
        <w:rPr>
          <w:sz w:val="32"/>
          <w:szCs w:val="24"/>
        </w:rPr>
      </w:pPr>
    </w:p>
    <w:p w:rsidR="00F164D8" w:rsidRDefault="00F164D8" w:rsidP="001A544E">
      <w:pPr>
        <w:tabs>
          <w:tab w:val="left" w:pos="960"/>
        </w:tabs>
        <w:rPr>
          <w:sz w:val="32"/>
          <w:szCs w:val="24"/>
        </w:rPr>
      </w:pPr>
    </w:p>
    <w:p w:rsidR="00F164D8" w:rsidRDefault="00F164D8" w:rsidP="001A544E">
      <w:pPr>
        <w:tabs>
          <w:tab w:val="left" w:pos="960"/>
        </w:tabs>
        <w:rPr>
          <w:sz w:val="32"/>
          <w:szCs w:val="24"/>
        </w:rPr>
      </w:pPr>
    </w:p>
    <w:p w:rsidR="00F12F6A" w:rsidRPr="00F12F6A" w:rsidRDefault="00F12F6A" w:rsidP="00F12F6A">
      <w:pPr>
        <w:tabs>
          <w:tab w:val="left" w:pos="960"/>
        </w:tabs>
        <w:rPr>
          <w:rFonts w:ascii="Times New Roman" w:hAnsi="Times New Roman"/>
          <w:b/>
          <w:color w:val="FF0000"/>
          <w:sz w:val="24"/>
          <w:szCs w:val="24"/>
        </w:rPr>
      </w:pPr>
      <w:r w:rsidRPr="00F12F6A">
        <w:rPr>
          <w:rFonts w:ascii="Times New Roman" w:hAnsi="Times New Roman"/>
          <w:b/>
          <w:color w:val="FF0000"/>
          <w:sz w:val="24"/>
          <w:szCs w:val="24"/>
        </w:rPr>
        <w:t>11. Eylem Planları</w:t>
      </w:r>
    </w:p>
    <w:p w:rsidR="00F12F6A" w:rsidRPr="00B639AF" w:rsidRDefault="00F164D8" w:rsidP="00F12F6A">
      <w:pPr>
        <w:spacing w:after="0" w:line="240" w:lineRule="auto"/>
        <w:jc w:val="center"/>
        <w:rPr>
          <w:rFonts w:ascii="Times New Roman" w:hAnsi="Times New Roman"/>
          <w:b/>
        </w:rPr>
      </w:pPr>
      <w:r>
        <w:rPr>
          <w:rFonts w:ascii="Times New Roman" w:hAnsi="Times New Roman"/>
          <w:b/>
        </w:rPr>
        <w:t xml:space="preserve"> 7 EYLÜL </w:t>
      </w:r>
      <w:r w:rsidR="00F12F6A" w:rsidRPr="00B639AF">
        <w:rPr>
          <w:rFonts w:ascii="Times New Roman" w:hAnsi="Times New Roman"/>
          <w:b/>
        </w:rPr>
        <w:t xml:space="preserve">İLKOKULU STRATEJIK PLANI                                                                                                            </w:t>
      </w:r>
    </w:p>
    <w:p w:rsidR="00F12F6A" w:rsidRPr="00B639AF" w:rsidRDefault="00F12F6A" w:rsidP="00F12F6A">
      <w:pPr>
        <w:spacing w:after="0" w:line="240" w:lineRule="auto"/>
        <w:jc w:val="center"/>
        <w:rPr>
          <w:rFonts w:ascii="Times New Roman" w:hAnsi="Times New Roman"/>
          <w:b/>
        </w:rPr>
      </w:pPr>
      <w:r w:rsidRPr="00B639AF">
        <w:rPr>
          <w:rFonts w:ascii="Times New Roman" w:hAnsi="Times New Roman"/>
          <w:b/>
        </w:rPr>
        <w:t>2015 YILI EYLEM PLANI</w:t>
      </w:r>
    </w:p>
    <w:tbl>
      <w:tblPr>
        <w:tblpPr w:leftFromText="141" w:rightFromText="141" w:vertAnchor="text" w:horzAnchor="margin" w:tblpXSpec="center" w:tblpY="187"/>
        <w:tblW w:w="10076" w:type="dxa"/>
        <w:tblLayout w:type="fixed"/>
        <w:tblCellMar>
          <w:left w:w="70" w:type="dxa"/>
          <w:right w:w="70" w:type="dxa"/>
        </w:tblCellMar>
        <w:tblLook w:val="0000"/>
      </w:tblPr>
      <w:tblGrid>
        <w:gridCol w:w="211"/>
        <w:gridCol w:w="705"/>
        <w:gridCol w:w="705"/>
        <w:gridCol w:w="704"/>
        <w:gridCol w:w="564"/>
        <w:gridCol w:w="846"/>
        <w:gridCol w:w="845"/>
        <w:gridCol w:w="282"/>
        <w:gridCol w:w="705"/>
        <w:gridCol w:w="281"/>
        <w:gridCol w:w="282"/>
        <w:gridCol w:w="281"/>
        <w:gridCol w:w="282"/>
        <w:gridCol w:w="281"/>
        <w:gridCol w:w="282"/>
        <w:gridCol w:w="281"/>
        <w:gridCol w:w="282"/>
        <w:gridCol w:w="281"/>
        <w:gridCol w:w="282"/>
        <w:gridCol w:w="281"/>
        <w:gridCol w:w="282"/>
        <w:gridCol w:w="281"/>
        <w:gridCol w:w="282"/>
        <w:gridCol w:w="281"/>
        <w:gridCol w:w="287"/>
      </w:tblGrid>
      <w:tr w:rsidR="00F12F6A" w:rsidRPr="00B639AF" w:rsidTr="00F12F6A">
        <w:trPr>
          <w:trHeight w:val="260"/>
        </w:trPr>
        <w:tc>
          <w:tcPr>
            <w:tcW w:w="21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0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70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84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84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09"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F12F6A" w:rsidRPr="00B639AF" w:rsidRDefault="00F12F6A" w:rsidP="00F12F6A">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F12F6A" w:rsidRPr="00B639AF" w:rsidTr="00F12F6A">
        <w:trPr>
          <w:trHeight w:val="1279"/>
        </w:trPr>
        <w:tc>
          <w:tcPr>
            <w:tcW w:w="211" w:type="dxa"/>
            <w:vMerge/>
            <w:tcBorders>
              <w:top w:val="single" w:sz="8" w:space="0" w:color="auto"/>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705"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704"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846"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845" w:type="dxa"/>
            <w:vMerge/>
            <w:tcBorders>
              <w:top w:val="single" w:sz="8"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282"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705" w:type="dxa"/>
            <w:vMerge/>
            <w:tcBorders>
              <w:top w:val="single" w:sz="8"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10"/>
                <w:szCs w:val="10"/>
                <w:lang w:eastAsia="ko-KR"/>
              </w:rPr>
            </w:pPr>
          </w:p>
        </w:tc>
        <w:tc>
          <w:tcPr>
            <w:tcW w:w="281" w:type="dxa"/>
            <w:tcBorders>
              <w:top w:val="nil"/>
              <w:left w:val="single" w:sz="4" w:space="0" w:color="auto"/>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2" w:type="dxa"/>
            <w:tcBorders>
              <w:top w:val="nil"/>
              <w:left w:val="nil"/>
              <w:bottom w:val="single" w:sz="4" w:space="0" w:color="auto"/>
              <w:right w:val="single" w:sz="4" w:space="0" w:color="auto"/>
            </w:tcBorders>
            <w:shd w:val="clear" w:color="auto" w:fill="auto"/>
            <w:textDirection w:val="btLr"/>
            <w:vAlign w:val="center"/>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1"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2" w:type="dxa"/>
            <w:tcBorders>
              <w:top w:val="nil"/>
              <w:left w:val="nil"/>
              <w:bottom w:val="single" w:sz="4" w:space="0" w:color="auto"/>
              <w:right w:val="single" w:sz="4"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1" w:type="dxa"/>
            <w:tcBorders>
              <w:top w:val="nil"/>
              <w:left w:val="nil"/>
              <w:bottom w:val="single" w:sz="4" w:space="0" w:color="auto"/>
              <w:right w:val="single" w:sz="4" w:space="0" w:color="auto"/>
            </w:tcBorders>
            <w:shd w:val="clear" w:color="auto" w:fill="auto"/>
            <w:noWrap/>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2" w:type="dxa"/>
            <w:tcBorders>
              <w:top w:val="nil"/>
              <w:left w:val="nil"/>
              <w:bottom w:val="single" w:sz="4" w:space="0" w:color="auto"/>
              <w:right w:val="single" w:sz="8" w:space="0" w:color="auto"/>
            </w:tcBorders>
            <w:shd w:val="clear" w:color="auto" w:fill="auto"/>
            <w:textDirection w:val="btLr"/>
            <w:vAlign w:val="bottom"/>
          </w:tcPr>
          <w:p w:rsidR="00F12F6A" w:rsidRPr="00B639AF" w:rsidRDefault="00F12F6A" w:rsidP="00F12F6A">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F12F6A" w:rsidRPr="00B639AF" w:rsidTr="00F12F6A">
        <w:trPr>
          <w:trHeight w:val="418"/>
        </w:trPr>
        <w:tc>
          <w:tcPr>
            <w:tcW w:w="211" w:type="dxa"/>
            <w:vMerge w:val="restart"/>
            <w:tcBorders>
              <w:top w:val="nil"/>
              <w:left w:val="single" w:sz="8" w:space="0" w:color="auto"/>
              <w:bottom w:val="single" w:sz="4" w:space="0" w:color="auto"/>
              <w:right w:val="single" w:sz="4" w:space="0" w:color="auto"/>
            </w:tcBorders>
            <w:shd w:val="clear" w:color="auto" w:fill="auto"/>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val="restart"/>
            <w:tcBorders>
              <w:top w:val="nil"/>
              <w:left w:val="nil"/>
              <w:bottom w:val="nil"/>
              <w:right w:val="nil"/>
            </w:tcBorders>
            <w:shd w:val="clear" w:color="auto" w:fill="auto"/>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nil"/>
              <w:left w:val="single" w:sz="4" w:space="0" w:color="auto"/>
              <w:bottom w:val="single" w:sz="4" w:space="0" w:color="000000"/>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2F6A" w:rsidRPr="00B639AF" w:rsidRDefault="00F12F6A" w:rsidP="00F12F6A">
            <w:pPr>
              <w:spacing w:after="0"/>
              <w:jc w:val="center"/>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000000"/>
              <w:right w:val="single" w:sz="8"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05"/>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nil"/>
              <w:left w:val="single" w:sz="4" w:space="0" w:color="auto"/>
              <w:bottom w:val="single" w:sz="4" w:space="0" w:color="000000"/>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000000"/>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nil"/>
              <w:left w:val="single" w:sz="4" w:space="0" w:color="auto"/>
              <w:bottom w:val="single" w:sz="4" w:space="0" w:color="000000"/>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2F6A" w:rsidRPr="00B639AF" w:rsidRDefault="00F12F6A" w:rsidP="00F12F6A">
            <w:pPr>
              <w:spacing w:after="0"/>
              <w:jc w:val="center"/>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c>
          <w:tcPr>
            <w:tcW w:w="282" w:type="dxa"/>
            <w:vMerge w:val="restart"/>
            <w:tcBorders>
              <w:top w:val="nil"/>
              <w:left w:val="single" w:sz="4" w:space="0" w:color="auto"/>
              <w:bottom w:val="single" w:sz="4" w:space="0" w:color="auto"/>
              <w:right w:val="single" w:sz="8" w:space="0" w:color="auto"/>
            </w:tcBorders>
            <w:shd w:val="clear" w:color="auto" w:fill="auto"/>
            <w:vAlign w:val="center"/>
          </w:tcPr>
          <w:p w:rsidR="00F12F6A" w:rsidRPr="00B639AF" w:rsidRDefault="00F12F6A" w:rsidP="00F12F6A">
            <w:pPr>
              <w:spacing w:after="0"/>
              <w:jc w:val="center"/>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336"/>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nil"/>
              <w:left w:val="single" w:sz="4" w:space="0" w:color="auto"/>
              <w:bottom w:val="single" w:sz="4" w:space="0" w:color="000000"/>
              <w:right w:val="single" w:sz="4" w:space="0" w:color="auto"/>
            </w:tcBorders>
            <w:shd w:val="clear" w:color="auto" w:fill="auto"/>
            <w:noWrap/>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05"/>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564"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6" w:type="dxa"/>
            <w:vMerge w:val="restart"/>
            <w:tcBorders>
              <w:top w:val="nil"/>
              <w:left w:val="single" w:sz="4" w:space="0" w:color="auto"/>
              <w:bottom w:val="single" w:sz="4" w:space="0" w:color="auto"/>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845" w:type="dxa"/>
            <w:vMerge w:val="restart"/>
            <w:tcBorders>
              <w:top w:val="nil"/>
              <w:left w:val="single" w:sz="4" w:space="0" w:color="auto"/>
              <w:bottom w:val="single" w:sz="4" w:space="0" w:color="000000"/>
              <w:right w:val="single" w:sz="4" w:space="0" w:color="auto"/>
            </w:tcBorders>
            <w:shd w:val="clear" w:color="auto" w:fill="auto"/>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val="restart"/>
            <w:tcBorders>
              <w:top w:val="single" w:sz="4" w:space="0" w:color="auto"/>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18"/>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nil"/>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r w:rsidR="00F12F6A" w:rsidRPr="00B639AF" w:rsidTr="00F12F6A">
        <w:trPr>
          <w:trHeight w:val="405"/>
        </w:trPr>
        <w:tc>
          <w:tcPr>
            <w:tcW w:w="211" w:type="dxa"/>
            <w:vMerge/>
            <w:tcBorders>
              <w:top w:val="nil"/>
              <w:left w:val="single" w:sz="8"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bCs/>
                <w:sz w:val="8"/>
                <w:szCs w:val="8"/>
                <w:lang w:eastAsia="ko-KR"/>
              </w:rPr>
            </w:pPr>
          </w:p>
        </w:tc>
        <w:tc>
          <w:tcPr>
            <w:tcW w:w="705" w:type="dxa"/>
            <w:vMerge/>
            <w:tcBorders>
              <w:top w:val="nil"/>
              <w:left w:val="nil"/>
              <w:bottom w:val="single" w:sz="4" w:space="0" w:color="auto"/>
              <w:right w:val="nil"/>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564"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6"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845" w:type="dxa"/>
            <w:vMerge/>
            <w:tcBorders>
              <w:top w:val="nil"/>
              <w:left w:val="single" w:sz="4" w:space="0" w:color="auto"/>
              <w:bottom w:val="single" w:sz="4" w:space="0" w:color="000000"/>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705"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1" w:type="dxa"/>
            <w:vMerge/>
            <w:tcBorders>
              <w:top w:val="nil"/>
              <w:left w:val="single" w:sz="4" w:space="0" w:color="auto"/>
              <w:bottom w:val="single" w:sz="4" w:space="0" w:color="auto"/>
              <w:right w:val="single" w:sz="4" w:space="0" w:color="auto"/>
            </w:tcBorders>
            <w:vAlign w:val="center"/>
          </w:tcPr>
          <w:p w:rsidR="00F12F6A" w:rsidRPr="00B639AF" w:rsidRDefault="00F12F6A" w:rsidP="00F12F6A">
            <w:pPr>
              <w:spacing w:after="0"/>
              <w:rPr>
                <w:rFonts w:ascii="Arial" w:eastAsia="Batang" w:hAnsi="Arial" w:cs="Arial"/>
                <w:sz w:val="8"/>
                <w:szCs w:val="8"/>
                <w:lang w:eastAsia="ko-KR"/>
              </w:rPr>
            </w:pPr>
          </w:p>
        </w:tc>
        <w:tc>
          <w:tcPr>
            <w:tcW w:w="282" w:type="dxa"/>
            <w:vMerge/>
            <w:tcBorders>
              <w:top w:val="nil"/>
              <w:left w:val="single" w:sz="4" w:space="0" w:color="auto"/>
              <w:bottom w:val="single" w:sz="4" w:space="0" w:color="auto"/>
              <w:right w:val="single" w:sz="8" w:space="0" w:color="auto"/>
            </w:tcBorders>
            <w:vAlign w:val="center"/>
          </w:tcPr>
          <w:p w:rsidR="00F12F6A" w:rsidRPr="00B639AF" w:rsidRDefault="00F12F6A" w:rsidP="00F12F6A">
            <w:pPr>
              <w:spacing w:after="0"/>
              <w:rPr>
                <w:rFonts w:ascii="Arial" w:eastAsia="Batang" w:hAnsi="Arial" w:cs="Arial"/>
                <w:sz w:val="8"/>
                <w:szCs w:val="8"/>
                <w:lang w:eastAsia="ko-KR"/>
              </w:rPr>
            </w:pPr>
          </w:p>
        </w:tc>
      </w:tr>
    </w:tbl>
    <w:p w:rsidR="00F12F6A" w:rsidRDefault="00F12F6A" w:rsidP="00F12F6A">
      <w:pPr>
        <w:tabs>
          <w:tab w:val="left" w:pos="960"/>
        </w:tabs>
        <w:rPr>
          <w:rFonts w:ascii="Times New Roman" w:hAnsi="Times New Roman"/>
          <w:b/>
          <w:sz w:val="24"/>
          <w:szCs w:val="24"/>
        </w:rPr>
      </w:pPr>
    </w:p>
    <w:p w:rsidR="00F12F6A" w:rsidRPr="00B639AF" w:rsidRDefault="00F12F6A" w:rsidP="00F12F6A">
      <w:pPr>
        <w:tabs>
          <w:tab w:val="left" w:pos="960"/>
        </w:tabs>
        <w:rPr>
          <w:rFonts w:ascii="Times New Roman" w:hAnsi="Times New Roman"/>
          <w:b/>
          <w:sz w:val="24"/>
          <w:szCs w:val="24"/>
        </w:rPr>
      </w:pPr>
    </w:p>
    <w:p w:rsidR="00F12F6A" w:rsidRDefault="00F12F6A" w:rsidP="00F12F6A">
      <w:pPr>
        <w:tabs>
          <w:tab w:val="left" w:pos="960"/>
        </w:tabs>
        <w:rPr>
          <w:sz w:val="32"/>
          <w:szCs w:val="24"/>
        </w:rPr>
      </w:pPr>
    </w:p>
    <w:p w:rsidR="00FC5BCE" w:rsidRDefault="00FC5BCE" w:rsidP="001A544E">
      <w:pPr>
        <w:tabs>
          <w:tab w:val="left" w:pos="960"/>
        </w:tabs>
        <w:rPr>
          <w:sz w:val="32"/>
          <w:szCs w:val="24"/>
        </w:rPr>
      </w:pPr>
    </w:p>
    <w:p w:rsidR="00F12F6A" w:rsidRDefault="00F12F6A" w:rsidP="001A544E">
      <w:pPr>
        <w:tabs>
          <w:tab w:val="left" w:pos="960"/>
        </w:tabs>
        <w:rPr>
          <w:sz w:val="32"/>
          <w:szCs w:val="24"/>
        </w:rPr>
      </w:pPr>
    </w:p>
    <w:p w:rsidR="00152F5B" w:rsidRDefault="00152F5B" w:rsidP="001A544E">
      <w:pPr>
        <w:autoSpaceDE w:val="0"/>
        <w:autoSpaceDN w:val="0"/>
        <w:adjustRightInd w:val="0"/>
        <w:spacing w:after="0" w:line="360" w:lineRule="auto"/>
        <w:jc w:val="both"/>
        <w:rPr>
          <w:rFonts w:ascii="Times New Roman" w:hAnsi="Times New Roman"/>
          <w:sz w:val="24"/>
          <w:szCs w:val="24"/>
        </w:rPr>
      </w:pPr>
    </w:p>
    <w:p w:rsidR="00FF232A" w:rsidRPr="0052794F" w:rsidRDefault="00FF232A" w:rsidP="00FF232A">
      <w:pPr>
        <w:jc w:val="center"/>
        <w:rPr>
          <w:rFonts w:ascii="Times New Roman" w:hAnsi="Times New Roman"/>
          <w:b/>
          <w:bCs/>
        </w:rPr>
      </w:pPr>
      <w:r>
        <w:rPr>
          <w:rFonts w:ascii="Times New Roman" w:hAnsi="Times New Roman"/>
          <w:b/>
          <w:bCs/>
        </w:rPr>
        <w:t xml:space="preserve">7 </w:t>
      </w:r>
      <w:proofErr w:type="gramStart"/>
      <w:r>
        <w:rPr>
          <w:rFonts w:ascii="Times New Roman" w:hAnsi="Times New Roman"/>
          <w:b/>
          <w:bCs/>
        </w:rPr>
        <w:t>EYLÜL  İLKOKULU</w:t>
      </w:r>
      <w:proofErr w:type="gramEnd"/>
      <w:r>
        <w:rPr>
          <w:rFonts w:ascii="Times New Roman" w:hAnsi="Times New Roman"/>
          <w:b/>
          <w:bCs/>
        </w:rPr>
        <w:t xml:space="preserve"> </w:t>
      </w:r>
      <w:r w:rsidRPr="0052794F">
        <w:rPr>
          <w:rFonts w:ascii="Times New Roman" w:hAnsi="Times New Roman"/>
          <w:b/>
          <w:bCs/>
        </w:rPr>
        <w:t>MÜDÜRLÜĞÜ STRATEJİK PLAN HAZIRLAMA EKİBİ İMZA SİRKÜSÜ</w:t>
      </w:r>
    </w:p>
    <w:p w:rsidR="00FF232A" w:rsidRPr="0052794F" w:rsidRDefault="00FF232A" w:rsidP="00FF232A">
      <w:pPr>
        <w:jc w:val="center"/>
        <w:rPr>
          <w:rFonts w:ascii="Times New Roman" w:hAnsi="Times New Roman"/>
        </w:rPr>
      </w:pPr>
    </w:p>
    <w:p w:rsidR="00FF232A" w:rsidRPr="0052794F" w:rsidRDefault="00FF232A" w:rsidP="00FF232A">
      <w:pPr>
        <w:jc w:val="both"/>
        <w:rPr>
          <w:rFonts w:ascii="Times New Roman" w:hAnsi="Times New Roman"/>
        </w:rPr>
      </w:pPr>
      <w:r>
        <w:rPr>
          <w:rFonts w:ascii="Times New Roman" w:hAnsi="Times New Roman"/>
        </w:rPr>
        <w:t xml:space="preserve">7 Eylül İlkokulu </w:t>
      </w:r>
      <w:r w:rsidRPr="0052794F">
        <w:rPr>
          <w:rFonts w:ascii="Times New Roman" w:hAnsi="Times New Roman"/>
        </w:rPr>
        <w:t xml:space="preserve">Müdürlüğünün </w:t>
      </w:r>
      <w:r>
        <w:rPr>
          <w:rFonts w:ascii="Times New Roman" w:hAnsi="Times New Roman"/>
        </w:rPr>
        <w:t>2015-2019</w:t>
      </w:r>
      <w:r w:rsidRPr="0052794F">
        <w:rPr>
          <w:rFonts w:ascii="Times New Roman" w:hAnsi="Times New Roman"/>
        </w:rPr>
        <w:t xml:space="preserve"> Stratejik Planı ekibimiz tarafından okulumuz</w:t>
      </w:r>
      <w:r>
        <w:rPr>
          <w:rFonts w:ascii="Times New Roman" w:hAnsi="Times New Roman"/>
        </w:rPr>
        <w:t xml:space="preserve">daki </w:t>
      </w:r>
      <w:r w:rsidRPr="0052794F">
        <w:rPr>
          <w:rFonts w:ascii="Times New Roman" w:hAnsi="Times New Roman"/>
        </w:rPr>
        <w:t xml:space="preserve">tüm birimlerin katılımıyla üst belgelere uygun olarak </w:t>
      </w:r>
      <w:r>
        <w:rPr>
          <w:rFonts w:ascii="Times New Roman" w:hAnsi="Times New Roman"/>
        </w:rPr>
        <w:t>01.01.2015</w:t>
      </w:r>
      <w:r w:rsidRPr="0052794F">
        <w:rPr>
          <w:rFonts w:ascii="Times New Roman" w:hAnsi="Times New Roman"/>
        </w:rPr>
        <w:t xml:space="preserve"> tarihi itibariyle yürürlüğe girecek şekilde hazırlanmıştır.</w:t>
      </w:r>
    </w:p>
    <w:p w:rsidR="00FF232A" w:rsidRPr="0052794F" w:rsidRDefault="00FF232A" w:rsidP="00FF232A">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3787"/>
        <w:gridCol w:w="2231"/>
        <w:gridCol w:w="2722"/>
      </w:tblGrid>
      <w:tr w:rsidR="00FF232A" w:rsidRPr="0052794F" w:rsidTr="00FF232A">
        <w:trPr>
          <w:trHeight w:val="406"/>
        </w:trPr>
        <w:tc>
          <w:tcPr>
            <w:tcW w:w="713" w:type="dxa"/>
          </w:tcPr>
          <w:p w:rsidR="00FF232A" w:rsidRPr="00FF232A" w:rsidRDefault="00FF232A" w:rsidP="00EF55EA">
            <w:pPr>
              <w:spacing w:after="0" w:line="240" w:lineRule="auto"/>
              <w:jc w:val="center"/>
              <w:rPr>
                <w:rFonts w:ascii="Times New Roman" w:hAnsi="Times New Roman"/>
                <w:b/>
              </w:rPr>
            </w:pPr>
            <w:r w:rsidRPr="00FF232A">
              <w:rPr>
                <w:rFonts w:ascii="Times New Roman" w:hAnsi="Times New Roman"/>
                <w:b/>
              </w:rPr>
              <w:br/>
              <w:t>S.NO</w:t>
            </w:r>
          </w:p>
        </w:tc>
        <w:tc>
          <w:tcPr>
            <w:tcW w:w="3792" w:type="dxa"/>
          </w:tcPr>
          <w:p w:rsidR="00FF232A" w:rsidRPr="00FF232A" w:rsidRDefault="00FF232A" w:rsidP="00EF55EA">
            <w:pPr>
              <w:spacing w:after="0" w:line="240" w:lineRule="auto"/>
              <w:jc w:val="center"/>
              <w:rPr>
                <w:rFonts w:ascii="Times New Roman" w:hAnsi="Times New Roman"/>
                <w:b/>
              </w:rPr>
            </w:pPr>
            <w:r w:rsidRPr="00FF232A">
              <w:rPr>
                <w:rFonts w:ascii="Times New Roman" w:hAnsi="Times New Roman"/>
                <w:b/>
              </w:rPr>
              <w:br/>
              <w:t>ADI SOYADI</w:t>
            </w:r>
          </w:p>
        </w:tc>
        <w:tc>
          <w:tcPr>
            <w:tcW w:w="2233" w:type="dxa"/>
          </w:tcPr>
          <w:p w:rsidR="00FF232A" w:rsidRPr="00FF232A" w:rsidRDefault="00FF232A" w:rsidP="00EF55EA">
            <w:pPr>
              <w:spacing w:after="0" w:line="240" w:lineRule="auto"/>
              <w:jc w:val="center"/>
              <w:rPr>
                <w:rFonts w:ascii="Times New Roman" w:hAnsi="Times New Roman"/>
                <w:b/>
              </w:rPr>
            </w:pPr>
            <w:r w:rsidRPr="00FF232A">
              <w:rPr>
                <w:rFonts w:ascii="Times New Roman" w:hAnsi="Times New Roman"/>
                <w:b/>
              </w:rPr>
              <w:br/>
              <w:t>ÜNVANI</w:t>
            </w:r>
          </w:p>
        </w:tc>
        <w:tc>
          <w:tcPr>
            <w:tcW w:w="2726" w:type="dxa"/>
          </w:tcPr>
          <w:p w:rsidR="00FF232A" w:rsidRPr="00FF232A" w:rsidRDefault="00FF232A" w:rsidP="00EF55EA">
            <w:pPr>
              <w:spacing w:after="0" w:line="240" w:lineRule="auto"/>
              <w:jc w:val="center"/>
              <w:rPr>
                <w:rFonts w:ascii="Times New Roman" w:hAnsi="Times New Roman"/>
                <w:b/>
              </w:rPr>
            </w:pPr>
            <w:r w:rsidRPr="00FF232A">
              <w:rPr>
                <w:rFonts w:ascii="Times New Roman" w:hAnsi="Times New Roman"/>
                <w:b/>
              </w:rPr>
              <w:br/>
              <w:t>İMZA</w:t>
            </w:r>
          </w:p>
        </w:tc>
      </w:tr>
      <w:tr w:rsidR="00FF232A" w:rsidRPr="0052794F" w:rsidTr="00FF232A">
        <w:trPr>
          <w:trHeight w:val="553"/>
        </w:trPr>
        <w:tc>
          <w:tcPr>
            <w:tcW w:w="713" w:type="dxa"/>
          </w:tcPr>
          <w:p w:rsidR="00FF232A" w:rsidRPr="0052794F" w:rsidRDefault="00FF232A" w:rsidP="00EF55EA">
            <w:pPr>
              <w:spacing w:after="0" w:line="240" w:lineRule="auto"/>
              <w:rPr>
                <w:rFonts w:ascii="Times New Roman" w:hAnsi="Times New Roman"/>
              </w:rPr>
            </w:pPr>
            <w:r>
              <w:rPr>
                <w:rFonts w:ascii="Times New Roman" w:hAnsi="Times New Roman"/>
              </w:rPr>
              <w:t>1</w:t>
            </w:r>
          </w:p>
        </w:tc>
        <w:tc>
          <w:tcPr>
            <w:tcW w:w="3792" w:type="dxa"/>
          </w:tcPr>
          <w:p w:rsidR="00FF232A" w:rsidRPr="00AE3147" w:rsidRDefault="00FF232A" w:rsidP="00FF232A">
            <w:pPr>
              <w:jc w:val="center"/>
            </w:pPr>
            <w:r>
              <w:t>Ahmet DALKIRAN</w:t>
            </w:r>
          </w:p>
        </w:tc>
        <w:tc>
          <w:tcPr>
            <w:tcW w:w="2233" w:type="dxa"/>
          </w:tcPr>
          <w:p w:rsidR="00FF232A" w:rsidRPr="00AE3147" w:rsidRDefault="00FF232A" w:rsidP="00FF232A">
            <w:pPr>
              <w:jc w:val="center"/>
            </w:pPr>
            <w:r w:rsidRPr="00AE3147">
              <w:t>Okul Müdürü</w:t>
            </w:r>
          </w:p>
        </w:tc>
        <w:tc>
          <w:tcPr>
            <w:tcW w:w="2726" w:type="dxa"/>
          </w:tcPr>
          <w:p w:rsidR="00FF232A" w:rsidRPr="0052794F" w:rsidRDefault="00FF232A" w:rsidP="00EF55EA">
            <w:pPr>
              <w:spacing w:after="0" w:line="240" w:lineRule="auto"/>
              <w:rPr>
                <w:rFonts w:ascii="Times New Roman" w:hAnsi="Times New Roman"/>
              </w:rPr>
            </w:pPr>
          </w:p>
        </w:tc>
      </w:tr>
      <w:tr w:rsidR="00FF232A" w:rsidRPr="0052794F" w:rsidTr="00FF232A">
        <w:trPr>
          <w:trHeight w:val="561"/>
        </w:trPr>
        <w:tc>
          <w:tcPr>
            <w:tcW w:w="713" w:type="dxa"/>
          </w:tcPr>
          <w:p w:rsidR="00FF232A" w:rsidRPr="0052794F" w:rsidRDefault="00FF232A" w:rsidP="00EF55EA">
            <w:pPr>
              <w:spacing w:after="0" w:line="240" w:lineRule="auto"/>
              <w:rPr>
                <w:rFonts w:ascii="Times New Roman" w:hAnsi="Times New Roman"/>
              </w:rPr>
            </w:pPr>
            <w:r>
              <w:rPr>
                <w:rFonts w:ascii="Times New Roman" w:hAnsi="Times New Roman"/>
              </w:rPr>
              <w:t>2</w:t>
            </w:r>
          </w:p>
        </w:tc>
        <w:tc>
          <w:tcPr>
            <w:tcW w:w="3792" w:type="dxa"/>
          </w:tcPr>
          <w:p w:rsidR="00FF232A" w:rsidRPr="00AE3147" w:rsidRDefault="00FF232A" w:rsidP="00FF232A">
            <w:pPr>
              <w:jc w:val="center"/>
            </w:pPr>
            <w:r>
              <w:t>Özkan ŞENKALKAYIKÇI</w:t>
            </w:r>
          </w:p>
        </w:tc>
        <w:tc>
          <w:tcPr>
            <w:tcW w:w="2233" w:type="dxa"/>
          </w:tcPr>
          <w:p w:rsidR="00FF232A" w:rsidRPr="00AE3147" w:rsidRDefault="00FF232A" w:rsidP="00FF232A">
            <w:pPr>
              <w:jc w:val="center"/>
            </w:pPr>
            <w:r w:rsidRPr="00AE3147">
              <w:t>Müdür Yardımcısı</w:t>
            </w:r>
          </w:p>
        </w:tc>
        <w:tc>
          <w:tcPr>
            <w:tcW w:w="2726" w:type="dxa"/>
          </w:tcPr>
          <w:p w:rsidR="00FF232A" w:rsidRPr="0052794F" w:rsidRDefault="00FF232A" w:rsidP="00EF55EA">
            <w:pPr>
              <w:spacing w:after="0" w:line="240" w:lineRule="auto"/>
              <w:rPr>
                <w:rFonts w:ascii="Times New Roman" w:hAnsi="Times New Roman"/>
              </w:rPr>
            </w:pPr>
          </w:p>
        </w:tc>
      </w:tr>
      <w:tr w:rsidR="00FF232A" w:rsidRPr="0052794F" w:rsidTr="00FF232A">
        <w:trPr>
          <w:trHeight w:val="556"/>
        </w:trPr>
        <w:tc>
          <w:tcPr>
            <w:tcW w:w="713" w:type="dxa"/>
          </w:tcPr>
          <w:p w:rsidR="00FF232A" w:rsidRPr="0052794F" w:rsidRDefault="00FF232A" w:rsidP="00EF55EA">
            <w:pPr>
              <w:spacing w:after="0" w:line="240" w:lineRule="auto"/>
              <w:rPr>
                <w:rFonts w:ascii="Times New Roman" w:hAnsi="Times New Roman"/>
              </w:rPr>
            </w:pPr>
            <w:r>
              <w:rPr>
                <w:rFonts w:ascii="Times New Roman" w:hAnsi="Times New Roman"/>
              </w:rPr>
              <w:t>3</w:t>
            </w:r>
          </w:p>
        </w:tc>
        <w:tc>
          <w:tcPr>
            <w:tcW w:w="3792" w:type="dxa"/>
          </w:tcPr>
          <w:p w:rsidR="00FF232A" w:rsidRPr="00AE3147" w:rsidRDefault="00FF232A" w:rsidP="00FF232A">
            <w:pPr>
              <w:jc w:val="center"/>
            </w:pPr>
            <w:r>
              <w:t>İlyas ÖZKAN</w:t>
            </w:r>
          </w:p>
        </w:tc>
        <w:tc>
          <w:tcPr>
            <w:tcW w:w="2233" w:type="dxa"/>
          </w:tcPr>
          <w:p w:rsidR="00FF232A" w:rsidRPr="00AE3147" w:rsidRDefault="00FF232A" w:rsidP="00FF232A">
            <w:pPr>
              <w:jc w:val="center"/>
            </w:pPr>
            <w:r w:rsidRPr="00AE3147">
              <w:t>Öğretmen</w:t>
            </w:r>
          </w:p>
        </w:tc>
        <w:tc>
          <w:tcPr>
            <w:tcW w:w="2726" w:type="dxa"/>
          </w:tcPr>
          <w:p w:rsidR="00FF232A" w:rsidRPr="0052794F" w:rsidRDefault="00FF232A" w:rsidP="00EF55EA">
            <w:pPr>
              <w:spacing w:after="0" w:line="240" w:lineRule="auto"/>
              <w:rPr>
                <w:rFonts w:ascii="Times New Roman" w:hAnsi="Times New Roman"/>
              </w:rPr>
            </w:pPr>
          </w:p>
        </w:tc>
      </w:tr>
      <w:tr w:rsidR="00FF232A" w:rsidRPr="0052794F" w:rsidTr="00FF232A">
        <w:trPr>
          <w:trHeight w:val="556"/>
        </w:trPr>
        <w:tc>
          <w:tcPr>
            <w:tcW w:w="713" w:type="dxa"/>
          </w:tcPr>
          <w:p w:rsidR="00FF232A" w:rsidRPr="0052794F" w:rsidRDefault="00FF232A" w:rsidP="00EF55EA">
            <w:pPr>
              <w:spacing w:after="0" w:line="240" w:lineRule="auto"/>
              <w:rPr>
                <w:rFonts w:ascii="Times New Roman" w:hAnsi="Times New Roman"/>
              </w:rPr>
            </w:pPr>
            <w:r>
              <w:rPr>
                <w:rFonts w:ascii="Times New Roman" w:hAnsi="Times New Roman"/>
              </w:rPr>
              <w:t>4</w:t>
            </w:r>
          </w:p>
        </w:tc>
        <w:tc>
          <w:tcPr>
            <w:tcW w:w="3792" w:type="dxa"/>
          </w:tcPr>
          <w:p w:rsidR="00FF232A" w:rsidRPr="00AE3147" w:rsidRDefault="00FF232A" w:rsidP="00FF232A">
            <w:pPr>
              <w:jc w:val="center"/>
            </w:pPr>
            <w:r>
              <w:t>Sedat ALGAN</w:t>
            </w:r>
          </w:p>
        </w:tc>
        <w:tc>
          <w:tcPr>
            <w:tcW w:w="2233" w:type="dxa"/>
          </w:tcPr>
          <w:p w:rsidR="00FF232A" w:rsidRPr="00AE3147" w:rsidRDefault="00FF232A" w:rsidP="00FF232A">
            <w:pPr>
              <w:jc w:val="center"/>
            </w:pPr>
            <w:r w:rsidRPr="00AE3147">
              <w:t>Öğretmen</w:t>
            </w:r>
          </w:p>
        </w:tc>
        <w:tc>
          <w:tcPr>
            <w:tcW w:w="2726" w:type="dxa"/>
          </w:tcPr>
          <w:p w:rsidR="00FF232A" w:rsidRPr="0052794F" w:rsidRDefault="00FF232A" w:rsidP="00EF55EA">
            <w:pPr>
              <w:spacing w:after="0" w:line="240" w:lineRule="auto"/>
              <w:rPr>
                <w:rFonts w:ascii="Times New Roman" w:hAnsi="Times New Roman"/>
              </w:rPr>
            </w:pPr>
          </w:p>
        </w:tc>
      </w:tr>
      <w:tr w:rsidR="00FF232A" w:rsidRPr="0052794F" w:rsidTr="00FF232A">
        <w:trPr>
          <w:trHeight w:val="552"/>
        </w:trPr>
        <w:tc>
          <w:tcPr>
            <w:tcW w:w="713" w:type="dxa"/>
          </w:tcPr>
          <w:p w:rsidR="00FF232A" w:rsidRPr="0052794F" w:rsidRDefault="00FF232A" w:rsidP="00EF55EA">
            <w:pPr>
              <w:spacing w:after="0" w:line="240" w:lineRule="auto"/>
              <w:rPr>
                <w:rFonts w:ascii="Times New Roman" w:hAnsi="Times New Roman"/>
              </w:rPr>
            </w:pPr>
            <w:r>
              <w:rPr>
                <w:rFonts w:ascii="Times New Roman" w:hAnsi="Times New Roman"/>
              </w:rPr>
              <w:t>5</w:t>
            </w:r>
          </w:p>
        </w:tc>
        <w:tc>
          <w:tcPr>
            <w:tcW w:w="3792" w:type="dxa"/>
          </w:tcPr>
          <w:p w:rsidR="00FF232A" w:rsidRPr="00AE3147" w:rsidRDefault="00FF232A" w:rsidP="00FF232A">
            <w:pPr>
              <w:jc w:val="center"/>
            </w:pPr>
            <w:r>
              <w:t>Emine ÖNDER</w:t>
            </w:r>
          </w:p>
        </w:tc>
        <w:tc>
          <w:tcPr>
            <w:tcW w:w="2233" w:type="dxa"/>
          </w:tcPr>
          <w:p w:rsidR="00FF232A" w:rsidRPr="00AE3147" w:rsidRDefault="00FF232A" w:rsidP="00FF232A">
            <w:pPr>
              <w:jc w:val="center"/>
            </w:pPr>
            <w:r w:rsidRPr="00AE3147">
              <w:t>Okul Aile Birliği Başkanı</w:t>
            </w:r>
            <w:r>
              <w:t xml:space="preserve"> Yrd.</w:t>
            </w:r>
          </w:p>
        </w:tc>
        <w:tc>
          <w:tcPr>
            <w:tcW w:w="2726" w:type="dxa"/>
          </w:tcPr>
          <w:p w:rsidR="00FF232A" w:rsidRPr="0052794F" w:rsidRDefault="00FF232A" w:rsidP="00EF55EA">
            <w:pPr>
              <w:spacing w:after="0" w:line="240" w:lineRule="auto"/>
              <w:rPr>
                <w:rFonts w:ascii="Times New Roman" w:hAnsi="Times New Roman"/>
              </w:rPr>
            </w:pPr>
          </w:p>
        </w:tc>
      </w:tr>
    </w:tbl>
    <w:p w:rsidR="00FF232A" w:rsidRPr="0052794F" w:rsidRDefault="00FF232A" w:rsidP="00FF232A">
      <w:pPr>
        <w:jc w:val="center"/>
        <w:rPr>
          <w:rFonts w:ascii="Times New Roman" w:hAnsi="Times New Roman"/>
        </w:rPr>
      </w:pPr>
    </w:p>
    <w:p w:rsidR="00FF232A" w:rsidRPr="0052794F" w:rsidRDefault="00FF232A" w:rsidP="00FF232A">
      <w:pPr>
        <w:rPr>
          <w:rFonts w:ascii="Times New Roman" w:hAnsi="Times New Roman"/>
        </w:rPr>
      </w:pPr>
    </w:p>
    <w:p w:rsidR="00FF232A" w:rsidRDefault="00FF232A" w:rsidP="00FF232A">
      <w:pPr>
        <w:pStyle w:val="AralkYok"/>
        <w:jc w:val="center"/>
        <w:rPr>
          <w:rFonts w:ascii="Times New Roman" w:hAnsi="Times New Roman"/>
        </w:rPr>
      </w:pPr>
      <w:r>
        <w:rPr>
          <w:rFonts w:ascii="Times New Roman" w:hAnsi="Times New Roman"/>
        </w:rPr>
        <w:t xml:space="preserve"> </w:t>
      </w:r>
    </w:p>
    <w:p w:rsidR="00152F5B" w:rsidRDefault="00FF232A" w:rsidP="00FF232A">
      <w:pPr>
        <w:autoSpaceDE w:val="0"/>
        <w:autoSpaceDN w:val="0"/>
        <w:adjustRightInd w:val="0"/>
        <w:spacing w:after="0" w:line="360" w:lineRule="auto"/>
        <w:jc w:val="both"/>
        <w:rPr>
          <w:rFonts w:ascii="Times New Roman" w:hAnsi="Times New Roman"/>
          <w:sz w:val="24"/>
          <w:szCs w:val="24"/>
        </w:rPr>
      </w:pPr>
      <w:r w:rsidRPr="0052794F">
        <w:rPr>
          <w:rFonts w:ascii="Times New Roman" w:hAnsi="Times New Roman"/>
        </w:rPr>
        <w:br/>
      </w:r>
    </w:p>
    <w:p w:rsidR="00152F5B" w:rsidRDefault="00152F5B" w:rsidP="00917587">
      <w:pPr>
        <w:autoSpaceDE w:val="0"/>
        <w:autoSpaceDN w:val="0"/>
        <w:adjustRightInd w:val="0"/>
        <w:spacing w:after="0" w:line="360" w:lineRule="auto"/>
        <w:ind w:firstLine="709"/>
        <w:jc w:val="both"/>
        <w:rPr>
          <w:rFonts w:ascii="Times New Roman" w:hAnsi="Times New Roman"/>
          <w:sz w:val="24"/>
          <w:szCs w:val="24"/>
        </w:rPr>
      </w:pPr>
    </w:p>
    <w:p w:rsidR="00152F5B" w:rsidRDefault="00FF232A" w:rsidP="00917587">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p>
    <w:p w:rsidR="00FF232A" w:rsidRPr="00FF232A" w:rsidRDefault="00FF232A" w:rsidP="00FF232A">
      <w:pPr>
        <w:pStyle w:val="AralkYok"/>
        <w:jc w:val="center"/>
        <w:rPr>
          <w:rFonts w:ascii="Times New Roman" w:hAnsi="Times New Roman"/>
        </w:rPr>
      </w:pP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/05</w:t>
      </w:r>
      <w:r w:rsidRPr="0052794F">
        <w:rPr>
          <w:rFonts w:ascii="Times New Roman" w:hAnsi="Times New Roman"/>
        </w:rPr>
        <w:t>/2015</w:t>
      </w:r>
    </w:p>
    <w:p w:rsidR="00FF232A" w:rsidRDefault="00FF232A" w:rsidP="00FF232A">
      <w:pPr>
        <w:autoSpaceDE w:val="0"/>
        <w:autoSpaceDN w:val="0"/>
        <w:adjustRightInd w:val="0"/>
        <w:spacing w:after="0" w:line="360" w:lineRule="auto"/>
        <w:ind w:firstLine="709"/>
        <w:jc w:val="center"/>
        <w:rPr>
          <w:rFonts w:ascii="Times New Roman" w:hAnsi="Times New Roman"/>
        </w:rPr>
      </w:pPr>
      <w:r>
        <w:rPr>
          <w:rFonts w:ascii="Times New Roman" w:hAnsi="Times New Roman"/>
        </w:rPr>
        <w:t>Ahmet DALKIRAN</w:t>
      </w:r>
    </w:p>
    <w:p w:rsidR="00FF232A" w:rsidRDefault="00FF232A" w:rsidP="00FF232A">
      <w:pPr>
        <w:autoSpaceDE w:val="0"/>
        <w:autoSpaceDN w:val="0"/>
        <w:adjustRightInd w:val="0"/>
        <w:spacing w:after="0" w:line="360" w:lineRule="auto"/>
        <w:ind w:firstLine="709"/>
        <w:jc w:val="center"/>
        <w:rPr>
          <w:rFonts w:ascii="Times New Roman" w:hAnsi="Times New Roman"/>
          <w:sz w:val="24"/>
          <w:szCs w:val="24"/>
        </w:rPr>
      </w:pPr>
      <w:r>
        <w:rPr>
          <w:rFonts w:ascii="Times New Roman" w:hAnsi="Times New Roman"/>
        </w:rPr>
        <w:t>Okul Müdürü</w:t>
      </w: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152F5B" w:rsidRDefault="00152F5B" w:rsidP="00917587">
      <w:pPr>
        <w:autoSpaceDE w:val="0"/>
        <w:autoSpaceDN w:val="0"/>
        <w:adjustRightInd w:val="0"/>
        <w:spacing w:after="0" w:line="360" w:lineRule="auto"/>
        <w:ind w:firstLine="709"/>
        <w:jc w:val="both"/>
        <w:rPr>
          <w:rFonts w:ascii="Times New Roman" w:hAnsi="Times New Roman"/>
          <w:sz w:val="24"/>
          <w:szCs w:val="24"/>
        </w:rPr>
      </w:pPr>
    </w:p>
    <w:p w:rsidR="00152F5B" w:rsidRDefault="00152F5B"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2A517B" w:rsidRDefault="002A517B" w:rsidP="00917587">
      <w:pPr>
        <w:autoSpaceDE w:val="0"/>
        <w:autoSpaceDN w:val="0"/>
        <w:adjustRightInd w:val="0"/>
        <w:spacing w:after="0" w:line="360" w:lineRule="auto"/>
        <w:ind w:firstLine="709"/>
        <w:jc w:val="both"/>
        <w:rPr>
          <w:rFonts w:ascii="Times New Roman" w:hAnsi="Times New Roman"/>
          <w:sz w:val="24"/>
          <w:szCs w:val="24"/>
        </w:rPr>
      </w:pPr>
    </w:p>
    <w:p w:rsidR="00F12F6A" w:rsidRDefault="00F12F6A" w:rsidP="00917587">
      <w:pPr>
        <w:autoSpaceDE w:val="0"/>
        <w:autoSpaceDN w:val="0"/>
        <w:adjustRightInd w:val="0"/>
        <w:spacing w:after="0" w:line="360" w:lineRule="auto"/>
        <w:ind w:firstLine="709"/>
        <w:jc w:val="both"/>
        <w:rPr>
          <w:rFonts w:ascii="Times New Roman" w:hAnsi="Times New Roman"/>
          <w:sz w:val="24"/>
          <w:szCs w:val="24"/>
        </w:rPr>
      </w:pPr>
    </w:p>
    <w:p w:rsidR="00F12F6A" w:rsidRDefault="00F12F6A"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1A544E">
      <w:pPr>
        <w:autoSpaceDE w:val="0"/>
        <w:autoSpaceDN w:val="0"/>
        <w:adjustRightInd w:val="0"/>
        <w:spacing w:after="0" w:line="360" w:lineRule="auto"/>
        <w:jc w:val="both"/>
        <w:rPr>
          <w:rFonts w:ascii="Times New Roman" w:hAnsi="Times New Roman"/>
          <w:sz w:val="24"/>
          <w:szCs w:val="24"/>
        </w:rPr>
      </w:pPr>
    </w:p>
    <w:p w:rsidR="00FF232A" w:rsidRPr="0052794F" w:rsidRDefault="00FF232A" w:rsidP="00FF232A">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7 EYLÜL İLKOKULU </w:t>
      </w:r>
      <w:r w:rsidRPr="0052794F">
        <w:rPr>
          <w:rFonts w:ascii="Times New Roman" w:eastAsia="Times New Roman" w:hAnsi="Times New Roman"/>
          <w:b/>
          <w:bCs/>
          <w:sz w:val="24"/>
          <w:szCs w:val="24"/>
          <w:lang w:eastAsia="tr-TR"/>
        </w:rPr>
        <w:t xml:space="preserve">MÜDÜRLÜĞÜ </w:t>
      </w:r>
    </w:p>
    <w:p w:rsidR="00FF232A" w:rsidRPr="00F12F6A" w:rsidRDefault="00FF232A" w:rsidP="00FF232A">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2015–2019 STRATEJİK PLAN</w:t>
      </w:r>
      <w:r w:rsidRPr="0052794F">
        <w:rPr>
          <w:rFonts w:ascii="Times New Roman" w:eastAsia="Times New Roman" w:hAnsi="Times New Roman"/>
          <w:b/>
          <w:bCs/>
          <w:sz w:val="24"/>
          <w:szCs w:val="24"/>
          <w:lang w:eastAsia="tr-TR"/>
        </w:rPr>
        <w:t xml:space="preserve"> BİRİMLER SORUMLULUK İMZA SİRKÜSÜ</w:t>
      </w:r>
    </w:p>
    <w:p w:rsidR="00FF232A" w:rsidRPr="0052794F" w:rsidRDefault="00FF232A" w:rsidP="00FF232A">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5018 sayılı Kamu Mali Yönetimi ve Kontrol Kanunu ve diğer mevzuatın zorunlu kıldığı </w:t>
      </w:r>
      <w:r>
        <w:rPr>
          <w:rFonts w:ascii="Times New Roman" w:eastAsia="Times New Roman" w:hAnsi="Times New Roman"/>
          <w:lang w:eastAsia="tr-TR"/>
        </w:rPr>
        <w:t xml:space="preserve">7 Eylül İlkokulu </w:t>
      </w:r>
      <w:r w:rsidRPr="0052794F">
        <w:rPr>
          <w:rFonts w:ascii="Times New Roman" w:eastAsia="Times New Roman" w:hAnsi="Times New Roman"/>
          <w:lang w:eastAsia="tr-TR"/>
        </w:rPr>
        <w:t xml:space="preserve">Müdürlüğü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Stratejik Planı ilgili birimlerin katkısıyla hazırlanmış ve 01.01.201</w:t>
      </w:r>
      <w:r>
        <w:rPr>
          <w:rFonts w:ascii="Times New Roman" w:eastAsia="Times New Roman" w:hAnsi="Times New Roman"/>
          <w:lang w:eastAsia="tr-TR"/>
        </w:rPr>
        <w:t>5</w:t>
      </w:r>
      <w:r w:rsidRPr="0052794F">
        <w:rPr>
          <w:rFonts w:ascii="Times New Roman" w:eastAsia="Times New Roman" w:hAnsi="Times New Roman"/>
          <w:lang w:eastAsia="tr-TR"/>
        </w:rPr>
        <w:t xml:space="preserve"> tarihi itibariyle yürürlüğe girmeye hazır hale getirilmiştir.</w:t>
      </w:r>
    </w:p>
    <w:p w:rsidR="00FF232A" w:rsidRPr="0052794F" w:rsidRDefault="00FF232A" w:rsidP="00FF232A">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Stratejik planın uygulamaya geçebilmesi için kurum yöneticilerinin planda yer alan tüm amaç, hedef ve faaliyetleri benimsedikleri ve uygulama yükümlülüklerini kabul ettiklerini imza karşılığı beyan etmeleri gerekmektedir.</w:t>
      </w:r>
    </w:p>
    <w:p w:rsidR="00FF232A" w:rsidRPr="0052794F" w:rsidRDefault="00FF232A" w:rsidP="00FF232A">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Buna göre tüm yöneticilerin aşağıdaki ifade doğrultusunda stratejik planı </w:t>
      </w:r>
      <w:r>
        <w:rPr>
          <w:rFonts w:ascii="Times New Roman" w:eastAsia="Times New Roman" w:hAnsi="Times New Roman"/>
          <w:lang w:eastAsia="tr-TR"/>
        </w:rPr>
        <w:t>Torbalı</w:t>
      </w:r>
      <w:r w:rsidRPr="0052794F">
        <w:rPr>
          <w:rFonts w:ascii="Times New Roman" w:eastAsia="Times New Roman" w:hAnsi="Times New Roman"/>
          <w:lang w:eastAsia="tr-TR"/>
        </w:rPr>
        <w:t xml:space="preserve"> İlçe Milli Eğitim Müdürlüğü Makamına gönderilmek üzere imzalamaları gerekmektedir.</w:t>
      </w:r>
    </w:p>
    <w:p w:rsidR="00FF232A" w:rsidRPr="0052794F" w:rsidRDefault="00FF232A" w:rsidP="00FF232A">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“7 Eylül İlkokulu </w:t>
      </w:r>
      <w:r w:rsidRPr="0052794F">
        <w:rPr>
          <w:rFonts w:ascii="Times New Roman" w:eastAsia="Times New Roman" w:hAnsi="Times New Roman"/>
          <w:lang w:eastAsia="tr-TR"/>
        </w:rPr>
        <w:t xml:space="preserve">Müdürlüğü’nün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FF232A" w:rsidRPr="0052794F" w:rsidRDefault="00FF232A" w:rsidP="00FF232A">
      <w:pPr>
        <w:spacing w:after="0" w:line="240" w:lineRule="auto"/>
        <w:ind w:firstLine="709"/>
        <w:jc w:val="both"/>
        <w:rPr>
          <w:rFonts w:ascii="Times New Roman" w:eastAsia="Times New Roman" w:hAnsi="Times New Roman"/>
          <w:sz w:val="24"/>
          <w:szCs w:val="24"/>
          <w:lang w:eastAsia="tr-TR"/>
        </w:rPr>
      </w:pPr>
    </w:p>
    <w:p w:rsidR="00FF232A" w:rsidRPr="0052794F" w:rsidRDefault="00FF232A" w:rsidP="00FF232A">
      <w:pPr>
        <w:spacing w:after="0" w:line="240" w:lineRule="auto"/>
        <w:ind w:firstLine="709"/>
        <w:jc w:val="both"/>
        <w:rPr>
          <w:rFonts w:ascii="Times New Roman" w:eastAsia="Times New Roman" w:hAnsi="Times New Roman"/>
          <w:sz w:val="24"/>
          <w:szCs w:val="24"/>
          <w:lang w:eastAsia="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106"/>
        <w:gridCol w:w="4092"/>
        <w:gridCol w:w="1554"/>
      </w:tblGrid>
      <w:tr w:rsidR="00FF232A" w:rsidRPr="0052794F" w:rsidTr="00EF55EA">
        <w:trPr>
          <w:trHeight w:val="406"/>
        </w:trPr>
        <w:tc>
          <w:tcPr>
            <w:tcW w:w="712" w:type="dxa"/>
          </w:tcPr>
          <w:p w:rsidR="00FF232A" w:rsidRPr="0052794F" w:rsidRDefault="00FF232A" w:rsidP="00EF55E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S.NO</w:t>
            </w:r>
          </w:p>
        </w:tc>
        <w:tc>
          <w:tcPr>
            <w:tcW w:w="3106" w:type="dxa"/>
          </w:tcPr>
          <w:p w:rsidR="00FF232A" w:rsidRPr="0052794F" w:rsidRDefault="00FF232A" w:rsidP="00EF55E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ADI SOYADI</w:t>
            </w:r>
          </w:p>
        </w:tc>
        <w:tc>
          <w:tcPr>
            <w:tcW w:w="4092" w:type="dxa"/>
          </w:tcPr>
          <w:p w:rsidR="00FF232A" w:rsidRPr="0052794F" w:rsidRDefault="00FF232A" w:rsidP="00EF55E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ÜNVANI</w:t>
            </w:r>
          </w:p>
        </w:tc>
        <w:tc>
          <w:tcPr>
            <w:tcW w:w="1554" w:type="dxa"/>
          </w:tcPr>
          <w:p w:rsidR="00FF232A" w:rsidRPr="0052794F" w:rsidRDefault="00FF232A" w:rsidP="00EF55E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İMZA</w:t>
            </w:r>
          </w:p>
        </w:tc>
      </w:tr>
      <w:tr w:rsidR="00FF232A" w:rsidRPr="0052794F" w:rsidTr="00EF55EA">
        <w:trPr>
          <w:trHeight w:val="553"/>
        </w:trPr>
        <w:tc>
          <w:tcPr>
            <w:tcW w:w="712" w:type="dxa"/>
          </w:tcPr>
          <w:p w:rsidR="00FF232A" w:rsidRPr="0052794F" w:rsidRDefault="00FF232A" w:rsidP="00EF55EA">
            <w:pPr>
              <w:spacing w:after="0" w:line="240" w:lineRule="auto"/>
              <w:rPr>
                <w:rFonts w:ascii="Times New Roman" w:eastAsia="Times New Roman" w:hAnsi="Times New Roman"/>
                <w:lang w:eastAsia="tr-TR"/>
              </w:rPr>
            </w:pPr>
            <w:r>
              <w:rPr>
                <w:rFonts w:ascii="Times New Roman" w:eastAsia="Times New Roman" w:hAnsi="Times New Roman"/>
                <w:lang w:eastAsia="tr-TR"/>
              </w:rPr>
              <w:t>1</w:t>
            </w:r>
          </w:p>
        </w:tc>
        <w:tc>
          <w:tcPr>
            <w:tcW w:w="3106" w:type="dxa"/>
          </w:tcPr>
          <w:p w:rsidR="00FF232A" w:rsidRPr="0052794F" w:rsidRDefault="00FF232A" w:rsidP="00FF232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Ahmet DALKIRAN</w:t>
            </w:r>
          </w:p>
        </w:tc>
        <w:tc>
          <w:tcPr>
            <w:tcW w:w="4092" w:type="dxa"/>
          </w:tcPr>
          <w:p w:rsidR="00FF232A" w:rsidRPr="0052794F" w:rsidRDefault="00FF232A" w:rsidP="00FF232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Okul Müdürü</w:t>
            </w:r>
          </w:p>
        </w:tc>
        <w:tc>
          <w:tcPr>
            <w:tcW w:w="1554" w:type="dxa"/>
          </w:tcPr>
          <w:p w:rsidR="00FF232A" w:rsidRPr="0052794F" w:rsidRDefault="00FF232A" w:rsidP="00EF55EA">
            <w:pPr>
              <w:spacing w:after="0" w:line="240" w:lineRule="auto"/>
              <w:rPr>
                <w:rFonts w:ascii="Times New Roman" w:eastAsia="Times New Roman" w:hAnsi="Times New Roman"/>
                <w:lang w:eastAsia="tr-TR"/>
              </w:rPr>
            </w:pPr>
          </w:p>
        </w:tc>
      </w:tr>
      <w:tr w:rsidR="00FF232A" w:rsidRPr="0052794F" w:rsidTr="00EF55EA">
        <w:trPr>
          <w:trHeight w:val="561"/>
        </w:trPr>
        <w:tc>
          <w:tcPr>
            <w:tcW w:w="712" w:type="dxa"/>
          </w:tcPr>
          <w:p w:rsidR="00FF232A" w:rsidRPr="0052794F" w:rsidRDefault="00FF232A" w:rsidP="00EF55EA">
            <w:pPr>
              <w:spacing w:after="0" w:line="240" w:lineRule="auto"/>
              <w:rPr>
                <w:rFonts w:ascii="Times New Roman" w:eastAsia="Times New Roman" w:hAnsi="Times New Roman"/>
                <w:lang w:eastAsia="tr-TR"/>
              </w:rPr>
            </w:pPr>
            <w:r>
              <w:rPr>
                <w:rFonts w:ascii="Times New Roman" w:eastAsia="Times New Roman" w:hAnsi="Times New Roman"/>
                <w:lang w:eastAsia="tr-TR"/>
              </w:rPr>
              <w:t>2</w:t>
            </w:r>
          </w:p>
        </w:tc>
        <w:tc>
          <w:tcPr>
            <w:tcW w:w="3106" w:type="dxa"/>
          </w:tcPr>
          <w:p w:rsidR="00FF232A" w:rsidRPr="0052794F" w:rsidRDefault="00FF232A" w:rsidP="00FF232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Özkan ŞENKALKAYIKÇI</w:t>
            </w:r>
          </w:p>
        </w:tc>
        <w:tc>
          <w:tcPr>
            <w:tcW w:w="4092" w:type="dxa"/>
          </w:tcPr>
          <w:p w:rsidR="00FF232A" w:rsidRPr="0052794F" w:rsidRDefault="00FF232A" w:rsidP="00FF232A">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Müdür Yardımcısı</w:t>
            </w:r>
          </w:p>
        </w:tc>
        <w:tc>
          <w:tcPr>
            <w:tcW w:w="1554" w:type="dxa"/>
          </w:tcPr>
          <w:p w:rsidR="00FF232A" w:rsidRPr="0052794F" w:rsidRDefault="00FF232A" w:rsidP="00EF55EA">
            <w:pPr>
              <w:spacing w:after="0" w:line="240" w:lineRule="auto"/>
              <w:rPr>
                <w:rFonts w:ascii="Times New Roman" w:eastAsia="Times New Roman" w:hAnsi="Times New Roman"/>
                <w:lang w:eastAsia="tr-TR"/>
              </w:rPr>
            </w:pPr>
          </w:p>
        </w:tc>
      </w:tr>
    </w:tbl>
    <w:p w:rsidR="00FF232A" w:rsidRPr="0052794F" w:rsidRDefault="00FF232A" w:rsidP="00FF232A">
      <w:pPr>
        <w:spacing w:after="0" w:line="240" w:lineRule="auto"/>
        <w:ind w:firstLine="709"/>
        <w:jc w:val="both"/>
        <w:rPr>
          <w:rFonts w:ascii="Times New Roman" w:eastAsia="Times New Roman" w:hAnsi="Times New Roman"/>
          <w:lang w:eastAsia="tr-TR"/>
        </w:rPr>
      </w:pPr>
    </w:p>
    <w:p w:rsidR="00FF232A" w:rsidRPr="0052794F" w:rsidRDefault="00FF232A" w:rsidP="00FF232A">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 xml:space="preserve"> </w:t>
      </w:r>
    </w:p>
    <w:p w:rsidR="00FF232A" w:rsidRPr="0052794F" w:rsidRDefault="00FF232A" w:rsidP="00FF232A">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t xml:space="preserve">                </w:t>
      </w:r>
    </w:p>
    <w:p w:rsidR="00FF232A" w:rsidRDefault="00FF232A" w:rsidP="00FF232A">
      <w:pPr>
        <w:spacing w:after="0" w:line="240" w:lineRule="auto"/>
        <w:jc w:val="both"/>
        <w:rPr>
          <w:rFonts w:ascii="Times New Roman" w:eastAsia="Times New Roman" w:hAnsi="Times New Roman"/>
          <w:lang w:eastAsia="tr-TR"/>
        </w:rPr>
      </w:pPr>
    </w:p>
    <w:p w:rsidR="00F12F6A" w:rsidRPr="0052794F" w:rsidRDefault="00F12F6A" w:rsidP="00FF232A">
      <w:pPr>
        <w:spacing w:after="0" w:line="240" w:lineRule="auto"/>
        <w:jc w:val="both"/>
        <w:rPr>
          <w:rFonts w:ascii="Times New Roman" w:eastAsia="Times New Roman" w:hAnsi="Times New Roman"/>
          <w:lang w:eastAsia="tr-TR"/>
        </w:rPr>
      </w:pPr>
    </w:p>
    <w:p w:rsidR="00FF232A" w:rsidRPr="0052794F" w:rsidRDefault="00FF232A" w:rsidP="00FF232A">
      <w:pPr>
        <w:spacing w:after="0" w:line="240" w:lineRule="auto"/>
        <w:jc w:val="both"/>
        <w:rPr>
          <w:rFonts w:ascii="Times New Roman" w:eastAsia="Times New Roman" w:hAnsi="Times New Roman"/>
          <w:lang w:eastAsia="tr-TR"/>
        </w:rPr>
      </w:pPr>
    </w:p>
    <w:p w:rsidR="00FF232A" w:rsidRPr="0052794F" w:rsidRDefault="00FF232A" w:rsidP="00FF232A">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 xml:space="preserve">                                                                                                                  </w:t>
      </w:r>
    </w:p>
    <w:p w:rsidR="00FF232A" w:rsidRDefault="00FF232A" w:rsidP="00FF232A">
      <w:pPr>
        <w:pStyle w:val="AralkYok"/>
        <w:jc w:val="center"/>
        <w:rPr>
          <w:rFonts w:ascii="Times New Roman" w:hAnsi="Times New Roman"/>
          <w:sz w:val="24"/>
          <w:szCs w:val="24"/>
        </w:rPr>
      </w:pPr>
      <w:r>
        <w:rPr>
          <w:rFonts w:ascii="Times New Roman" w:hAnsi="Times New Roman"/>
          <w:sz w:val="24"/>
          <w:szCs w:val="24"/>
        </w:rPr>
        <w:t>…/05/2015</w:t>
      </w:r>
    </w:p>
    <w:p w:rsidR="00FF232A" w:rsidRDefault="00FF232A" w:rsidP="00FF232A">
      <w:pPr>
        <w:pStyle w:val="AralkYok"/>
        <w:jc w:val="center"/>
        <w:rPr>
          <w:rFonts w:ascii="Times New Roman" w:hAnsi="Times New Roman"/>
          <w:sz w:val="24"/>
          <w:szCs w:val="24"/>
        </w:rPr>
      </w:pPr>
    </w:p>
    <w:p w:rsidR="00FF232A" w:rsidRPr="0052794F" w:rsidRDefault="00FF232A" w:rsidP="00FF232A">
      <w:pPr>
        <w:pStyle w:val="AralkYok"/>
        <w:jc w:val="center"/>
        <w:rPr>
          <w:rFonts w:ascii="Times New Roman" w:hAnsi="Times New Roman"/>
          <w:sz w:val="24"/>
          <w:szCs w:val="24"/>
        </w:rPr>
      </w:pPr>
    </w:p>
    <w:p w:rsidR="00FF232A" w:rsidRPr="0052794F" w:rsidRDefault="00FF232A" w:rsidP="00FF232A">
      <w:pPr>
        <w:pStyle w:val="AralkYok"/>
        <w:jc w:val="center"/>
        <w:rPr>
          <w:rFonts w:ascii="Times New Roman" w:hAnsi="Times New Roman"/>
          <w:sz w:val="24"/>
          <w:szCs w:val="24"/>
        </w:rPr>
      </w:pPr>
      <w:r>
        <w:rPr>
          <w:rFonts w:ascii="Times New Roman" w:hAnsi="Times New Roman"/>
          <w:sz w:val="24"/>
          <w:szCs w:val="24"/>
        </w:rPr>
        <w:t>Ahmet DALKIRAN</w:t>
      </w:r>
    </w:p>
    <w:p w:rsidR="00FF232A" w:rsidRPr="0052794F" w:rsidRDefault="00FF232A" w:rsidP="00FF232A">
      <w:pPr>
        <w:pStyle w:val="AralkYok"/>
        <w:jc w:val="center"/>
        <w:rPr>
          <w:rFonts w:ascii="Times New Roman" w:hAnsi="Times New Roman"/>
          <w:sz w:val="24"/>
          <w:szCs w:val="24"/>
        </w:rPr>
      </w:pPr>
      <w:r w:rsidRPr="0052794F">
        <w:rPr>
          <w:rFonts w:ascii="Times New Roman" w:hAnsi="Times New Roman"/>
          <w:sz w:val="24"/>
          <w:szCs w:val="24"/>
        </w:rPr>
        <w:t>Okul Müdürü</w:t>
      </w:r>
    </w:p>
    <w:p w:rsidR="00152F5B" w:rsidRDefault="00152F5B" w:rsidP="00917587">
      <w:pPr>
        <w:autoSpaceDE w:val="0"/>
        <w:autoSpaceDN w:val="0"/>
        <w:adjustRightInd w:val="0"/>
        <w:spacing w:after="0" w:line="360" w:lineRule="auto"/>
        <w:ind w:firstLine="709"/>
        <w:jc w:val="both"/>
        <w:rPr>
          <w:rFonts w:ascii="Times New Roman" w:hAnsi="Times New Roman"/>
          <w:sz w:val="24"/>
          <w:szCs w:val="24"/>
        </w:rPr>
      </w:pPr>
    </w:p>
    <w:p w:rsidR="00152F5B" w:rsidRDefault="00152F5B"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FF232A" w:rsidRDefault="00FF232A" w:rsidP="00917587">
      <w:pPr>
        <w:autoSpaceDE w:val="0"/>
        <w:autoSpaceDN w:val="0"/>
        <w:adjustRightInd w:val="0"/>
        <w:spacing w:after="0" w:line="360" w:lineRule="auto"/>
        <w:ind w:firstLine="709"/>
        <w:jc w:val="both"/>
        <w:rPr>
          <w:rFonts w:ascii="Times New Roman" w:hAnsi="Times New Roman"/>
          <w:sz w:val="24"/>
          <w:szCs w:val="24"/>
        </w:rPr>
      </w:pPr>
    </w:p>
    <w:p w:rsidR="00F12F6A" w:rsidRDefault="00F12F6A" w:rsidP="00917587">
      <w:pPr>
        <w:autoSpaceDE w:val="0"/>
        <w:autoSpaceDN w:val="0"/>
        <w:adjustRightInd w:val="0"/>
        <w:spacing w:after="0" w:line="360" w:lineRule="auto"/>
        <w:ind w:firstLine="709"/>
        <w:jc w:val="both"/>
        <w:rPr>
          <w:rFonts w:ascii="Times New Roman" w:hAnsi="Times New Roman"/>
          <w:sz w:val="24"/>
          <w:szCs w:val="24"/>
        </w:rPr>
      </w:pPr>
    </w:p>
    <w:p w:rsidR="00F12F6A" w:rsidRDefault="00F12F6A" w:rsidP="00917587">
      <w:pPr>
        <w:autoSpaceDE w:val="0"/>
        <w:autoSpaceDN w:val="0"/>
        <w:adjustRightInd w:val="0"/>
        <w:spacing w:after="0" w:line="360" w:lineRule="auto"/>
        <w:ind w:firstLine="709"/>
        <w:jc w:val="both"/>
        <w:rPr>
          <w:rFonts w:ascii="Times New Roman" w:hAnsi="Times New Roman"/>
          <w:sz w:val="24"/>
          <w:szCs w:val="24"/>
        </w:rPr>
      </w:pPr>
    </w:p>
    <w:p w:rsidR="00152F5B" w:rsidRPr="003F42FA" w:rsidRDefault="00152F5B" w:rsidP="001A544E">
      <w:pPr>
        <w:autoSpaceDE w:val="0"/>
        <w:autoSpaceDN w:val="0"/>
        <w:adjustRightInd w:val="0"/>
        <w:spacing w:after="0" w:line="360" w:lineRule="auto"/>
        <w:jc w:val="both"/>
        <w:rPr>
          <w:rFonts w:ascii="Times New Roman" w:hAnsi="Times New Roman"/>
          <w:sz w:val="24"/>
          <w:szCs w:val="24"/>
        </w:rPr>
      </w:pPr>
    </w:p>
    <w:p w:rsidR="00152F5B" w:rsidRPr="002D5EA8" w:rsidRDefault="00152F5B" w:rsidP="00152F5B">
      <w:pPr>
        <w:spacing w:after="0" w:line="240" w:lineRule="auto"/>
        <w:jc w:val="center"/>
        <w:rPr>
          <w:rFonts w:ascii="Times New Roman" w:eastAsia="Times New Roman" w:hAnsi="Times New Roman"/>
          <w:bCs/>
          <w:lang w:eastAsia="tr-TR"/>
        </w:rPr>
      </w:pPr>
      <w:r w:rsidRPr="002D5EA8">
        <w:rPr>
          <w:rFonts w:ascii="Times New Roman" w:eastAsia="Times New Roman" w:hAnsi="Times New Roman"/>
          <w:bCs/>
          <w:lang w:eastAsia="tr-TR"/>
        </w:rPr>
        <w:lastRenderedPageBreak/>
        <w:t>T.C</w:t>
      </w:r>
      <w:r>
        <w:rPr>
          <w:rFonts w:ascii="Times New Roman" w:eastAsia="Times New Roman" w:hAnsi="Times New Roman"/>
          <w:bCs/>
          <w:lang w:eastAsia="tr-TR"/>
        </w:rPr>
        <w:t>.</w:t>
      </w:r>
      <w:r w:rsidRPr="002D5EA8">
        <w:rPr>
          <w:rFonts w:ascii="Times New Roman" w:eastAsia="Times New Roman" w:hAnsi="Times New Roman"/>
          <w:bCs/>
          <w:lang w:eastAsia="tr-TR"/>
        </w:rPr>
        <w:br/>
      </w:r>
      <w:r>
        <w:rPr>
          <w:rFonts w:ascii="Times New Roman" w:eastAsia="Times New Roman" w:hAnsi="Times New Roman"/>
          <w:bCs/>
          <w:lang w:eastAsia="tr-TR"/>
        </w:rPr>
        <w:t>TORBALI</w:t>
      </w:r>
      <w:r w:rsidRPr="002D5EA8">
        <w:rPr>
          <w:rFonts w:ascii="Times New Roman" w:eastAsia="Times New Roman" w:hAnsi="Times New Roman"/>
          <w:bCs/>
          <w:lang w:eastAsia="tr-TR"/>
        </w:rPr>
        <w:t xml:space="preserve"> KAYMAKAMLIĞI</w:t>
      </w:r>
    </w:p>
    <w:p w:rsidR="00152F5B" w:rsidRPr="002D5EA8" w:rsidRDefault="00152F5B" w:rsidP="00152F5B">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 xml:space="preserve">7 Eylül </w:t>
      </w:r>
      <w:r w:rsidRPr="00171404">
        <w:rPr>
          <w:rFonts w:ascii="Times New Roman" w:eastAsia="Times New Roman" w:hAnsi="Times New Roman"/>
          <w:bCs/>
          <w:lang w:eastAsia="tr-TR"/>
        </w:rPr>
        <w:t xml:space="preserve">İlkokulu </w:t>
      </w:r>
      <w:r w:rsidRPr="002D5EA8">
        <w:rPr>
          <w:rFonts w:ascii="Times New Roman" w:eastAsia="Times New Roman" w:hAnsi="Times New Roman"/>
          <w:bCs/>
          <w:lang w:eastAsia="tr-TR"/>
        </w:rPr>
        <w:t>Müdürlüğü</w:t>
      </w:r>
    </w:p>
    <w:p w:rsidR="00152F5B" w:rsidRPr="002D5EA8" w:rsidRDefault="00152F5B" w:rsidP="00152F5B">
      <w:pPr>
        <w:spacing w:after="0" w:line="240" w:lineRule="exact"/>
        <w:ind w:right="-20"/>
        <w:jc w:val="both"/>
        <w:rPr>
          <w:rFonts w:ascii="Times New Roman" w:eastAsia="Times New Roman" w:hAnsi="Times New Roman"/>
          <w:b/>
          <w:lang w:eastAsia="tr-TR"/>
        </w:rPr>
      </w:pPr>
    </w:p>
    <w:p w:rsidR="00152F5B" w:rsidRPr="002D5EA8" w:rsidRDefault="00152F5B" w:rsidP="00152F5B">
      <w:pPr>
        <w:spacing w:after="0" w:line="240" w:lineRule="exact"/>
        <w:ind w:left="1825" w:right="-20"/>
        <w:jc w:val="both"/>
        <w:rPr>
          <w:rFonts w:ascii="Times New Roman" w:eastAsia="Times New Roman" w:hAnsi="Times New Roman"/>
          <w:b/>
          <w:lang w:eastAsia="tr-TR"/>
        </w:rPr>
      </w:pPr>
    </w:p>
    <w:p w:rsidR="00152F5B" w:rsidRPr="002D5EA8" w:rsidRDefault="00152F5B" w:rsidP="00152F5B">
      <w:pPr>
        <w:tabs>
          <w:tab w:val="left" w:pos="640"/>
          <w:tab w:val="left" w:pos="5780"/>
        </w:tabs>
        <w:spacing w:before="1" w:after="0" w:line="240" w:lineRule="auto"/>
        <w:ind w:left="114" w:right="-20"/>
        <w:jc w:val="both"/>
        <w:rPr>
          <w:rFonts w:ascii="Times New Roman" w:eastAsia="Times New Roman" w:hAnsi="Times New Roman"/>
          <w:lang w:eastAsia="tr-TR"/>
        </w:rPr>
      </w:pPr>
      <w:r w:rsidRPr="002D5EA8">
        <w:rPr>
          <w:rFonts w:ascii="Times New Roman" w:eastAsia="Times New Roman" w:hAnsi="Times New Roman"/>
          <w:lang w:eastAsia="tr-TR"/>
        </w:rPr>
        <w:t>Sayı</w:t>
      </w:r>
      <w:r w:rsidRPr="002D5EA8">
        <w:rPr>
          <w:rFonts w:ascii="Times New Roman" w:eastAsia="Times New Roman" w:hAnsi="Times New Roman"/>
          <w:lang w:eastAsia="tr-TR"/>
        </w:rPr>
        <w:tab/>
      </w:r>
      <w:r>
        <w:rPr>
          <w:rFonts w:ascii="Times New Roman" w:eastAsia="Times New Roman" w:hAnsi="Times New Roman"/>
          <w:lang w:eastAsia="tr-TR"/>
        </w:rPr>
        <w:t xml:space="preserve">  </w:t>
      </w:r>
      <w:r w:rsidRPr="002D5EA8">
        <w:rPr>
          <w:rFonts w:ascii="Times New Roman" w:eastAsia="Times New Roman" w:hAnsi="Times New Roman"/>
          <w:lang w:eastAsia="tr-TR"/>
        </w:rPr>
        <w:t>:</w:t>
      </w:r>
      <w:r w:rsidRPr="002D5EA8">
        <w:rPr>
          <w:rFonts w:ascii="Times New Roman" w:eastAsia="Times New Roman" w:hAnsi="Times New Roman"/>
          <w:b/>
          <w:lang w:eastAsia="tr-TR"/>
        </w:rPr>
        <w:t xml:space="preserve"> </w:t>
      </w:r>
      <w:r w:rsidRPr="002D5EA8">
        <w:rPr>
          <w:rFonts w:ascii="Times New Roman" w:eastAsia="Times New Roman" w:hAnsi="Times New Roman"/>
          <w:b/>
          <w:spacing w:val="-9"/>
          <w:lang w:eastAsia="tr-TR"/>
        </w:rPr>
        <w:t xml:space="preserve"> </w:t>
      </w:r>
      <w:proofErr w:type="gramStart"/>
      <w:r w:rsidRPr="00152F5B">
        <w:rPr>
          <w:rFonts w:ascii="Times New Roman" w:hAnsi="Times New Roman"/>
          <w:sz w:val="24"/>
          <w:szCs w:val="24"/>
        </w:rPr>
        <w:t>78213241</w:t>
      </w:r>
      <w:proofErr w:type="gramEnd"/>
      <w:r>
        <w:rPr>
          <w:rFonts w:ascii="Times New Roman" w:eastAsia="Times New Roman" w:hAnsi="Times New Roman"/>
          <w:lang w:eastAsia="tr-TR"/>
        </w:rPr>
        <w:t>-602.04/</w:t>
      </w:r>
      <w:r w:rsidRPr="002D5EA8">
        <w:rPr>
          <w:rFonts w:ascii="Times New Roman" w:eastAsia="Times New Roman" w:hAnsi="Times New Roman"/>
          <w:lang w:eastAsia="tr-TR"/>
        </w:rPr>
        <w:tab/>
        <w:t xml:space="preserve">                                           </w:t>
      </w:r>
      <w:r>
        <w:rPr>
          <w:rFonts w:ascii="Times New Roman" w:eastAsia="Times New Roman" w:hAnsi="Times New Roman"/>
          <w:lang w:eastAsia="tr-TR"/>
        </w:rPr>
        <w:t>.../05/2015</w:t>
      </w:r>
    </w:p>
    <w:p w:rsidR="00152F5B" w:rsidRPr="002D5EA8" w:rsidRDefault="00152F5B" w:rsidP="00152F5B">
      <w:pPr>
        <w:spacing w:after="0" w:line="240" w:lineRule="exact"/>
        <w:ind w:left="114" w:right="-20"/>
        <w:jc w:val="both"/>
        <w:rPr>
          <w:rFonts w:ascii="Times New Roman" w:eastAsia="Times New Roman" w:hAnsi="Times New Roman"/>
          <w:lang w:eastAsia="tr-TR"/>
        </w:rPr>
      </w:pPr>
      <w:proofErr w:type="gramStart"/>
      <w:r w:rsidRPr="002D5EA8">
        <w:rPr>
          <w:rFonts w:ascii="Times New Roman" w:eastAsia="Times New Roman" w:hAnsi="Times New Roman"/>
          <w:lang w:eastAsia="tr-TR"/>
        </w:rPr>
        <w:t xml:space="preserve">Konu </w:t>
      </w:r>
      <w:r w:rsidRPr="002D5EA8">
        <w:rPr>
          <w:rFonts w:ascii="Times New Roman" w:eastAsia="Times New Roman" w:hAnsi="Times New Roman"/>
          <w:spacing w:val="7"/>
          <w:lang w:eastAsia="tr-TR"/>
        </w:rPr>
        <w:t xml:space="preserve"> </w:t>
      </w:r>
      <w:r w:rsidRPr="00171404">
        <w:rPr>
          <w:rFonts w:ascii="Times New Roman" w:eastAsia="Times New Roman" w:hAnsi="Times New Roman"/>
          <w:lang w:eastAsia="tr-TR"/>
        </w:rPr>
        <w:t>:</w:t>
      </w:r>
      <w:r>
        <w:rPr>
          <w:rFonts w:ascii="Times New Roman" w:eastAsia="Times New Roman" w:hAnsi="Times New Roman"/>
          <w:b/>
          <w:lang w:eastAsia="tr-TR"/>
        </w:rPr>
        <w:t xml:space="preserve"> </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Pr>
          <w:rFonts w:ascii="Times New Roman" w:eastAsia="Times New Roman" w:hAnsi="Times New Roman"/>
          <w:lang w:eastAsia="tr-TR"/>
        </w:rPr>
        <w:t>15</w:t>
      </w:r>
      <w:proofErr w:type="gramEnd"/>
      <w:r w:rsidRPr="002D5EA8">
        <w:rPr>
          <w:rFonts w:eastAsia="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Pr>
          <w:rFonts w:ascii="Times New Roman" w:eastAsia="Times New Roman" w:hAnsi="Times New Roman"/>
          <w:lang w:eastAsia="tr-TR"/>
        </w:rPr>
        <w:t xml:space="preserve">19 </w:t>
      </w:r>
      <w:r w:rsidRPr="002D5EA8">
        <w:rPr>
          <w:rFonts w:ascii="Times New Roman" w:eastAsia="Times New Roman" w:hAnsi="Times New Roman"/>
          <w:lang w:eastAsia="tr-TR"/>
        </w:rPr>
        <w:t>Stratejik Planı.</w:t>
      </w:r>
    </w:p>
    <w:p w:rsidR="00152F5B" w:rsidRPr="002D5EA8" w:rsidRDefault="00152F5B" w:rsidP="00152F5B">
      <w:pPr>
        <w:tabs>
          <w:tab w:val="left" w:pos="640"/>
        </w:tabs>
        <w:spacing w:after="0" w:line="240" w:lineRule="auto"/>
        <w:ind w:left="114" w:right="-20"/>
        <w:jc w:val="both"/>
        <w:rPr>
          <w:rFonts w:ascii="Times New Roman" w:eastAsia="Times New Roman" w:hAnsi="Times New Roman"/>
          <w:b/>
          <w:spacing w:val="1"/>
          <w:lang w:eastAsia="tr-TR"/>
        </w:rPr>
      </w:pPr>
    </w:p>
    <w:p w:rsidR="00152F5B" w:rsidRPr="002D5EA8" w:rsidRDefault="00152F5B" w:rsidP="00152F5B">
      <w:pPr>
        <w:tabs>
          <w:tab w:val="left" w:pos="640"/>
        </w:tabs>
        <w:spacing w:after="0" w:line="240" w:lineRule="auto"/>
        <w:ind w:left="114" w:right="-20"/>
        <w:jc w:val="both"/>
        <w:rPr>
          <w:rFonts w:ascii="Times New Roman" w:eastAsia="Times New Roman" w:hAnsi="Times New Roman"/>
          <w:b/>
          <w:spacing w:val="1"/>
          <w:lang w:eastAsia="tr-TR"/>
        </w:rPr>
      </w:pPr>
    </w:p>
    <w:p w:rsidR="00152F5B" w:rsidRPr="002D5EA8" w:rsidRDefault="00152F5B" w:rsidP="00152F5B">
      <w:pPr>
        <w:tabs>
          <w:tab w:val="left" w:pos="640"/>
        </w:tabs>
        <w:spacing w:after="0" w:line="240" w:lineRule="auto"/>
        <w:ind w:left="114" w:right="-20"/>
        <w:jc w:val="both"/>
        <w:rPr>
          <w:rFonts w:ascii="Times New Roman" w:eastAsia="Times New Roman" w:hAnsi="Times New Roman"/>
          <w:lang w:eastAsia="tr-TR"/>
        </w:rPr>
      </w:pP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lgi</w:t>
      </w:r>
      <w:r w:rsidRPr="002D5EA8">
        <w:rPr>
          <w:rFonts w:ascii="Times New Roman" w:eastAsia="Times New Roman" w:hAnsi="Times New Roman"/>
          <w:lang w:eastAsia="tr-TR"/>
        </w:rPr>
        <w:tab/>
      </w:r>
      <w:r>
        <w:rPr>
          <w:rFonts w:ascii="Times New Roman" w:eastAsia="Times New Roman" w:hAnsi="Times New Roman"/>
          <w:lang w:eastAsia="tr-TR"/>
        </w:rPr>
        <w:t xml:space="preserve">  </w:t>
      </w:r>
      <w:r w:rsidRPr="002D5EA8">
        <w:rPr>
          <w:rFonts w:ascii="Times New Roman" w:eastAsia="Times New Roman" w:hAnsi="Times New Roman"/>
          <w:lang w:eastAsia="tr-TR"/>
        </w:rPr>
        <w:t>:</w:t>
      </w:r>
      <w:r w:rsidRPr="002D5EA8">
        <w:rPr>
          <w:rFonts w:ascii="Times New Roman" w:eastAsia="Times New Roman" w:hAnsi="Times New Roman"/>
          <w:b/>
          <w:lang w:eastAsia="tr-TR"/>
        </w:rPr>
        <w:t xml:space="preserve">  </w:t>
      </w:r>
      <w:r w:rsidRPr="002D5EA8">
        <w:rPr>
          <w:rFonts w:ascii="Times New Roman" w:eastAsia="Times New Roman" w:hAnsi="Times New Roman"/>
          <w:b/>
          <w:spacing w:val="-13"/>
          <w:lang w:eastAsia="tr-TR"/>
        </w:rPr>
        <w:t xml:space="preserve"> </w:t>
      </w:r>
      <w:r w:rsidRPr="002D5EA8">
        <w:rPr>
          <w:rFonts w:ascii="Times New Roman" w:eastAsia="Times New Roman" w:hAnsi="Times New Roman"/>
          <w:spacing w:val="-1"/>
          <w:lang w:eastAsia="tr-TR"/>
        </w:rPr>
        <w:t>a</w:t>
      </w:r>
      <w:r w:rsidRPr="002D5EA8">
        <w:rPr>
          <w:rFonts w:ascii="Times New Roman" w:eastAsia="Times New Roman" w:hAnsi="Times New Roman"/>
          <w:lang w:eastAsia="tr-TR"/>
        </w:rPr>
        <w:t>)</w:t>
      </w:r>
      <w:r w:rsidRPr="002D5EA8">
        <w:rPr>
          <w:rFonts w:ascii="Times New Roman" w:eastAsia="Times New Roman" w:hAnsi="Times New Roman"/>
          <w:spacing w:val="1"/>
          <w:lang w:eastAsia="tr-TR"/>
        </w:rPr>
        <w:t xml:space="preserve"> </w:t>
      </w:r>
      <w:proofErr w:type="gramStart"/>
      <w:r w:rsidRPr="002D5EA8">
        <w:rPr>
          <w:rFonts w:ascii="Times New Roman" w:eastAsia="Times New Roman" w:hAnsi="Times New Roman"/>
          <w:spacing w:val="-1"/>
          <w:lang w:eastAsia="tr-TR"/>
        </w:rPr>
        <w:t>24</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1</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03</w:t>
      </w:r>
      <w:proofErr w:type="gramEnd"/>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tarih</w:t>
      </w:r>
      <w:r w:rsidRPr="002D5EA8">
        <w:rPr>
          <w:rFonts w:ascii="Times New Roman" w:eastAsia="Times New Roman" w:hAnsi="Times New Roman"/>
          <w:spacing w:val="1"/>
          <w:lang w:eastAsia="tr-TR"/>
        </w:rPr>
        <w:t xml:space="preserve"> </w:t>
      </w:r>
      <w:r w:rsidRPr="002D5EA8">
        <w:rPr>
          <w:rFonts w:ascii="Times New Roman" w:eastAsia="Times New Roman" w:hAnsi="Times New Roman"/>
          <w:spacing w:val="-1"/>
          <w:lang w:eastAsia="tr-TR"/>
        </w:rPr>
        <w:t>v</w:t>
      </w:r>
      <w:r w:rsidRPr="002D5EA8">
        <w:rPr>
          <w:rFonts w:ascii="Times New Roman" w:eastAsia="Times New Roman" w:hAnsi="Times New Roman"/>
          <w:lang w:eastAsia="tr-TR"/>
        </w:rPr>
        <w:t>e</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5</w:t>
      </w:r>
      <w:r w:rsidRPr="002D5EA8">
        <w:rPr>
          <w:rFonts w:ascii="Times New Roman" w:eastAsia="Times New Roman" w:hAnsi="Times New Roman"/>
          <w:spacing w:val="-1"/>
          <w:lang w:eastAsia="tr-TR"/>
        </w:rPr>
        <w:t>01</w:t>
      </w:r>
      <w:r w:rsidRPr="002D5EA8">
        <w:rPr>
          <w:rFonts w:ascii="Times New Roman" w:eastAsia="Times New Roman" w:hAnsi="Times New Roman"/>
          <w:lang w:eastAsia="tr-TR"/>
        </w:rPr>
        <w:t>8</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sayılı</w:t>
      </w:r>
      <w:r w:rsidRPr="002D5EA8">
        <w:rPr>
          <w:rFonts w:ascii="Times New Roman" w:eastAsia="Times New Roman" w:hAnsi="Times New Roman"/>
          <w:spacing w:val="-5"/>
          <w:lang w:eastAsia="tr-TR"/>
        </w:rPr>
        <w:t xml:space="preserve"> </w:t>
      </w:r>
      <w:r w:rsidRPr="002D5EA8">
        <w:rPr>
          <w:rFonts w:ascii="Times New Roman" w:eastAsia="Times New Roman" w:hAnsi="Times New Roman"/>
          <w:lang w:eastAsia="tr-TR"/>
        </w:rPr>
        <w:t>Kamu Mali Yönetimi</w:t>
      </w:r>
      <w:r w:rsidRPr="002D5EA8">
        <w:rPr>
          <w:rFonts w:ascii="Times New Roman" w:eastAsia="Times New Roman" w:hAnsi="Times New Roman"/>
          <w:spacing w:val="-1"/>
          <w:lang w:eastAsia="tr-TR"/>
        </w:rPr>
        <w:t xml:space="preserve"> v</w:t>
      </w:r>
      <w:r w:rsidRPr="002D5EA8">
        <w:rPr>
          <w:rFonts w:ascii="Times New Roman" w:eastAsia="Times New Roman" w:hAnsi="Times New Roman"/>
          <w:lang w:eastAsia="tr-TR"/>
        </w:rPr>
        <w:t>e Kontrol</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Ka</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unu.</w:t>
      </w:r>
    </w:p>
    <w:p w:rsidR="00152F5B" w:rsidRPr="002D5EA8" w:rsidRDefault="00152F5B" w:rsidP="00152F5B">
      <w:pPr>
        <w:spacing w:before="1" w:after="0" w:line="240" w:lineRule="auto"/>
        <w:ind w:left="884" w:right="-53"/>
        <w:jc w:val="both"/>
        <w:rPr>
          <w:rFonts w:ascii="Times New Roman" w:eastAsia="Times New Roman" w:hAnsi="Times New Roman"/>
          <w:lang w:eastAsia="tr-TR"/>
        </w:rPr>
      </w:pPr>
      <w:r>
        <w:rPr>
          <w:rFonts w:ascii="Times New Roman" w:eastAsia="Times New Roman" w:hAnsi="Times New Roman"/>
          <w:lang w:eastAsia="tr-TR"/>
        </w:rPr>
        <w:t xml:space="preserve">  </w:t>
      </w:r>
      <w:r w:rsidRPr="002D5EA8">
        <w:rPr>
          <w:rFonts w:ascii="Times New Roman" w:eastAsia="Times New Roman" w:hAnsi="Times New Roman"/>
          <w:lang w:eastAsia="tr-TR"/>
        </w:rPr>
        <w:t xml:space="preserve">b) </w:t>
      </w:r>
      <w:r w:rsidRPr="002D5EA8">
        <w:rPr>
          <w:rFonts w:ascii="Times New Roman" w:eastAsia="Times New Roman" w:hAnsi="Times New Roman"/>
          <w:spacing w:val="-1"/>
          <w:lang w:eastAsia="tr-TR"/>
        </w:rPr>
        <w:t>26</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5</w:t>
      </w:r>
      <w:r w:rsidRPr="002D5EA8">
        <w:rPr>
          <w:rFonts w:ascii="Times New Roman" w:eastAsia="Times New Roman" w:hAnsi="Times New Roman"/>
          <w:spacing w:val="-1"/>
          <w:lang w:eastAsia="tr-TR"/>
        </w:rPr>
        <w:t>/</w:t>
      </w:r>
      <w:proofErr w:type="gramStart"/>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 xml:space="preserve">06 </w:t>
      </w:r>
      <w:r w:rsidRPr="002D5EA8">
        <w:rPr>
          <w:rFonts w:ascii="Times New Roman" w:eastAsia="Times New Roman" w:hAnsi="Times New Roman"/>
          <w:spacing w:val="-21"/>
          <w:lang w:eastAsia="tr-TR"/>
        </w:rPr>
        <w:t xml:space="preserve"> </w:t>
      </w:r>
      <w:r w:rsidRPr="002D5EA8">
        <w:rPr>
          <w:rFonts w:ascii="Times New Roman" w:eastAsia="Times New Roman" w:hAnsi="Times New Roman"/>
          <w:lang w:eastAsia="tr-TR"/>
        </w:rPr>
        <w:t>tarihli</w:t>
      </w:r>
      <w:proofErr w:type="gramEnd"/>
      <w:r w:rsidRPr="002D5EA8">
        <w:rPr>
          <w:rFonts w:ascii="Times New Roman" w:eastAsia="Times New Roman" w:hAnsi="Times New Roman"/>
          <w:lang w:eastAsia="tr-TR"/>
        </w:rPr>
        <w:t xml:space="preserve">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Kamu </w:t>
      </w:r>
      <w:r w:rsidRPr="002D5EA8">
        <w:rPr>
          <w:rFonts w:ascii="Times New Roman" w:eastAsia="Times New Roman" w:hAnsi="Times New Roman"/>
          <w:spacing w:val="-19"/>
          <w:lang w:eastAsia="tr-TR"/>
        </w:rPr>
        <w:t xml:space="preserve"> </w:t>
      </w: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 xml:space="preserve">darelerinde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Stratejik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Planlamaya </w:t>
      </w:r>
      <w:r w:rsidRPr="002D5EA8">
        <w:rPr>
          <w:rFonts w:ascii="Times New Roman" w:eastAsia="Times New Roman" w:hAnsi="Times New Roman"/>
          <w:spacing w:val="-20"/>
          <w:lang w:eastAsia="tr-TR"/>
        </w:rPr>
        <w:t xml:space="preserve"> </w:t>
      </w:r>
      <w:r w:rsidRPr="002D5EA8">
        <w:rPr>
          <w:rFonts w:ascii="Times New Roman" w:eastAsia="Times New Roman" w:hAnsi="Times New Roman"/>
          <w:lang w:eastAsia="tr-TR"/>
        </w:rPr>
        <w:t xml:space="preserve">İlişkin </w:t>
      </w:r>
      <w:r w:rsidRPr="002D5EA8">
        <w:rPr>
          <w:rFonts w:ascii="Times New Roman" w:eastAsia="Times New Roman" w:hAnsi="Times New Roman"/>
          <w:spacing w:val="-19"/>
          <w:lang w:eastAsia="tr-TR"/>
        </w:rPr>
        <w:t xml:space="preserve"> </w:t>
      </w:r>
      <w:r w:rsidRPr="002D5EA8">
        <w:rPr>
          <w:rFonts w:ascii="Times New Roman" w:eastAsia="Times New Roman" w:hAnsi="Times New Roman"/>
          <w:spacing w:val="-1"/>
          <w:lang w:eastAsia="tr-TR"/>
        </w:rPr>
        <w:t>Us</w:t>
      </w:r>
      <w:r w:rsidRPr="002D5EA8">
        <w:rPr>
          <w:rFonts w:ascii="Times New Roman" w:eastAsia="Times New Roman" w:hAnsi="Times New Roman"/>
          <w:lang w:eastAsia="tr-TR"/>
        </w:rPr>
        <w:t xml:space="preserve">ul </w:t>
      </w:r>
      <w:r w:rsidRPr="002D5EA8">
        <w:rPr>
          <w:rFonts w:ascii="Times New Roman" w:eastAsia="Times New Roman" w:hAnsi="Times New Roman"/>
          <w:spacing w:val="-20"/>
          <w:lang w:eastAsia="tr-TR"/>
        </w:rPr>
        <w:t xml:space="preserve"> </w:t>
      </w:r>
      <w:r w:rsidRPr="002D5EA8">
        <w:rPr>
          <w:rFonts w:ascii="Times New Roman" w:eastAsia="Times New Roman" w:hAnsi="Times New Roman"/>
          <w:spacing w:val="-1"/>
          <w:lang w:eastAsia="tr-TR"/>
        </w:rPr>
        <w:t xml:space="preserve">ve </w:t>
      </w:r>
      <w:r w:rsidRPr="002D5EA8">
        <w:rPr>
          <w:rFonts w:ascii="Times New Roman" w:eastAsia="Times New Roman" w:hAnsi="Times New Roman"/>
          <w:lang w:eastAsia="tr-TR"/>
        </w:rPr>
        <w:t xml:space="preserve">Esaslar </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Ha</w:t>
      </w:r>
      <w:r w:rsidRPr="002D5EA8">
        <w:rPr>
          <w:rFonts w:ascii="Times New Roman" w:eastAsia="Times New Roman" w:hAnsi="Times New Roman"/>
          <w:spacing w:val="-1"/>
          <w:lang w:eastAsia="tr-TR"/>
        </w:rPr>
        <w:t>k</w:t>
      </w:r>
      <w:r w:rsidRPr="002D5EA8">
        <w:rPr>
          <w:rFonts w:ascii="Times New Roman" w:eastAsia="Times New Roman" w:hAnsi="Times New Roman"/>
          <w:lang w:eastAsia="tr-TR"/>
        </w:rPr>
        <w:t>kı</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da</w:t>
      </w:r>
      <w:r w:rsidRPr="002D5EA8">
        <w:rPr>
          <w:rFonts w:ascii="Times New Roman" w:eastAsia="Times New Roman" w:hAnsi="Times New Roman"/>
          <w:spacing w:val="1"/>
          <w:lang w:eastAsia="tr-TR"/>
        </w:rPr>
        <w:t xml:space="preserve"> </w:t>
      </w:r>
      <w:r w:rsidRPr="002D5EA8">
        <w:rPr>
          <w:rFonts w:ascii="Times New Roman" w:eastAsia="Times New Roman" w:hAnsi="Times New Roman"/>
          <w:lang w:eastAsia="tr-TR"/>
        </w:rPr>
        <w:t>Yönetmelik.</w:t>
      </w:r>
    </w:p>
    <w:p w:rsidR="00152F5B" w:rsidRPr="002D5EA8" w:rsidRDefault="00152F5B" w:rsidP="00152F5B">
      <w:pPr>
        <w:spacing w:after="0" w:line="240" w:lineRule="exact"/>
        <w:ind w:left="884" w:right="-49"/>
        <w:jc w:val="both"/>
        <w:rPr>
          <w:rFonts w:ascii="Times New Roman" w:eastAsia="Times New Roman" w:hAnsi="Times New Roman"/>
          <w:lang w:eastAsia="tr-TR"/>
        </w:rPr>
      </w:pPr>
      <w:r>
        <w:rPr>
          <w:rFonts w:ascii="Times New Roman" w:eastAsia="Times New Roman" w:hAnsi="Times New Roman"/>
          <w:lang w:eastAsia="tr-TR"/>
        </w:rPr>
        <w:t xml:space="preserve">  </w:t>
      </w:r>
      <w:r w:rsidRPr="002D5EA8">
        <w:rPr>
          <w:rFonts w:ascii="Times New Roman" w:eastAsia="Times New Roman" w:hAnsi="Times New Roman"/>
          <w:lang w:eastAsia="tr-TR"/>
        </w:rPr>
        <w:t xml:space="preserve">c) </w:t>
      </w:r>
      <w:r>
        <w:rPr>
          <w:rFonts w:ascii="Times New Roman" w:eastAsia="Times New Roman" w:hAnsi="Times New Roman"/>
          <w:spacing w:val="-1"/>
          <w:lang w:eastAsia="tr-TR"/>
        </w:rPr>
        <w:t>Milli Eğitim Bakanlığının 2013/26 sayılı Genelgesi</w:t>
      </w:r>
    </w:p>
    <w:p w:rsidR="00152F5B" w:rsidRDefault="00152F5B" w:rsidP="00152F5B">
      <w:pPr>
        <w:spacing w:after="0" w:line="240" w:lineRule="exact"/>
        <w:ind w:left="884" w:right="-49"/>
        <w:jc w:val="both"/>
        <w:rPr>
          <w:rFonts w:ascii="Times New Roman" w:eastAsia="Times New Roman" w:hAnsi="Times New Roman"/>
          <w:lang w:eastAsia="tr-TR"/>
        </w:rPr>
      </w:pPr>
    </w:p>
    <w:p w:rsidR="00152F5B" w:rsidRPr="002D5EA8" w:rsidRDefault="00152F5B" w:rsidP="00152F5B">
      <w:pPr>
        <w:spacing w:after="0" w:line="240" w:lineRule="exact"/>
        <w:ind w:left="884" w:right="-49"/>
        <w:jc w:val="center"/>
        <w:rPr>
          <w:rFonts w:ascii="Times New Roman" w:eastAsia="Times New Roman" w:hAnsi="Times New Roman"/>
          <w:lang w:eastAsia="tr-TR"/>
        </w:rPr>
      </w:pPr>
      <w:r>
        <w:rPr>
          <w:rFonts w:ascii="Times New Roman" w:eastAsia="Times New Roman" w:hAnsi="Times New Roman"/>
          <w:lang w:eastAsia="tr-TR"/>
        </w:rPr>
        <w:t>TORBALI İLÇE MİLLİ EĞİTİM MÜDÜRLÜĞÜNE</w:t>
      </w:r>
    </w:p>
    <w:p w:rsidR="00152F5B" w:rsidRPr="002D5EA8" w:rsidRDefault="00152F5B" w:rsidP="00152F5B">
      <w:pPr>
        <w:spacing w:after="0" w:line="240" w:lineRule="exact"/>
        <w:ind w:left="884" w:right="-49"/>
        <w:jc w:val="both"/>
        <w:rPr>
          <w:rFonts w:ascii="Times New Roman" w:eastAsia="Times New Roman" w:hAnsi="Times New Roman"/>
          <w:lang w:eastAsia="tr-TR"/>
        </w:rPr>
      </w:pPr>
    </w:p>
    <w:p w:rsidR="00152F5B" w:rsidRPr="002D5EA8" w:rsidRDefault="00152F5B" w:rsidP="00152F5B">
      <w:pPr>
        <w:spacing w:after="0" w:line="240" w:lineRule="exact"/>
        <w:ind w:right="-49" w:firstLine="708"/>
        <w:jc w:val="both"/>
        <w:rPr>
          <w:rFonts w:ascii="Times New Roman" w:eastAsia="Times New Roman" w:hAnsi="Times New Roman"/>
          <w:lang w:eastAsia="tr-TR"/>
        </w:rPr>
      </w:pPr>
      <w:proofErr w:type="gramStart"/>
      <w:r w:rsidRPr="002D5EA8">
        <w:rPr>
          <w:rFonts w:ascii="Times New Roman" w:eastAsia="Times New Roman" w:hAnsi="Times New Roman"/>
          <w:lang w:eastAsia="tr-TR"/>
        </w:rPr>
        <w:t>Kalkınma planları ve programlarında yer alan politika ve hedefler doğrultusunda</w:t>
      </w:r>
      <w:r>
        <w:rPr>
          <w:rFonts w:ascii="Times New Roman" w:eastAsia="Times New Roman" w:hAnsi="Times New Roman"/>
          <w:lang w:eastAsia="tr-TR"/>
        </w:rPr>
        <w:t xml:space="preserve">, kamu kaynaklarının etkili, </w:t>
      </w:r>
      <w:r w:rsidRPr="002D5EA8">
        <w:rPr>
          <w:rFonts w:ascii="Times New Roman" w:eastAsia="Times New Roman" w:hAnsi="Times New Roman"/>
          <w:lang w:eastAsia="tr-TR"/>
        </w:rPr>
        <w:t>ekonomik ve verimli bir şekilde elde edilmesi ve kullanılmasını</w:t>
      </w:r>
      <w:r>
        <w:rPr>
          <w:rFonts w:ascii="Times New Roman" w:eastAsia="Times New Roman" w:hAnsi="Times New Roman"/>
          <w:lang w:eastAsia="tr-TR"/>
        </w:rPr>
        <w:t xml:space="preserve">,  hesap </w:t>
      </w:r>
      <w:r w:rsidRPr="002D5EA8">
        <w:rPr>
          <w:rFonts w:ascii="Times New Roman" w:eastAsia="Times New Roman" w:hAnsi="Times New Roman"/>
          <w:lang w:eastAsia="tr-TR"/>
        </w:rPr>
        <w:t xml:space="preserve">verilebilirliği </w:t>
      </w:r>
      <w:r>
        <w:rPr>
          <w:rFonts w:ascii="Times New Roman" w:eastAsia="Times New Roman" w:hAnsi="Times New Roman"/>
          <w:lang w:eastAsia="tr-TR"/>
        </w:rPr>
        <w:t xml:space="preserve">ve </w:t>
      </w:r>
      <w:r w:rsidRPr="002D5EA8">
        <w:rPr>
          <w:rFonts w:ascii="Times New Roman" w:eastAsia="Times New Roman" w:hAnsi="Times New Roman"/>
          <w:lang w:eastAsia="tr-TR"/>
        </w:rPr>
        <w:t>saydamlığı sağlamak üzere kamu mali yönetiminin yapısını ve işleyişini, raporlanmasını ve mali kontrolü düzenlemek amacıyla çıkartılan 5018 sayılı Kamu Mali Yönetimi ve Kontrol Kanunu’nun 9 uncu maddesinde;</w:t>
      </w:r>
      <w:proofErr w:type="gramEnd"/>
    </w:p>
    <w:p w:rsidR="00152F5B" w:rsidRPr="002D5EA8" w:rsidRDefault="00152F5B" w:rsidP="00152F5B">
      <w:pPr>
        <w:spacing w:after="0" w:line="240" w:lineRule="auto"/>
        <w:jc w:val="both"/>
        <w:rPr>
          <w:rFonts w:ascii="Times New Roman" w:eastAsia="Times New Roman" w:hAnsi="Times New Roman"/>
          <w:lang w:eastAsia="tr-TR"/>
        </w:rPr>
      </w:pPr>
      <w:r w:rsidRPr="002D5EA8">
        <w:rPr>
          <w:rFonts w:ascii="Times New Roman" w:eastAsia="Times New Roman" w:hAnsi="Times New Roman"/>
          <w:lang w:eastAsia="tr-TR"/>
        </w:rPr>
        <w:t>“Kamu idareleri; kalkınma planları, programlar, ilgili mevzuat ve benimsedikleri temel ilkeler çerçevesinde geleceğe</w:t>
      </w:r>
      <w:r>
        <w:rPr>
          <w:rFonts w:ascii="Times New Roman" w:eastAsia="Times New Roman" w:hAnsi="Times New Roman"/>
          <w:lang w:eastAsia="tr-TR"/>
        </w:rPr>
        <w:t xml:space="preserve"> ilişkin misyon ve vizyonlarını </w:t>
      </w:r>
      <w:r w:rsidRPr="002D5EA8">
        <w:rPr>
          <w:rFonts w:ascii="Times New Roman" w:eastAsia="Times New Roman" w:hAnsi="Times New Roman"/>
          <w:lang w:eastAsia="tr-TR"/>
        </w:rPr>
        <w:t xml:space="preserve">oluşturmak, </w:t>
      </w:r>
      <w:r>
        <w:rPr>
          <w:rFonts w:ascii="Times New Roman" w:eastAsia="Times New Roman" w:hAnsi="Times New Roman"/>
          <w:lang w:eastAsia="tr-TR"/>
        </w:rPr>
        <w:t xml:space="preserve">stratejik amaçlar </w:t>
      </w:r>
      <w:proofErr w:type="gramStart"/>
      <w:r w:rsidRPr="002D5EA8">
        <w:rPr>
          <w:rFonts w:ascii="Times New Roman" w:eastAsia="Times New Roman" w:hAnsi="Times New Roman"/>
          <w:lang w:eastAsia="tr-TR"/>
        </w:rPr>
        <w:t>ve  ölçülebilir</w:t>
      </w:r>
      <w:proofErr w:type="gramEnd"/>
      <w:r w:rsidRPr="002D5EA8">
        <w:rPr>
          <w:rFonts w:ascii="Times New Roman" w:eastAsia="Times New Roman" w:hAnsi="Times New Roman"/>
          <w:lang w:eastAsia="tr-TR"/>
        </w:rPr>
        <w:t xml:space="preserve">  hedefler  saptamak,  performanslarını  önceden  belirlenmiş  olan göstergeler doğrultusunda ölçmek ve bu sürecin izleme ve değerlendirmesini yapmak amacıyla katılımcı yöntemlerle stratejik plan hazırlarlar”  denilmektedir.</w:t>
      </w:r>
    </w:p>
    <w:p w:rsidR="00152F5B" w:rsidRPr="002D5EA8" w:rsidRDefault="00152F5B" w:rsidP="00152F5B">
      <w:pPr>
        <w:spacing w:after="0" w:line="120" w:lineRule="exact"/>
        <w:jc w:val="both"/>
        <w:rPr>
          <w:rFonts w:ascii="Times New Roman" w:eastAsia="Times New Roman" w:hAnsi="Times New Roman"/>
          <w:lang w:eastAsia="tr-TR"/>
        </w:rPr>
      </w:pPr>
    </w:p>
    <w:p w:rsidR="00152F5B" w:rsidRPr="002D5EA8" w:rsidRDefault="00152F5B" w:rsidP="00152F5B">
      <w:pPr>
        <w:spacing w:after="0" w:line="240" w:lineRule="auto"/>
        <w:ind w:firstLine="682"/>
        <w:jc w:val="both"/>
        <w:rPr>
          <w:rFonts w:ascii="Times New Roman" w:eastAsia="Times New Roman" w:hAnsi="Times New Roman"/>
          <w:lang w:eastAsia="tr-TR"/>
        </w:rPr>
      </w:pPr>
      <w:r w:rsidRPr="002D5EA8">
        <w:rPr>
          <w:rFonts w:ascii="Times New Roman" w:eastAsia="Times New Roman" w:hAnsi="Times New Roman"/>
          <w:lang w:eastAsia="tr-TR"/>
        </w:rPr>
        <w:t>5018 sayılı Kanunda öngörülen ve stratejik plan hazırlamakla</w:t>
      </w:r>
      <w:r>
        <w:rPr>
          <w:rFonts w:ascii="Times New Roman" w:eastAsia="Times New Roman" w:hAnsi="Times New Roman"/>
          <w:lang w:eastAsia="tr-TR"/>
        </w:rPr>
        <w:t xml:space="preserve"> yükümlü </w:t>
      </w:r>
      <w:r w:rsidRPr="002D5EA8">
        <w:rPr>
          <w:rFonts w:ascii="Times New Roman" w:eastAsia="Times New Roman" w:hAnsi="Times New Roman"/>
          <w:lang w:eastAsia="tr-TR"/>
        </w:rPr>
        <w:t xml:space="preserve">kamu idarelerinin ve stratejik planlama sürecine ilişkin takvimin tespiti ile </w:t>
      </w:r>
      <w:r>
        <w:rPr>
          <w:rFonts w:ascii="Times New Roman" w:eastAsia="Times New Roman" w:hAnsi="Times New Roman"/>
          <w:lang w:eastAsia="tr-TR"/>
        </w:rPr>
        <w:t xml:space="preserve">stratejik planların, kalkınma </w:t>
      </w:r>
      <w:proofErr w:type="gramStart"/>
      <w:r>
        <w:rPr>
          <w:rFonts w:ascii="Times New Roman" w:eastAsia="Times New Roman" w:hAnsi="Times New Roman"/>
          <w:lang w:eastAsia="tr-TR"/>
        </w:rPr>
        <w:t>planları  ve</w:t>
      </w:r>
      <w:proofErr w:type="gramEnd"/>
      <w:r>
        <w:rPr>
          <w:rFonts w:ascii="Times New Roman" w:eastAsia="Times New Roman" w:hAnsi="Times New Roman"/>
          <w:lang w:eastAsia="tr-TR"/>
        </w:rPr>
        <w:t xml:space="preserve">  </w:t>
      </w:r>
      <w:r w:rsidRPr="002D5EA8">
        <w:rPr>
          <w:rFonts w:ascii="Times New Roman" w:eastAsia="Times New Roman" w:hAnsi="Times New Roman"/>
          <w:lang w:eastAsia="tr-TR"/>
        </w:rPr>
        <w:t xml:space="preserve">programlarla   ilişkilendirilmesine   yönelik   usul   ve   esasların belirlenmesi  amacıyla  hazırlanan  “Kamu  İdarelerinde  Stratejik  Planlamaya  İlişkin  Usul ve   Esaslar   Hakkında   </w:t>
      </w:r>
      <w:proofErr w:type="spellStart"/>
      <w:r w:rsidRPr="002D5EA8">
        <w:rPr>
          <w:rFonts w:ascii="Times New Roman" w:eastAsia="Times New Roman" w:hAnsi="Times New Roman"/>
          <w:lang w:eastAsia="tr-TR"/>
        </w:rPr>
        <w:t>Yönetmelik’</w:t>
      </w:r>
      <w:r>
        <w:rPr>
          <w:rFonts w:ascii="Times New Roman" w:eastAsia="Times New Roman" w:hAnsi="Times New Roman"/>
          <w:lang w:eastAsia="tr-TR"/>
        </w:rPr>
        <w:t>in</w:t>
      </w:r>
      <w:proofErr w:type="spellEnd"/>
      <w:r>
        <w:rPr>
          <w:rFonts w:ascii="Times New Roman" w:eastAsia="Times New Roman" w:hAnsi="Times New Roman"/>
          <w:lang w:eastAsia="tr-TR"/>
        </w:rPr>
        <w:t xml:space="preserve">   Resmî  Gazete</w:t>
      </w:r>
      <w:r w:rsidRPr="002D5EA8">
        <w:rPr>
          <w:rFonts w:ascii="Times New Roman" w:eastAsia="Times New Roman" w:hAnsi="Times New Roman"/>
          <w:lang w:eastAsia="tr-TR"/>
        </w:rPr>
        <w:t xml:space="preserve">de   yayımlanmasını  müteakiben, Bakanlığımız, İlgi (c) Genelge ile </w:t>
      </w:r>
      <w:r>
        <w:rPr>
          <w:rFonts w:ascii="Times New Roman" w:eastAsia="Times New Roman" w:hAnsi="Times New Roman"/>
          <w:lang w:eastAsia="tr-TR"/>
        </w:rPr>
        <w:t xml:space="preserve">2015-2019 yıllarına ait </w:t>
      </w:r>
      <w:r w:rsidRPr="002D5EA8">
        <w:rPr>
          <w:rFonts w:ascii="Times New Roman" w:eastAsia="Times New Roman" w:hAnsi="Times New Roman"/>
          <w:lang w:eastAsia="tr-TR"/>
        </w:rPr>
        <w:t>stratejik planlama sürecini başlatmıştır.</w:t>
      </w:r>
    </w:p>
    <w:p w:rsidR="00152F5B" w:rsidRPr="002D5EA8" w:rsidRDefault="00152F5B" w:rsidP="00152F5B">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 xml:space="preserve">Bakanlığımız, </w:t>
      </w:r>
      <w:proofErr w:type="gramStart"/>
      <w:r>
        <w:rPr>
          <w:rFonts w:ascii="Times New Roman" w:eastAsia="Times New Roman" w:hAnsi="Times New Roman"/>
          <w:lang w:eastAsia="tr-TR"/>
        </w:rPr>
        <w:t xml:space="preserve">Türk  </w:t>
      </w:r>
      <w:r w:rsidRPr="002D5EA8">
        <w:rPr>
          <w:rFonts w:ascii="Times New Roman" w:eastAsia="Times New Roman" w:hAnsi="Times New Roman"/>
          <w:lang w:eastAsia="tr-TR"/>
        </w:rPr>
        <w:t>eğitim</w:t>
      </w:r>
      <w:proofErr w:type="gramEnd"/>
      <w:r w:rsidRPr="002D5EA8">
        <w:rPr>
          <w:rFonts w:ascii="Times New Roman" w:eastAsia="Times New Roman" w:hAnsi="Times New Roman"/>
          <w:lang w:eastAsia="tr-TR"/>
        </w:rPr>
        <w:t xml:space="preserve">  sistemini  düzenleyen   mevzuat  ile  birlikte,   eğitim sistemi  için  referans  bir  politika  belgesi  niteliğinde  olan  ve  Türkiye’nin  AB  vizyonuna uygun  olacak  şekilde  hazırlanan</w:t>
      </w:r>
      <w:r>
        <w:rPr>
          <w:rFonts w:ascii="Times New Roman" w:eastAsia="Times New Roman" w:hAnsi="Times New Roman"/>
          <w:lang w:eastAsia="tr-TR"/>
        </w:rPr>
        <w:t xml:space="preserve">  “Millî  Eğitim  Bakanlığı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Stratejik  Planı”  </w:t>
      </w:r>
      <w:r>
        <w:rPr>
          <w:rFonts w:ascii="Times New Roman" w:eastAsia="Times New Roman" w:hAnsi="Times New Roman"/>
          <w:lang w:eastAsia="tr-TR"/>
        </w:rPr>
        <w:t>Bakan Onayı ile 01 Ocak 2015</w:t>
      </w:r>
      <w:r w:rsidRPr="002D5EA8">
        <w:rPr>
          <w:rFonts w:ascii="Times New Roman" w:eastAsia="Times New Roman" w:hAnsi="Times New Roman"/>
          <w:lang w:eastAsia="tr-TR"/>
        </w:rPr>
        <w:t xml:space="preserve"> tarihi itibariyle uygulamaya konulmuştur</w:t>
      </w:r>
    </w:p>
    <w:p w:rsidR="00152F5B" w:rsidRPr="002D5EA8" w:rsidRDefault="00152F5B" w:rsidP="00152F5B">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Millî Eğitim Bakanlığı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Stratejik Planı ile aynı süreçte ve eş zamanlı olarak merkez teşkilatı</w:t>
      </w:r>
      <w:r>
        <w:rPr>
          <w:rFonts w:ascii="Times New Roman" w:eastAsia="Times New Roman" w:hAnsi="Times New Roman"/>
          <w:lang w:eastAsia="tr-TR"/>
        </w:rPr>
        <w:t xml:space="preserve"> birimleri ile İl Millî Eğitim M</w:t>
      </w:r>
      <w:r w:rsidRPr="002D5EA8">
        <w:rPr>
          <w:rFonts w:ascii="Times New Roman" w:eastAsia="Times New Roman" w:hAnsi="Times New Roman"/>
          <w:lang w:eastAsia="tr-TR"/>
        </w:rPr>
        <w:t>üdürlükleri de beş yıllık stratejik planlarını hazırlayarak uygulamaya koymuşlardır.</w:t>
      </w:r>
      <w:r w:rsidRPr="002D5EA8">
        <w:rPr>
          <w:rFonts w:ascii="Times New Roman" w:eastAsia="Times New Roman" w:hAnsi="Times New Roman"/>
          <w:lang w:eastAsia="tr-TR"/>
        </w:rPr>
        <w:br/>
        <w:t xml:space="preserve">            Bakanlığımız </w:t>
      </w:r>
      <w:r>
        <w:rPr>
          <w:rFonts w:ascii="Times New Roman" w:eastAsia="Times New Roman" w:hAnsi="Times New Roman"/>
          <w:lang w:eastAsia="tr-TR"/>
        </w:rPr>
        <w:t>Stratejik Planı (2015</w:t>
      </w:r>
      <w:r w:rsidRPr="002D5EA8">
        <w:rPr>
          <w:rFonts w:ascii="Cambria Math" w:eastAsia="Times New Roman" w:hAnsi="Cambria Math" w:cs="Cambria Math"/>
          <w:lang w:eastAsia="tr-TR"/>
        </w:rPr>
        <w:t>‐</w:t>
      </w:r>
      <w:r>
        <w:rPr>
          <w:rFonts w:ascii="Times New Roman" w:eastAsia="Times New Roman" w:hAnsi="Times New Roman"/>
          <w:lang w:eastAsia="tr-TR"/>
        </w:rPr>
        <w:t>2019) ve İl Millî Eğitim M</w:t>
      </w:r>
      <w:r w:rsidRPr="002D5EA8">
        <w:rPr>
          <w:rFonts w:ascii="Times New Roman" w:eastAsia="Times New Roman" w:hAnsi="Times New Roman"/>
          <w:lang w:eastAsia="tr-TR"/>
        </w:rPr>
        <w:t>üdürlükleri stratejik planlarının uygulamaya girmes</w:t>
      </w:r>
      <w:r>
        <w:rPr>
          <w:rFonts w:ascii="Times New Roman" w:eastAsia="Times New Roman" w:hAnsi="Times New Roman"/>
          <w:lang w:eastAsia="tr-TR"/>
        </w:rPr>
        <w:t>iyle bu planlara uyumlu olarak İlçe Millî E</w:t>
      </w:r>
      <w:r w:rsidRPr="002D5EA8">
        <w:rPr>
          <w:rFonts w:ascii="Times New Roman" w:eastAsia="Times New Roman" w:hAnsi="Times New Roman"/>
          <w:lang w:eastAsia="tr-TR"/>
        </w:rPr>
        <w:t xml:space="preserv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w:t>
      </w:r>
      <w:r>
        <w:rPr>
          <w:rFonts w:ascii="Times New Roman" w:eastAsia="Times New Roman" w:hAnsi="Times New Roman"/>
          <w:lang w:eastAsia="tr-TR"/>
        </w:rPr>
        <w:t>kurum M</w:t>
      </w:r>
      <w:r w:rsidRPr="002D5EA8">
        <w:rPr>
          <w:rFonts w:ascii="Times New Roman" w:eastAsia="Times New Roman" w:hAnsi="Times New Roman"/>
          <w:lang w:eastAsia="tr-TR"/>
        </w:rPr>
        <w:t>üdürlüklerinin de s</w:t>
      </w:r>
      <w:r>
        <w:rPr>
          <w:rFonts w:ascii="Times New Roman" w:eastAsia="Times New Roman" w:hAnsi="Times New Roman"/>
          <w:lang w:eastAsia="tr-TR"/>
        </w:rPr>
        <w:t xml:space="preserve">tratejik plan hazırlamaları ilgi(c) </w:t>
      </w:r>
      <w:r w:rsidRPr="002D5EA8">
        <w:rPr>
          <w:rFonts w:ascii="Times New Roman" w:eastAsia="Times New Roman" w:hAnsi="Times New Roman"/>
          <w:lang w:eastAsia="tr-TR"/>
        </w:rPr>
        <w:t xml:space="preserve"> Genelge ile uygun görülmüştür.</w:t>
      </w:r>
    </w:p>
    <w:p w:rsidR="00152F5B" w:rsidRPr="002D5EA8" w:rsidRDefault="00152F5B" w:rsidP="00152F5B">
      <w:pPr>
        <w:spacing w:after="0" w:line="240" w:lineRule="auto"/>
        <w:ind w:firstLine="681"/>
        <w:jc w:val="both"/>
        <w:rPr>
          <w:rFonts w:ascii="Times New Roman" w:eastAsia="Times New Roman" w:hAnsi="Times New Roman"/>
          <w:lang w:eastAsia="tr-TR"/>
        </w:rPr>
      </w:pPr>
      <w:r w:rsidRPr="002D5EA8">
        <w:rPr>
          <w:rFonts w:ascii="Times New Roman" w:eastAsia="Times New Roman" w:hAnsi="Times New Roman"/>
          <w:lang w:eastAsia="tr-TR"/>
        </w:rPr>
        <w:t xml:space="preserve">Stratejik yönetim anlayışının İl, İlçe Millî 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okul/kurumlarımıza yayılması ve bu suretle yönetim uygulamalarımızda yeni bir kültürün oluşturulması amaçlanmaktadır.</w:t>
      </w:r>
    </w:p>
    <w:p w:rsidR="00152F5B" w:rsidRDefault="00152F5B" w:rsidP="00152F5B">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 xml:space="preserve">Makamlarınızca da </w:t>
      </w:r>
      <w:proofErr w:type="gramStart"/>
      <w:r w:rsidRPr="002D5EA8">
        <w:rPr>
          <w:rFonts w:ascii="Times New Roman" w:eastAsia="Times New Roman" w:hAnsi="Times New Roman"/>
          <w:lang w:eastAsia="tr-TR"/>
        </w:rPr>
        <w:t>u</w:t>
      </w:r>
      <w:r>
        <w:rPr>
          <w:rFonts w:ascii="Times New Roman" w:eastAsia="Times New Roman" w:hAnsi="Times New Roman"/>
          <w:lang w:eastAsia="tr-TR"/>
        </w:rPr>
        <w:t>ygun  görüldüğü</w:t>
      </w:r>
      <w:proofErr w:type="gramEnd"/>
      <w:r>
        <w:rPr>
          <w:rFonts w:ascii="Times New Roman" w:eastAsia="Times New Roman" w:hAnsi="Times New Roman"/>
          <w:lang w:eastAsia="tr-TR"/>
        </w:rPr>
        <w:t xml:space="preserve">  takdirde,  2015</w:t>
      </w:r>
      <w:r w:rsidRPr="002D5EA8">
        <w:rPr>
          <w:rFonts w:ascii="Cambria Math" w:eastAsia="Times New Roman" w:hAnsi="Cambria Math" w:cs="Cambria Math"/>
          <w:lang w:eastAsia="tr-TR"/>
        </w:rPr>
        <w:t>‐</w:t>
      </w:r>
      <w:r>
        <w:rPr>
          <w:rFonts w:ascii="Times New Roman" w:eastAsia="Times New Roman" w:hAnsi="Times New Roman"/>
          <w:lang w:eastAsia="tr-TR"/>
        </w:rPr>
        <w:t>2019</w:t>
      </w:r>
      <w:r w:rsidRPr="002D5EA8">
        <w:rPr>
          <w:rFonts w:ascii="Times New Roman" w:eastAsia="Times New Roman" w:hAnsi="Times New Roman"/>
          <w:lang w:eastAsia="tr-TR"/>
        </w:rPr>
        <w:t xml:space="preserve">  yı</w:t>
      </w:r>
      <w:r>
        <w:rPr>
          <w:rFonts w:ascii="Times New Roman" w:eastAsia="Times New Roman" w:hAnsi="Times New Roman"/>
          <w:lang w:eastAsia="tr-TR"/>
        </w:rPr>
        <w:t xml:space="preserve">llarını  kapsayan </w:t>
      </w:r>
      <w:r w:rsidR="000219A2">
        <w:rPr>
          <w:rFonts w:ascii="Times New Roman" w:eastAsia="Times New Roman" w:hAnsi="Times New Roman"/>
          <w:lang w:eastAsia="tr-TR"/>
        </w:rPr>
        <w:t>7 Eylül</w:t>
      </w:r>
      <w:r>
        <w:rPr>
          <w:rFonts w:ascii="Times New Roman" w:eastAsia="Times New Roman" w:hAnsi="Times New Roman"/>
          <w:lang w:eastAsia="tr-TR"/>
        </w:rPr>
        <w:t xml:space="preserve"> İlkokulu </w:t>
      </w:r>
      <w:r w:rsidRPr="002D5EA8">
        <w:rPr>
          <w:rFonts w:ascii="Times New Roman" w:eastAsia="Times New Roman" w:hAnsi="Times New Roman"/>
          <w:lang w:eastAsia="tr-TR"/>
        </w:rPr>
        <w:t>Müdürlüğü   Stratejik   Planı’nın   uygulamaya   konulmasını  olurlarınıza arz ederim.</w:t>
      </w:r>
    </w:p>
    <w:p w:rsidR="00152F5B" w:rsidRPr="002D5EA8" w:rsidRDefault="00152F5B" w:rsidP="00152F5B">
      <w:pPr>
        <w:pStyle w:val="AralkYok"/>
        <w:jc w:val="right"/>
        <w:rPr>
          <w:rFonts w:ascii="Times New Roman" w:hAnsi="Times New Roman"/>
        </w:rPr>
      </w:pPr>
      <w:r>
        <w:t xml:space="preserve">                                                                                                              </w:t>
      </w:r>
    </w:p>
    <w:p w:rsidR="00152F5B" w:rsidRPr="002D5EA8" w:rsidRDefault="00152F5B" w:rsidP="00152F5B">
      <w:pPr>
        <w:pStyle w:val="AralkYok"/>
        <w:jc w:val="right"/>
        <w:rPr>
          <w:rFonts w:ascii="Times New Roman" w:hAnsi="Times New Roman"/>
        </w:rPr>
      </w:pPr>
      <w:r w:rsidRPr="002D5EA8">
        <w:rPr>
          <w:rFonts w:ascii="Times New Roman" w:hAnsi="Times New Roman"/>
          <w:spacing w:val="1"/>
        </w:rPr>
        <w:t xml:space="preserve">                 </w:t>
      </w:r>
      <w:r w:rsidR="000219A2">
        <w:rPr>
          <w:rFonts w:ascii="Times New Roman" w:hAnsi="Times New Roman"/>
          <w:spacing w:val="1"/>
        </w:rPr>
        <w:t xml:space="preserve"> </w:t>
      </w:r>
      <w:r w:rsidRPr="002D5EA8">
        <w:rPr>
          <w:rFonts w:ascii="Times New Roman" w:hAnsi="Times New Roman"/>
          <w:spacing w:val="1"/>
        </w:rPr>
        <w:t xml:space="preserve">       </w:t>
      </w:r>
      <w:r w:rsidR="000219A2">
        <w:rPr>
          <w:rFonts w:ascii="Times New Roman" w:hAnsi="Times New Roman"/>
          <w:spacing w:val="1"/>
        </w:rPr>
        <w:t>Ahmet DALKIRAN</w:t>
      </w:r>
      <w:r w:rsidRPr="002D5EA8">
        <w:rPr>
          <w:rFonts w:ascii="Times New Roman" w:hAnsi="Times New Roman"/>
          <w:spacing w:val="1"/>
        </w:rPr>
        <w:br/>
        <w:t xml:space="preserve">                                                 Okul </w:t>
      </w:r>
      <w:r w:rsidRPr="002D5EA8">
        <w:rPr>
          <w:rFonts w:ascii="Times New Roman" w:hAnsi="Times New Roman"/>
          <w:spacing w:val="-1"/>
        </w:rPr>
        <w:t>M</w:t>
      </w:r>
      <w:r w:rsidRPr="002D5EA8">
        <w:rPr>
          <w:rFonts w:ascii="Times New Roman" w:hAnsi="Times New Roman"/>
        </w:rPr>
        <w:t>ü</w:t>
      </w:r>
      <w:r w:rsidRPr="002D5EA8">
        <w:rPr>
          <w:rFonts w:ascii="Times New Roman" w:hAnsi="Times New Roman"/>
          <w:spacing w:val="-1"/>
        </w:rPr>
        <w:t>d</w:t>
      </w:r>
      <w:r w:rsidRPr="002D5EA8">
        <w:rPr>
          <w:rFonts w:ascii="Times New Roman" w:hAnsi="Times New Roman"/>
        </w:rPr>
        <w:t>ü</w:t>
      </w:r>
      <w:r w:rsidRPr="002D5EA8">
        <w:rPr>
          <w:rFonts w:ascii="Times New Roman" w:hAnsi="Times New Roman"/>
          <w:spacing w:val="-1"/>
        </w:rPr>
        <w:t>rü</w:t>
      </w:r>
    </w:p>
    <w:p w:rsidR="00152F5B" w:rsidRDefault="00152F5B" w:rsidP="00152F5B">
      <w:pPr>
        <w:pStyle w:val="AralkYok"/>
        <w:rPr>
          <w:b/>
        </w:rPr>
      </w:pPr>
      <w:r w:rsidRPr="002D5EA8">
        <w:rPr>
          <w:b/>
        </w:rPr>
        <w:t xml:space="preserve">   </w:t>
      </w:r>
    </w:p>
    <w:p w:rsidR="00152F5B" w:rsidRPr="00171404" w:rsidRDefault="00152F5B" w:rsidP="00152F5B">
      <w:pPr>
        <w:pStyle w:val="AralkYok"/>
        <w:rPr>
          <w:rFonts w:ascii="Times New Roman" w:hAnsi="Times New Roman"/>
        </w:rPr>
      </w:pPr>
      <w:r w:rsidRPr="00171404">
        <w:rPr>
          <w:rFonts w:ascii="Times New Roman" w:hAnsi="Times New Roman"/>
        </w:rPr>
        <w:t>Uygun görüşle arz ederim.</w:t>
      </w:r>
    </w:p>
    <w:p w:rsidR="00152F5B" w:rsidRPr="00171404" w:rsidRDefault="00152F5B" w:rsidP="00152F5B">
      <w:pPr>
        <w:pStyle w:val="AralkYok"/>
        <w:rPr>
          <w:rFonts w:ascii="Times New Roman" w:hAnsi="Times New Roman"/>
        </w:rPr>
      </w:pPr>
      <w:r>
        <w:rPr>
          <w:rFonts w:ascii="Times New Roman" w:hAnsi="Times New Roman"/>
        </w:rPr>
        <w:t xml:space="preserve">     </w:t>
      </w:r>
      <w:proofErr w:type="gramStart"/>
      <w:r>
        <w:rPr>
          <w:rFonts w:ascii="Times New Roman" w:hAnsi="Times New Roman"/>
        </w:rPr>
        <w:t>………………………….</w:t>
      </w:r>
      <w:proofErr w:type="gramEnd"/>
    </w:p>
    <w:p w:rsidR="00152F5B" w:rsidRPr="00171404" w:rsidRDefault="00152F5B" w:rsidP="00152F5B">
      <w:pPr>
        <w:pStyle w:val="AralkYok"/>
        <w:rPr>
          <w:rFonts w:ascii="Times New Roman" w:hAnsi="Times New Roman"/>
        </w:rPr>
      </w:pPr>
      <w:r w:rsidRPr="00171404">
        <w:rPr>
          <w:rFonts w:ascii="Times New Roman" w:hAnsi="Times New Roman"/>
        </w:rPr>
        <w:t xml:space="preserve"> İlçe Milli Eğitim Şube Müdürü</w:t>
      </w:r>
    </w:p>
    <w:p w:rsidR="00152F5B" w:rsidRDefault="00152F5B" w:rsidP="00152F5B">
      <w:pPr>
        <w:pStyle w:val="AralkYok"/>
        <w:jc w:val="center"/>
        <w:rPr>
          <w:rFonts w:ascii="Times New Roman" w:hAnsi="Times New Roman"/>
        </w:rPr>
      </w:pPr>
    </w:p>
    <w:p w:rsidR="00152F5B" w:rsidRPr="00171404" w:rsidRDefault="00152F5B" w:rsidP="00152F5B">
      <w:pPr>
        <w:pStyle w:val="AralkYok"/>
        <w:jc w:val="center"/>
        <w:rPr>
          <w:rFonts w:ascii="Times New Roman" w:hAnsi="Times New Roman"/>
        </w:rPr>
      </w:pPr>
      <w:r w:rsidRPr="00171404">
        <w:rPr>
          <w:rFonts w:ascii="Times New Roman" w:hAnsi="Times New Roman"/>
        </w:rPr>
        <w:t>OLUR</w:t>
      </w:r>
    </w:p>
    <w:p w:rsidR="00152F5B" w:rsidRPr="00171404" w:rsidRDefault="00152F5B" w:rsidP="00152F5B">
      <w:pPr>
        <w:pStyle w:val="AralkYok"/>
        <w:jc w:val="center"/>
        <w:rPr>
          <w:rFonts w:ascii="Times New Roman" w:hAnsi="Times New Roman"/>
          <w:spacing w:val="-1"/>
        </w:rPr>
      </w:pPr>
      <w:proofErr w:type="gramStart"/>
      <w:r w:rsidRPr="00171404">
        <w:rPr>
          <w:rFonts w:ascii="Times New Roman" w:hAnsi="Times New Roman"/>
        </w:rPr>
        <w:t>….</w:t>
      </w:r>
      <w:proofErr w:type="gramEnd"/>
      <w:r w:rsidRPr="00171404">
        <w:rPr>
          <w:rFonts w:ascii="Times New Roman" w:hAnsi="Times New Roman"/>
          <w:spacing w:val="-1"/>
        </w:rPr>
        <w:t>/</w:t>
      </w:r>
      <w:r w:rsidR="000219A2">
        <w:rPr>
          <w:rFonts w:ascii="Times New Roman" w:hAnsi="Times New Roman"/>
        </w:rPr>
        <w:t>05</w:t>
      </w:r>
      <w:r w:rsidRPr="00171404">
        <w:rPr>
          <w:rFonts w:ascii="Times New Roman" w:hAnsi="Times New Roman"/>
        </w:rPr>
        <w:t>.</w:t>
      </w:r>
      <w:r w:rsidRPr="00171404">
        <w:rPr>
          <w:rFonts w:ascii="Times New Roman" w:hAnsi="Times New Roman"/>
          <w:spacing w:val="-1"/>
        </w:rPr>
        <w:t>/</w:t>
      </w:r>
      <w:r w:rsidRPr="00171404">
        <w:rPr>
          <w:rFonts w:ascii="Times New Roman" w:hAnsi="Times New Roman"/>
        </w:rPr>
        <w:t>2015</w:t>
      </w:r>
    </w:p>
    <w:p w:rsidR="00152F5B" w:rsidRPr="00171404" w:rsidRDefault="000219A2" w:rsidP="00152F5B">
      <w:pPr>
        <w:pStyle w:val="AralkYok"/>
        <w:jc w:val="center"/>
        <w:rPr>
          <w:rFonts w:ascii="Times New Roman" w:hAnsi="Times New Roman"/>
        </w:rPr>
      </w:pPr>
      <w:r>
        <w:rPr>
          <w:rFonts w:ascii="Times New Roman" w:hAnsi="Times New Roman"/>
          <w:spacing w:val="-1"/>
        </w:rPr>
        <w:t>Cafer TOSUN</w:t>
      </w:r>
    </w:p>
    <w:p w:rsidR="00152F5B" w:rsidRPr="00171404" w:rsidRDefault="00FF232A" w:rsidP="00FF232A">
      <w:pPr>
        <w:tabs>
          <w:tab w:val="left" w:pos="960"/>
        </w:tabs>
        <w:rPr>
          <w:rFonts w:ascii="Times New Roman" w:hAnsi="Times New Roman"/>
          <w:lang w:eastAsia="tr-TR"/>
        </w:rPr>
      </w:pPr>
      <w:r>
        <w:rPr>
          <w:rFonts w:ascii="Times New Roman" w:hAnsi="Times New Roman"/>
          <w:spacing w:val="1"/>
          <w:lang w:eastAsia="tr-TR"/>
        </w:rPr>
        <w:t xml:space="preserve">                                                                  </w:t>
      </w:r>
      <w:r w:rsidR="00152F5B" w:rsidRPr="00171404">
        <w:rPr>
          <w:rFonts w:ascii="Times New Roman" w:hAnsi="Times New Roman"/>
          <w:spacing w:val="1"/>
          <w:lang w:eastAsia="tr-TR"/>
        </w:rPr>
        <w:t>İ</w:t>
      </w:r>
      <w:r w:rsidR="00152F5B" w:rsidRPr="00171404">
        <w:rPr>
          <w:rFonts w:ascii="Times New Roman" w:hAnsi="Times New Roman"/>
          <w:lang w:eastAsia="tr-TR"/>
        </w:rPr>
        <w:t>lçe</w:t>
      </w:r>
      <w:r w:rsidR="00152F5B" w:rsidRPr="00171404">
        <w:rPr>
          <w:rFonts w:ascii="Times New Roman" w:hAnsi="Times New Roman"/>
          <w:spacing w:val="-5"/>
          <w:lang w:eastAsia="tr-TR"/>
        </w:rPr>
        <w:t xml:space="preserve"> </w:t>
      </w:r>
      <w:r w:rsidR="00152F5B" w:rsidRPr="00171404">
        <w:rPr>
          <w:rFonts w:ascii="Times New Roman" w:hAnsi="Times New Roman"/>
          <w:lang w:eastAsia="tr-TR"/>
        </w:rPr>
        <w:t>Mil</w:t>
      </w:r>
      <w:r w:rsidR="00152F5B" w:rsidRPr="00171404">
        <w:rPr>
          <w:rFonts w:ascii="Times New Roman" w:hAnsi="Times New Roman"/>
          <w:spacing w:val="-1"/>
          <w:lang w:eastAsia="tr-TR"/>
        </w:rPr>
        <w:t>l</w:t>
      </w:r>
      <w:r w:rsidR="00152F5B" w:rsidRPr="00171404">
        <w:rPr>
          <w:rFonts w:ascii="Times New Roman" w:hAnsi="Times New Roman"/>
          <w:lang w:eastAsia="tr-TR"/>
        </w:rPr>
        <w:t>î</w:t>
      </w:r>
      <w:r w:rsidR="00152F5B" w:rsidRPr="00171404">
        <w:rPr>
          <w:rFonts w:ascii="Times New Roman" w:hAnsi="Times New Roman"/>
          <w:spacing w:val="-5"/>
          <w:lang w:eastAsia="tr-TR"/>
        </w:rPr>
        <w:t xml:space="preserve"> </w:t>
      </w:r>
      <w:r w:rsidR="00152F5B" w:rsidRPr="00171404">
        <w:rPr>
          <w:rFonts w:ascii="Times New Roman" w:hAnsi="Times New Roman"/>
          <w:spacing w:val="-1"/>
          <w:lang w:eastAsia="tr-TR"/>
        </w:rPr>
        <w:t>E</w:t>
      </w:r>
      <w:r w:rsidR="00152F5B" w:rsidRPr="00171404">
        <w:rPr>
          <w:rFonts w:ascii="Times New Roman" w:hAnsi="Times New Roman"/>
          <w:lang w:eastAsia="tr-TR"/>
        </w:rPr>
        <w:t>ğitim</w:t>
      </w:r>
      <w:r w:rsidR="00152F5B" w:rsidRPr="00171404">
        <w:rPr>
          <w:rFonts w:ascii="Times New Roman" w:hAnsi="Times New Roman"/>
          <w:spacing w:val="-7"/>
          <w:lang w:eastAsia="tr-TR"/>
        </w:rPr>
        <w:t xml:space="preserve"> </w:t>
      </w:r>
      <w:r w:rsidR="00152F5B" w:rsidRPr="00171404">
        <w:rPr>
          <w:rFonts w:ascii="Times New Roman" w:hAnsi="Times New Roman"/>
          <w:lang w:eastAsia="tr-TR"/>
        </w:rPr>
        <w:t>Müdürü</w:t>
      </w:r>
    </w:p>
    <w:sectPr w:rsidR="00152F5B" w:rsidRPr="00171404" w:rsidSect="005F018C">
      <w:pgSz w:w="11906" w:h="16838"/>
      <w:pgMar w:top="426"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5C" w:rsidRDefault="001C655C" w:rsidP="000A195F">
      <w:pPr>
        <w:spacing w:after="0" w:line="240" w:lineRule="auto"/>
      </w:pPr>
      <w:r>
        <w:separator/>
      </w:r>
    </w:p>
  </w:endnote>
  <w:endnote w:type="continuationSeparator" w:id="0">
    <w:p w:rsidR="001C655C" w:rsidRDefault="001C655C" w:rsidP="000A1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AGaramondPro-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13" w:rsidRDefault="00683113">
    <w:pPr>
      <w:pStyle w:val="Altbilgi"/>
      <w:jc w:val="right"/>
    </w:pPr>
    <w:fldSimple w:instr=" PAGE   \* MERGEFORMAT ">
      <w:r w:rsidR="007C447F">
        <w:rPr>
          <w:noProof/>
        </w:rPr>
        <w:t>8</w:t>
      </w:r>
    </w:fldSimple>
  </w:p>
  <w:p w:rsidR="00683113" w:rsidRDefault="006831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5C" w:rsidRDefault="001C655C" w:rsidP="000A195F">
      <w:pPr>
        <w:spacing w:after="0" w:line="240" w:lineRule="auto"/>
      </w:pPr>
      <w:r>
        <w:separator/>
      </w:r>
    </w:p>
  </w:footnote>
  <w:footnote w:type="continuationSeparator" w:id="0">
    <w:p w:rsidR="001C655C" w:rsidRDefault="001C655C" w:rsidP="000A1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13" w:rsidRPr="000A195F" w:rsidRDefault="00683113">
    <w:pPr>
      <w:pStyle w:val="stbilgi"/>
    </w:pPr>
    <w:r>
      <w:rPr>
        <w:noProof/>
        <w:lang w:eastAsia="tr-TR"/>
      </w:rPr>
      <w:drawing>
        <wp:anchor distT="0" distB="0" distL="114300" distR="114300" simplePos="0" relativeHeight="251660288" behindDoc="0" locked="0" layoutInCell="1" allowOverlap="1">
          <wp:simplePos x="0" y="0"/>
          <wp:positionH relativeFrom="column">
            <wp:posOffset>-742722</wp:posOffset>
          </wp:positionH>
          <wp:positionV relativeFrom="paragraph">
            <wp:posOffset>-233920</wp:posOffset>
          </wp:positionV>
          <wp:extent cx="610678" cy="612476"/>
          <wp:effectExtent l="19050" t="0" r="0" b="0"/>
          <wp:wrapNone/>
          <wp:docPr id="5" name="Resim 5" descr="https://lh5.googleusercontent.com/-ZJ25kAe8_pY/VEWCqypgcGI/AAAAAAAAABA/4GLTXIY4v_4/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ZJ25kAe8_pY/VEWCqypgcGI/AAAAAAAAABA/4GLTXIY4v_4/MEBlogo.png"/>
                  <pic:cNvPicPr>
                    <a:picLocks noChangeAspect="1" noChangeArrowheads="1"/>
                  </pic:cNvPicPr>
                </pic:nvPicPr>
                <pic:blipFill>
                  <a:blip r:embed="rId1"/>
                  <a:srcRect/>
                  <a:stretch>
                    <a:fillRect/>
                  </a:stretch>
                </pic:blipFill>
                <pic:spPr bwMode="auto">
                  <a:xfrm>
                    <a:off x="0" y="0"/>
                    <a:ext cx="610678" cy="6124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3FE"/>
    <w:multiLevelType w:val="hybridMultilevel"/>
    <w:tmpl w:val="FA9A8C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E11BF5"/>
    <w:multiLevelType w:val="hybridMultilevel"/>
    <w:tmpl w:val="3DC2B366"/>
    <w:lvl w:ilvl="0" w:tplc="DC9A854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4040A"/>
    <w:multiLevelType w:val="multilevel"/>
    <w:tmpl w:val="9EB02DC6"/>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D5B020E"/>
    <w:multiLevelType w:val="multilevel"/>
    <w:tmpl w:val="498CF548"/>
    <w:lvl w:ilvl="0">
      <w:start w:val="1"/>
      <w:numFmt w:val="bullet"/>
      <w:lvlText w:val=""/>
      <w:lvlJc w:val="left"/>
      <w:pPr>
        <w:ind w:left="0" w:firstLine="0"/>
      </w:pPr>
      <w:rPr>
        <w:rFonts w:ascii="Symbol" w:hAnsi="Symbol" w:hint="default"/>
        <w:color w:val="FFC000"/>
      </w:r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555FD5"/>
    <w:multiLevelType w:val="hybridMultilevel"/>
    <w:tmpl w:val="84A05D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17D2D27"/>
    <w:multiLevelType w:val="hybridMultilevel"/>
    <w:tmpl w:val="03A8C2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6D1F29"/>
    <w:multiLevelType w:val="hybridMultilevel"/>
    <w:tmpl w:val="26AC103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52463F"/>
    <w:multiLevelType w:val="hybridMultilevel"/>
    <w:tmpl w:val="BA26E3EE"/>
    <w:lvl w:ilvl="0" w:tplc="E74296AC">
      <w:start w:val="1"/>
      <w:numFmt w:val="decimal"/>
      <w:lvlText w:val="%1."/>
      <w:lvlJc w:val="left"/>
      <w:pPr>
        <w:tabs>
          <w:tab w:val="num" w:pos="1070"/>
        </w:tabs>
        <w:ind w:left="1070" w:hanging="360"/>
      </w:pPr>
      <w:rPr>
        <w:rFonts w:hint="default"/>
        <w:b/>
        <w:sz w:val="22"/>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9">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1C397D5B"/>
    <w:multiLevelType w:val="hybridMultilevel"/>
    <w:tmpl w:val="72361896"/>
    <w:lvl w:ilvl="0" w:tplc="9724ABDC">
      <w:start w:val="1"/>
      <w:numFmt w:val="bullet"/>
      <w:lvlText w:val=""/>
      <w:lvlJc w:val="left"/>
      <w:pPr>
        <w:ind w:left="720" w:hanging="360"/>
      </w:pPr>
      <w:rPr>
        <w:rFonts w:ascii="Wingdings" w:hAnsi="Wingdings" w:hint="default"/>
        <w:color w:val="95B3D7"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834723"/>
    <w:multiLevelType w:val="hybridMultilevel"/>
    <w:tmpl w:val="527CEB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022F5F"/>
    <w:multiLevelType w:val="hybridMultilevel"/>
    <w:tmpl w:val="041C04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4FF02F3"/>
    <w:multiLevelType w:val="hybridMultilevel"/>
    <w:tmpl w:val="66509D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1C27E2"/>
    <w:multiLevelType w:val="hybridMultilevel"/>
    <w:tmpl w:val="57B64B5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9C372E"/>
    <w:multiLevelType w:val="hybridMultilevel"/>
    <w:tmpl w:val="22DE0C5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685DB9"/>
    <w:multiLevelType w:val="hybridMultilevel"/>
    <w:tmpl w:val="044E88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F970D2"/>
    <w:multiLevelType w:val="hybridMultilevel"/>
    <w:tmpl w:val="9AE24706"/>
    <w:lvl w:ilvl="0" w:tplc="07B297F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543AD7"/>
    <w:multiLevelType w:val="multilevel"/>
    <w:tmpl w:val="2F0AF9F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CF66CC0"/>
    <w:multiLevelType w:val="hybridMultilevel"/>
    <w:tmpl w:val="3D8EDF58"/>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2A34A3"/>
    <w:multiLevelType w:val="hybridMultilevel"/>
    <w:tmpl w:val="31EC90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B0700E"/>
    <w:multiLevelType w:val="hybridMultilevel"/>
    <w:tmpl w:val="BAE81006"/>
    <w:lvl w:ilvl="0" w:tplc="001A4D18">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A008AE"/>
    <w:multiLevelType w:val="hybridMultilevel"/>
    <w:tmpl w:val="2E280D2E"/>
    <w:lvl w:ilvl="0" w:tplc="0FEE6044">
      <w:start w:val="1"/>
      <w:numFmt w:val="decimal"/>
      <w:lvlText w:val="%1."/>
      <w:lvlJc w:val="left"/>
      <w:pPr>
        <w:ind w:left="720" w:hanging="360"/>
      </w:pPr>
      <w:rPr>
        <w:rFonts w:hint="default"/>
        <w:color w:val="auto"/>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5C3809"/>
    <w:multiLevelType w:val="hybridMultilevel"/>
    <w:tmpl w:val="7CECFF6C"/>
    <w:lvl w:ilvl="0" w:tplc="59687624">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AD3C56"/>
    <w:multiLevelType w:val="hybridMultilevel"/>
    <w:tmpl w:val="FE7C711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9C62FB"/>
    <w:multiLevelType w:val="hybridMultilevel"/>
    <w:tmpl w:val="DE1692F2"/>
    <w:lvl w:ilvl="0" w:tplc="ECD41C2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DF2066"/>
    <w:multiLevelType w:val="hybridMultilevel"/>
    <w:tmpl w:val="7E10B82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CE663E2"/>
    <w:multiLevelType w:val="hybridMultilevel"/>
    <w:tmpl w:val="CFEAC496"/>
    <w:lvl w:ilvl="0" w:tplc="23DC33C0">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DE211E5"/>
    <w:multiLevelType w:val="hybridMultilevel"/>
    <w:tmpl w:val="FC0056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50BE50A5"/>
    <w:multiLevelType w:val="hybridMultilevel"/>
    <w:tmpl w:val="D7C07E46"/>
    <w:lvl w:ilvl="0" w:tplc="C7CA3018">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6BB0EAE"/>
    <w:multiLevelType w:val="hybridMultilevel"/>
    <w:tmpl w:val="58B812DE"/>
    <w:lvl w:ilvl="0" w:tplc="CDBE89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7D8449B"/>
    <w:multiLevelType w:val="hybridMultilevel"/>
    <w:tmpl w:val="22EAAE0C"/>
    <w:lvl w:ilvl="0" w:tplc="97C6F44C">
      <w:start w:val="1"/>
      <w:numFmt w:val="bullet"/>
      <w:lvlText w:val=""/>
      <w:lvlJc w:val="left"/>
      <w:pPr>
        <w:ind w:left="720" w:hanging="360"/>
      </w:pPr>
      <w:rPr>
        <w:rFonts w:ascii="Wingdings" w:hAnsi="Wingdings"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7B5010"/>
    <w:multiLevelType w:val="hybridMultilevel"/>
    <w:tmpl w:val="95C8A3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5C1859AE"/>
    <w:multiLevelType w:val="hybridMultilevel"/>
    <w:tmpl w:val="97DC7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5D420640"/>
    <w:multiLevelType w:val="hybridMultilevel"/>
    <w:tmpl w:val="C9B496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5E11093C"/>
    <w:multiLevelType w:val="hybridMultilevel"/>
    <w:tmpl w:val="CAEEB01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F5220D2"/>
    <w:multiLevelType w:val="hybridMultilevel"/>
    <w:tmpl w:val="BEE4A400"/>
    <w:lvl w:ilvl="0" w:tplc="A3D49EC6">
      <w:start w:val="7"/>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2">
    <w:nsid w:val="60D643A5"/>
    <w:multiLevelType w:val="hybridMultilevel"/>
    <w:tmpl w:val="F55EA9C0"/>
    <w:lvl w:ilvl="0" w:tplc="041F000F">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3">
    <w:nsid w:val="6517762A"/>
    <w:multiLevelType w:val="hybridMultilevel"/>
    <w:tmpl w:val="91BECD1C"/>
    <w:lvl w:ilvl="0" w:tplc="7D70A828">
      <w:start w:val="1"/>
      <w:numFmt w:val="upperLetter"/>
      <w:lvlText w:val="%1)"/>
      <w:lvlJc w:val="left"/>
      <w:pPr>
        <w:ind w:left="1665" w:hanging="36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44">
    <w:nsid w:val="67FB4291"/>
    <w:multiLevelType w:val="hybridMultilevel"/>
    <w:tmpl w:val="849E3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8246DC3"/>
    <w:multiLevelType w:val="hybridMultilevel"/>
    <w:tmpl w:val="C1A6AA02"/>
    <w:lvl w:ilvl="0" w:tplc="7E42487C">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8B9618D"/>
    <w:multiLevelType w:val="hybridMultilevel"/>
    <w:tmpl w:val="EA9CE170"/>
    <w:lvl w:ilvl="0" w:tplc="229C2F80">
      <w:start w:val="1"/>
      <w:numFmt w:val="bullet"/>
      <w:lvlText w:val=""/>
      <w:lvlJc w:val="left"/>
      <w:pPr>
        <w:ind w:left="720" w:hanging="360"/>
      </w:pPr>
      <w:rPr>
        <w:rFonts w:ascii="Wingdings" w:hAnsi="Wingdings" w:hint="default"/>
        <w:color w:val="002060"/>
      </w:rPr>
    </w:lvl>
    <w:lvl w:ilvl="1" w:tplc="2D0EFE4A">
      <w:start w:val="1"/>
      <w:numFmt w:val="bullet"/>
      <w:lvlText w:val=""/>
      <w:lvlJc w:val="left"/>
      <w:pPr>
        <w:ind w:left="1440" w:hanging="360"/>
      </w:pPr>
      <w:rPr>
        <w:rFonts w:ascii="Wingdings" w:hAnsi="Wingdings" w:hint="default"/>
        <w:color w:val="00206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8C347BE"/>
    <w:multiLevelType w:val="hybridMultilevel"/>
    <w:tmpl w:val="C840C090"/>
    <w:lvl w:ilvl="0" w:tplc="6E8093F6">
      <w:start w:val="7126"/>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6F833A8B"/>
    <w:multiLevelType w:val="hybridMultilevel"/>
    <w:tmpl w:val="3AE84B96"/>
    <w:lvl w:ilvl="0" w:tplc="067E6FBA">
      <w:start w:val="1"/>
      <w:numFmt w:val="bullet"/>
      <w:lvlText w:val=""/>
      <w:lvlJc w:val="left"/>
      <w:pPr>
        <w:ind w:left="1429" w:hanging="360"/>
      </w:pPr>
      <w:rPr>
        <w:rFonts w:ascii="Wingdings" w:hAnsi="Wingdings" w:hint="default"/>
        <w:color w:val="00206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1">
    <w:nsid w:val="6F845BCF"/>
    <w:multiLevelType w:val="hybridMultilevel"/>
    <w:tmpl w:val="9CEE01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nsid w:val="6FE45443"/>
    <w:multiLevelType w:val="hybridMultilevel"/>
    <w:tmpl w:val="485C85F6"/>
    <w:lvl w:ilvl="0" w:tplc="92B6F89C">
      <w:start w:val="1"/>
      <w:numFmt w:val="decimal"/>
      <w:lvlText w:val="%1."/>
      <w:lvlJc w:val="left"/>
      <w:pPr>
        <w:tabs>
          <w:tab w:val="num" w:pos="360"/>
        </w:tabs>
        <w:ind w:left="360" w:hanging="360"/>
      </w:pPr>
      <w:rPr>
        <w:b w:val="0"/>
        <w:color w:val="auto"/>
        <w:sz w:val="32"/>
        <w:szCs w:val="32"/>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2B90155"/>
    <w:multiLevelType w:val="hybridMultilevel"/>
    <w:tmpl w:val="60A6331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7A542F5"/>
    <w:multiLevelType w:val="hybridMultilevel"/>
    <w:tmpl w:val="3042C0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nsid w:val="77CD32B7"/>
    <w:multiLevelType w:val="hybridMultilevel"/>
    <w:tmpl w:val="AEB290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7"/>
  </w:num>
  <w:num w:numId="2">
    <w:abstractNumId w:val="33"/>
  </w:num>
  <w:num w:numId="3">
    <w:abstractNumId w:val="3"/>
  </w:num>
  <w:num w:numId="4">
    <w:abstractNumId w:val="45"/>
  </w:num>
  <w:num w:numId="5">
    <w:abstractNumId w:val="4"/>
  </w:num>
  <w:num w:numId="6">
    <w:abstractNumId w:val="2"/>
  </w:num>
  <w:num w:numId="7">
    <w:abstractNumId w:val="55"/>
  </w:num>
  <w:num w:numId="8">
    <w:abstractNumId w:val="31"/>
  </w:num>
  <w:num w:numId="9">
    <w:abstractNumId w:val="54"/>
  </w:num>
  <w:num w:numId="10">
    <w:abstractNumId w:val="39"/>
  </w:num>
  <w:num w:numId="11">
    <w:abstractNumId w:val="5"/>
  </w:num>
  <w:num w:numId="12">
    <w:abstractNumId w:val="12"/>
  </w:num>
  <w:num w:numId="13">
    <w:abstractNumId w:val="51"/>
  </w:num>
  <w:num w:numId="14">
    <w:abstractNumId w:val="0"/>
  </w:num>
  <w:num w:numId="15">
    <w:abstractNumId w:val="22"/>
  </w:num>
  <w:num w:numId="16">
    <w:abstractNumId w:val="36"/>
  </w:num>
  <w:num w:numId="17">
    <w:abstractNumId w:val="38"/>
  </w:num>
  <w:num w:numId="18">
    <w:abstractNumId w:val="42"/>
  </w:num>
  <w:num w:numId="19">
    <w:abstractNumId w:val="13"/>
  </w:num>
  <w:num w:numId="20">
    <w:abstractNumId w:val="8"/>
  </w:num>
  <w:num w:numId="21">
    <w:abstractNumId w:val="18"/>
  </w:num>
  <w:num w:numId="22">
    <w:abstractNumId w:val="24"/>
  </w:num>
  <w:num w:numId="23">
    <w:abstractNumId w:val="46"/>
  </w:num>
  <w:num w:numId="24">
    <w:abstractNumId w:val="1"/>
  </w:num>
  <w:num w:numId="25">
    <w:abstractNumId w:val="10"/>
  </w:num>
  <w:num w:numId="26">
    <w:abstractNumId w:val="7"/>
  </w:num>
  <w:num w:numId="27">
    <w:abstractNumId w:val="15"/>
  </w:num>
  <w:num w:numId="28">
    <w:abstractNumId w:val="25"/>
  </w:num>
  <w:num w:numId="29">
    <w:abstractNumId w:val="21"/>
  </w:num>
  <w:num w:numId="30">
    <w:abstractNumId w:val="40"/>
  </w:num>
  <w:num w:numId="31">
    <w:abstractNumId w:val="14"/>
  </w:num>
  <w:num w:numId="32">
    <w:abstractNumId w:val="29"/>
  </w:num>
  <w:num w:numId="33">
    <w:abstractNumId w:val="30"/>
  </w:num>
  <w:num w:numId="34">
    <w:abstractNumId w:val="32"/>
  </w:num>
  <w:num w:numId="35">
    <w:abstractNumId w:val="27"/>
  </w:num>
  <w:num w:numId="36">
    <w:abstractNumId w:val="44"/>
  </w:num>
  <w:num w:numId="37">
    <w:abstractNumId w:val="53"/>
  </w:num>
  <w:num w:numId="38">
    <w:abstractNumId w:val="50"/>
  </w:num>
  <w:num w:numId="39">
    <w:abstractNumId w:val="6"/>
  </w:num>
  <w:num w:numId="40">
    <w:abstractNumId w:val="47"/>
  </w:num>
  <w:num w:numId="41">
    <w:abstractNumId w:val="11"/>
  </w:num>
  <w:num w:numId="42">
    <w:abstractNumId w:val="35"/>
  </w:num>
  <w:num w:numId="43">
    <w:abstractNumId w:val="26"/>
  </w:num>
  <w:num w:numId="44">
    <w:abstractNumId w:val="28"/>
  </w:num>
  <w:num w:numId="45">
    <w:abstractNumId w:val="17"/>
  </w:num>
  <w:num w:numId="46">
    <w:abstractNumId w:val="16"/>
  </w:num>
  <w:num w:numId="47">
    <w:abstractNumId w:val="43"/>
  </w:num>
  <w:num w:numId="48">
    <w:abstractNumId w:val="34"/>
  </w:num>
  <w:num w:numId="49">
    <w:abstractNumId w:val="49"/>
  </w:num>
  <w:num w:numId="50">
    <w:abstractNumId w:val="9"/>
  </w:num>
  <w:num w:numId="51">
    <w:abstractNumId w:val="52"/>
  </w:num>
  <w:num w:numId="52">
    <w:abstractNumId w:val="20"/>
  </w:num>
  <w:num w:numId="53">
    <w:abstractNumId w:val="19"/>
  </w:num>
  <w:num w:numId="54">
    <w:abstractNumId w:val="23"/>
  </w:num>
  <w:num w:numId="55">
    <w:abstractNumId w:val="48"/>
  </w:num>
  <w:num w:numId="56">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0A195F"/>
    <w:rsid w:val="000034CC"/>
    <w:rsid w:val="000039C0"/>
    <w:rsid w:val="00012C18"/>
    <w:rsid w:val="00020EAB"/>
    <w:rsid w:val="000219A2"/>
    <w:rsid w:val="000243AD"/>
    <w:rsid w:val="00025DA3"/>
    <w:rsid w:val="00027215"/>
    <w:rsid w:val="00031596"/>
    <w:rsid w:val="00034E1F"/>
    <w:rsid w:val="000362CD"/>
    <w:rsid w:val="00037FBC"/>
    <w:rsid w:val="000414B0"/>
    <w:rsid w:val="000459BE"/>
    <w:rsid w:val="0004644C"/>
    <w:rsid w:val="00051F8A"/>
    <w:rsid w:val="000521F5"/>
    <w:rsid w:val="000556DD"/>
    <w:rsid w:val="00060C5C"/>
    <w:rsid w:val="00073359"/>
    <w:rsid w:val="0008597D"/>
    <w:rsid w:val="00091DFF"/>
    <w:rsid w:val="00094B1F"/>
    <w:rsid w:val="00097879"/>
    <w:rsid w:val="000A195F"/>
    <w:rsid w:val="000A3A85"/>
    <w:rsid w:val="000A7734"/>
    <w:rsid w:val="000C0F2F"/>
    <w:rsid w:val="000D15B3"/>
    <w:rsid w:val="000D1A17"/>
    <w:rsid w:val="000E0A16"/>
    <w:rsid w:val="000E1BAF"/>
    <w:rsid w:val="000E3DEF"/>
    <w:rsid w:val="000F30DB"/>
    <w:rsid w:val="000F3883"/>
    <w:rsid w:val="000F5851"/>
    <w:rsid w:val="000F7F36"/>
    <w:rsid w:val="00106784"/>
    <w:rsid w:val="00107EC6"/>
    <w:rsid w:val="00113EFC"/>
    <w:rsid w:val="00115E21"/>
    <w:rsid w:val="0012100B"/>
    <w:rsid w:val="0012192C"/>
    <w:rsid w:val="00122178"/>
    <w:rsid w:val="00122D2F"/>
    <w:rsid w:val="001264D5"/>
    <w:rsid w:val="00131C2C"/>
    <w:rsid w:val="00132EE1"/>
    <w:rsid w:val="001343E8"/>
    <w:rsid w:val="00137AE0"/>
    <w:rsid w:val="001411B5"/>
    <w:rsid w:val="001422A2"/>
    <w:rsid w:val="001426BF"/>
    <w:rsid w:val="001457E3"/>
    <w:rsid w:val="00151F87"/>
    <w:rsid w:val="0015280A"/>
    <w:rsid w:val="00152F5B"/>
    <w:rsid w:val="0015398E"/>
    <w:rsid w:val="00155719"/>
    <w:rsid w:val="00155C27"/>
    <w:rsid w:val="0015637F"/>
    <w:rsid w:val="0016111E"/>
    <w:rsid w:val="001628EC"/>
    <w:rsid w:val="001642E3"/>
    <w:rsid w:val="00167302"/>
    <w:rsid w:val="001710B7"/>
    <w:rsid w:val="0017124B"/>
    <w:rsid w:val="00184C2C"/>
    <w:rsid w:val="00187F1A"/>
    <w:rsid w:val="0019097E"/>
    <w:rsid w:val="0019332C"/>
    <w:rsid w:val="0019424F"/>
    <w:rsid w:val="001A33DE"/>
    <w:rsid w:val="001A530D"/>
    <w:rsid w:val="001A544E"/>
    <w:rsid w:val="001B29EA"/>
    <w:rsid w:val="001B3A54"/>
    <w:rsid w:val="001B5CBA"/>
    <w:rsid w:val="001B7CC3"/>
    <w:rsid w:val="001C0CB1"/>
    <w:rsid w:val="001C3623"/>
    <w:rsid w:val="001C655C"/>
    <w:rsid w:val="001D36BB"/>
    <w:rsid w:val="001D450B"/>
    <w:rsid w:val="001D7B97"/>
    <w:rsid w:val="001E0547"/>
    <w:rsid w:val="001E1343"/>
    <w:rsid w:val="001E2728"/>
    <w:rsid w:val="001E41A4"/>
    <w:rsid w:val="001F20A9"/>
    <w:rsid w:val="001F2766"/>
    <w:rsid w:val="001F2890"/>
    <w:rsid w:val="001F4092"/>
    <w:rsid w:val="001F4CEC"/>
    <w:rsid w:val="002023FD"/>
    <w:rsid w:val="0020507F"/>
    <w:rsid w:val="00205836"/>
    <w:rsid w:val="0021131E"/>
    <w:rsid w:val="002119BB"/>
    <w:rsid w:val="0021716B"/>
    <w:rsid w:val="00226586"/>
    <w:rsid w:val="0023149F"/>
    <w:rsid w:val="0023508F"/>
    <w:rsid w:val="00246111"/>
    <w:rsid w:val="00246454"/>
    <w:rsid w:val="002513ED"/>
    <w:rsid w:val="002523C1"/>
    <w:rsid w:val="00252CB3"/>
    <w:rsid w:val="00252F49"/>
    <w:rsid w:val="00253470"/>
    <w:rsid w:val="00255ACF"/>
    <w:rsid w:val="00255B35"/>
    <w:rsid w:val="00263FD8"/>
    <w:rsid w:val="00265193"/>
    <w:rsid w:val="0026642C"/>
    <w:rsid w:val="00266ABF"/>
    <w:rsid w:val="002744AD"/>
    <w:rsid w:val="002752C7"/>
    <w:rsid w:val="0027625A"/>
    <w:rsid w:val="002768CB"/>
    <w:rsid w:val="00276C02"/>
    <w:rsid w:val="002772D0"/>
    <w:rsid w:val="00282CAE"/>
    <w:rsid w:val="0028410F"/>
    <w:rsid w:val="002854BE"/>
    <w:rsid w:val="0029631D"/>
    <w:rsid w:val="002A051A"/>
    <w:rsid w:val="002A05A3"/>
    <w:rsid w:val="002A0CB3"/>
    <w:rsid w:val="002A494C"/>
    <w:rsid w:val="002A517B"/>
    <w:rsid w:val="002A69E8"/>
    <w:rsid w:val="002B3F1D"/>
    <w:rsid w:val="002B4196"/>
    <w:rsid w:val="002B7364"/>
    <w:rsid w:val="002C26FF"/>
    <w:rsid w:val="002C39F9"/>
    <w:rsid w:val="002C5A01"/>
    <w:rsid w:val="002C77DF"/>
    <w:rsid w:val="002D12B7"/>
    <w:rsid w:val="002D1F3A"/>
    <w:rsid w:val="002D64EC"/>
    <w:rsid w:val="002E12CD"/>
    <w:rsid w:val="002E1959"/>
    <w:rsid w:val="002E1E2A"/>
    <w:rsid w:val="002E6613"/>
    <w:rsid w:val="002F2E07"/>
    <w:rsid w:val="002F4FF7"/>
    <w:rsid w:val="002F68AF"/>
    <w:rsid w:val="002F7635"/>
    <w:rsid w:val="0030046A"/>
    <w:rsid w:val="00300A1E"/>
    <w:rsid w:val="003019FD"/>
    <w:rsid w:val="00303E56"/>
    <w:rsid w:val="00304416"/>
    <w:rsid w:val="0030758F"/>
    <w:rsid w:val="00312680"/>
    <w:rsid w:val="00312697"/>
    <w:rsid w:val="00315960"/>
    <w:rsid w:val="00316D1C"/>
    <w:rsid w:val="00317D9B"/>
    <w:rsid w:val="00323324"/>
    <w:rsid w:val="00334ED8"/>
    <w:rsid w:val="00342A9A"/>
    <w:rsid w:val="003462D3"/>
    <w:rsid w:val="00350074"/>
    <w:rsid w:val="00351D3B"/>
    <w:rsid w:val="0035426E"/>
    <w:rsid w:val="0035698D"/>
    <w:rsid w:val="00365350"/>
    <w:rsid w:val="0036598A"/>
    <w:rsid w:val="00372BB7"/>
    <w:rsid w:val="003778C2"/>
    <w:rsid w:val="003813AF"/>
    <w:rsid w:val="00382D18"/>
    <w:rsid w:val="003838FB"/>
    <w:rsid w:val="003A247C"/>
    <w:rsid w:val="003B3294"/>
    <w:rsid w:val="003B447A"/>
    <w:rsid w:val="003B6329"/>
    <w:rsid w:val="003C3B2B"/>
    <w:rsid w:val="003C6DBD"/>
    <w:rsid w:val="003E0407"/>
    <w:rsid w:val="003E33D5"/>
    <w:rsid w:val="003E4E11"/>
    <w:rsid w:val="003E7BCF"/>
    <w:rsid w:val="003F0884"/>
    <w:rsid w:val="003F1097"/>
    <w:rsid w:val="003F39CB"/>
    <w:rsid w:val="003F5CB8"/>
    <w:rsid w:val="003F7423"/>
    <w:rsid w:val="003F7B78"/>
    <w:rsid w:val="00400F3B"/>
    <w:rsid w:val="00401157"/>
    <w:rsid w:val="00411B9A"/>
    <w:rsid w:val="004163DD"/>
    <w:rsid w:val="004169DB"/>
    <w:rsid w:val="00417156"/>
    <w:rsid w:val="00426A45"/>
    <w:rsid w:val="004320EA"/>
    <w:rsid w:val="00440D06"/>
    <w:rsid w:val="00441360"/>
    <w:rsid w:val="00445CF1"/>
    <w:rsid w:val="004525DC"/>
    <w:rsid w:val="0046301F"/>
    <w:rsid w:val="004668C1"/>
    <w:rsid w:val="004721B3"/>
    <w:rsid w:val="00472BD5"/>
    <w:rsid w:val="00472E59"/>
    <w:rsid w:val="0047304A"/>
    <w:rsid w:val="0048076B"/>
    <w:rsid w:val="00483545"/>
    <w:rsid w:val="00487A50"/>
    <w:rsid w:val="0049262F"/>
    <w:rsid w:val="00493276"/>
    <w:rsid w:val="004946E9"/>
    <w:rsid w:val="004952F8"/>
    <w:rsid w:val="00497409"/>
    <w:rsid w:val="004A7A32"/>
    <w:rsid w:val="004C0667"/>
    <w:rsid w:val="004C0BCF"/>
    <w:rsid w:val="004C12CC"/>
    <w:rsid w:val="004C45BA"/>
    <w:rsid w:val="004C4F96"/>
    <w:rsid w:val="004D34FB"/>
    <w:rsid w:val="004D3E98"/>
    <w:rsid w:val="004D72BF"/>
    <w:rsid w:val="004E25F3"/>
    <w:rsid w:val="004E5BD9"/>
    <w:rsid w:val="004E7A36"/>
    <w:rsid w:val="004F380D"/>
    <w:rsid w:val="004F39A7"/>
    <w:rsid w:val="004F433C"/>
    <w:rsid w:val="004F4FFA"/>
    <w:rsid w:val="005066CE"/>
    <w:rsid w:val="00506F93"/>
    <w:rsid w:val="005122CA"/>
    <w:rsid w:val="00512329"/>
    <w:rsid w:val="00513D07"/>
    <w:rsid w:val="00516AB0"/>
    <w:rsid w:val="00523E73"/>
    <w:rsid w:val="00525345"/>
    <w:rsid w:val="00525696"/>
    <w:rsid w:val="0052754A"/>
    <w:rsid w:val="00527770"/>
    <w:rsid w:val="00531B6A"/>
    <w:rsid w:val="0053296F"/>
    <w:rsid w:val="00533D43"/>
    <w:rsid w:val="005359FC"/>
    <w:rsid w:val="005364D0"/>
    <w:rsid w:val="00537632"/>
    <w:rsid w:val="005418E7"/>
    <w:rsid w:val="00550038"/>
    <w:rsid w:val="00552887"/>
    <w:rsid w:val="00553A44"/>
    <w:rsid w:val="0056016B"/>
    <w:rsid w:val="0056230C"/>
    <w:rsid w:val="00562371"/>
    <w:rsid w:val="00562C27"/>
    <w:rsid w:val="00564F73"/>
    <w:rsid w:val="00565C41"/>
    <w:rsid w:val="00566D46"/>
    <w:rsid w:val="00567B77"/>
    <w:rsid w:val="0057242A"/>
    <w:rsid w:val="00572713"/>
    <w:rsid w:val="00573B86"/>
    <w:rsid w:val="005817AD"/>
    <w:rsid w:val="00590F7A"/>
    <w:rsid w:val="00597197"/>
    <w:rsid w:val="005A070B"/>
    <w:rsid w:val="005A40FF"/>
    <w:rsid w:val="005B5E19"/>
    <w:rsid w:val="005B7440"/>
    <w:rsid w:val="005D25CA"/>
    <w:rsid w:val="005D3834"/>
    <w:rsid w:val="005E580D"/>
    <w:rsid w:val="005F018C"/>
    <w:rsid w:val="005F26E1"/>
    <w:rsid w:val="00602210"/>
    <w:rsid w:val="00603322"/>
    <w:rsid w:val="00604E18"/>
    <w:rsid w:val="00611958"/>
    <w:rsid w:val="006128FE"/>
    <w:rsid w:val="006132DB"/>
    <w:rsid w:val="00621481"/>
    <w:rsid w:val="00623E6C"/>
    <w:rsid w:val="00626F06"/>
    <w:rsid w:val="00633DEA"/>
    <w:rsid w:val="0063664C"/>
    <w:rsid w:val="006431B4"/>
    <w:rsid w:val="00652A23"/>
    <w:rsid w:val="00655C15"/>
    <w:rsid w:val="00655C59"/>
    <w:rsid w:val="00663E68"/>
    <w:rsid w:val="0067292D"/>
    <w:rsid w:val="00681D70"/>
    <w:rsid w:val="00683113"/>
    <w:rsid w:val="00683D8E"/>
    <w:rsid w:val="00684BBF"/>
    <w:rsid w:val="006850FA"/>
    <w:rsid w:val="00686764"/>
    <w:rsid w:val="006907E9"/>
    <w:rsid w:val="006A149D"/>
    <w:rsid w:val="006A1971"/>
    <w:rsid w:val="006A31E5"/>
    <w:rsid w:val="006A3910"/>
    <w:rsid w:val="006B0C02"/>
    <w:rsid w:val="006B5E33"/>
    <w:rsid w:val="006C25DA"/>
    <w:rsid w:val="006C5324"/>
    <w:rsid w:val="006C79D3"/>
    <w:rsid w:val="006D17F4"/>
    <w:rsid w:val="006D2651"/>
    <w:rsid w:val="006D5ABD"/>
    <w:rsid w:val="006D5E79"/>
    <w:rsid w:val="006D7E0E"/>
    <w:rsid w:val="006E0127"/>
    <w:rsid w:val="006E2BED"/>
    <w:rsid w:val="006E5044"/>
    <w:rsid w:val="006F2C1A"/>
    <w:rsid w:val="006F5B22"/>
    <w:rsid w:val="00700970"/>
    <w:rsid w:val="007045A4"/>
    <w:rsid w:val="00706F30"/>
    <w:rsid w:val="007111C2"/>
    <w:rsid w:val="0071597B"/>
    <w:rsid w:val="00715EA4"/>
    <w:rsid w:val="00720BB3"/>
    <w:rsid w:val="00720E23"/>
    <w:rsid w:val="00721161"/>
    <w:rsid w:val="007243E1"/>
    <w:rsid w:val="00734CD2"/>
    <w:rsid w:val="00735710"/>
    <w:rsid w:val="007361D4"/>
    <w:rsid w:val="007361EA"/>
    <w:rsid w:val="00737420"/>
    <w:rsid w:val="00747317"/>
    <w:rsid w:val="00750617"/>
    <w:rsid w:val="007560EF"/>
    <w:rsid w:val="007640E8"/>
    <w:rsid w:val="0077001F"/>
    <w:rsid w:val="007702C2"/>
    <w:rsid w:val="00771E89"/>
    <w:rsid w:val="00797294"/>
    <w:rsid w:val="00797817"/>
    <w:rsid w:val="00797D56"/>
    <w:rsid w:val="007A10DB"/>
    <w:rsid w:val="007A3616"/>
    <w:rsid w:val="007B6681"/>
    <w:rsid w:val="007C4089"/>
    <w:rsid w:val="007C447F"/>
    <w:rsid w:val="007C4B88"/>
    <w:rsid w:val="007D20B0"/>
    <w:rsid w:val="007D3691"/>
    <w:rsid w:val="007D45A1"/>
    <w:rsid w:val="007D71B9"/>
    <w:rsid w:val="007D7CFF"/>
    <w:rsid w:val="007E26BC"/>
    <w:rsid w:val="007E594F"/>
    <w:rsid w:val="007F1FE6"/>
    <w:rsid w:val="007F39E4"/>
    <w:rsid w:val="007F4B42"/>
    <w:rsid w:val="007F5826"/>
    <w:rsid w:val="007F592E"/>
    <w:rsid w:val="00802A30"/>
    <w:rsid w:val="00807E89"/>
    <w:rsid w:val="00810520"/>
    <w:rsid w:val="008119B9"/>
    <w:rsid w:val="00815DBA"/>
    <w:rsid w:val="00830478"/>
    <w:rsid w:val="00832059"/>
    <w:rsid w:val="00844E94"/>
    <w:rsid w:val="00846BAC"/>
    <w:rsid w:val="008501EA"/>
    <w:rsid w:val="00850FA7"/>
    <w:rsid w:val="0085573F"/>
    <w:rsid w:val="008619C7"/>
    <w:rsid w:val="00883517"/>
    <w:rsid w:val="00887098"/>
    <w:rsid w:val="00887FAC"/>
    <w:rsid w:val="00890E4C"/>
    <w:rsid w:val="00891B56"/>
    <w:rsid w:val="0089230A"/>
    <w:rsid w:val="008939DC"/>
    <w:rsid w:val="00897B38"/>
    <w:rsid w:val="008A06B4"/>
    <w:rsid w:val="008A24A6"/>
    <w:rsid w:val="008A4C82"/>
    <w:rsid w:val="008A5622"/>
    <w:rsid w:val="008B01AA"/>
    <w:rsid w:val="008B0C48"/>
    <w:rsid w:val="008B2B51"/>
    <w:rsid w:val="008B66F8"/>
    <w:rsid w:val="008B76F5"/>
    <w:rsid w:val="008C130A"/>
    <w:rsid w:val="008D278E"/>
    <w:rsid w:val="008D37BE"/>
    <w:rsid w:val="008D6185"/>
    <w:rsid w:val="008D7B52"/>
    <w:rsid w:val="008E5A4A"/>
    <w:rsid w:val="008E668F"/>
    <w:rsid w:val="008E6DAC"/>
    <w:rsid w:val="008E6DC1"/>
    <w:rsid w:val="008F2539"/>
    <w:rsid w:val="008F2569"/>
    <w:rsid w:val="008F44A6"/>
    <w:rsid w:val="00915F5A"/>
    <w:rsid w:val="00917587"/>
    <w:rsid w:val="00920049"/>
    <w:rsid w:val="00923A08"/>
    <w:rsid w:val="009301F9"/>
    <w:rsid w:val="00933F74"/>
    <w:rsid w:val="0093521F"/>
    <w:rsid w:val="00937047"/>
    <w:rsid w:val="00937859"/>
    <w:rsid w:val="0094452C"/>
    <w:rsid w:val="00945378"/>
    <w:rsid w:val="00956ADF"/>
    <w:rsid w:val="00956F01"/>
    <w:rsid w:val="009632A9"/>
    <w:rsid w:val="00964FB6"/>
    <w:rsid w:val="0096775A"/>
    <w:rsid w:val="009819AB"/>
    <w:rsid w:val="00984885"/>
    <w:rsid w:val="0098600E"/>
    <w:rsid w:val="0099386F"/>
    <w:rsid w:val="009945E3"/>
    <w:rsid w:val="00997A11"/>
    <w:rsid w:val="009A33C2"/>
    <w:rsid w:val="009A3B95"/>
    <w:rsid w:val="009A7D72"/>
    <w:rsid w:val="009B2E69"/>
    <w:rsid w:val="009B5747"/>
    <w:rsid w:val="009B67BD"/>
    <w:rsid w:val="009B7B4B"/>
    <w:rsid w:val="009C4E03"/>
    <w:rsid w:val="009C51EE"/>
    <w:rsid w:val="009C6607"/>
    <w:rsid w:val="009D1262"/>
    <w:rsid w:val="009D3F96"/>
    <w:rsid w:val="009D5B72"/>
    <w:rsid w:val="009D6CD2"/>
    <w:rsid w:val="009E2E41"/>
    <w:rsid w:val="009E5477"/>
    <w:rsid w:val="009E5CD2"/>
    <w:rsid w:val="009E7752"/>
    <w:rsid w:val="009F1DF5"/>
    <w:rsid w:val="009F64B8"/>
    <w:rsid w:val="009F6FFA"/>
    <w:rsid w:val="00A02AD6"/>
    <w:rsid w:val="00A03D3B"/>
    <w:rsid w:val="00A1095C"/>
    <w:rsid w:val="00A1255A"/>
    <w:rsid w:val="00A20F7A"/>
    <w:rsid w:val="00A23F5A"/>
    <w:rsid w:val="00A311E0"/>
    <w:rsid w:val="00A335A9"/>
    <w:rsid w:val="00A3425D"/>
    <w:rsid w:val="00A40B7C"/>
    <w:rsid w:val="00A433C6"/>
    <w:rsid w:val="00A44BD9"/>
    <w:rsid w:val="00A4513C"/>
    <w:rsid w:val="00A57512"/>
    <w:rsid w:val="00A6107A"/>
    <w:rsid w:val="00A61120"/>
    <w:rsid w:val="00A61413"/>
    <w:rsid w:val="00A622C9"/>
    <w:rsid w:val="00A63162"/>
    <w:rsid w:val="00A67427"/>
    <w:rsid w:val="00A72132"/>
    <w:rsid w:val="00A73FC6"/>
    <w:rsid w:val="00A802C0"/>
    <w:rsid w:val="00A852C2"/>
    <w:rsid w:val="00A960BF"/>
    <w:rsid w:val="00A96550"/>
    <w:rsid w:val="00AA475A"/>
    <w:rsid w:val="00AA6820"/>
    <w:rsid w:val="00AB1D98"/>
    <w:rsid w:val="00AB26DB"/>
    <w:rsid w:val="00AB30BE"/>
    <w:rsid w:val="00AB7302"/>
    <w:rsid w:val="00AC18A2"/>
    <w:rsid w:val="00AC2638"/>
    <w:rsid w:val="00AD019E"/>
    <w:rsid w:val="00AD1ECB"/>
    <w:rsid w:val="00AD33C4"/>
    <w:rsid w:val="00AD3DD3"/>
    <w:rsid w:val="00AD604E"/>
    <w:rsid w:val="00AD72DD"/>
    <w:rsid w:val="00AD73EF"/>
    <w:rsid w:val="00AD781F"/>
    <w:rsid w:val="00AE1335"/>
    <w:rsid w:val="00AE221A"/>
    <w:rsid w:val="00AE395A"/>
    <w:rsid w:val="00AE3DE8"/>
    <w:rsid w:val="00AF0558"/>
    <w:rsid w:val="00AF3576"/>
    <w:rsid w:val="00AF3EF2"/>
    <w:rsid w:val="00AF4036"/>
    <w:rsid w:val="00B03429"/>
    <w:rsid w:val="00B07EAF"/>
    <w:rsid w:val="00B143E7"/>
    <w:rsid w:val="00B23A65"/>
    <w:rsid w:val="00B260D3"/>
    <w:rsid w:val="00B33317"/>
    <w:rsid w:val="00B46F21"/>
    <w:rsid w:val="00B5015C"/>
    <w:rsid w:val="00B54014"/>
    <w:rsid w:val="00B75ECC"/>
    <w:rsid w:val="00B75EE2"/>
    <w:rsid w:val="00B769EC"/>
    <w:rsid w:val="00B7708A"/>
    <w:rsid w:val="00B77849"/>
    <w:rsid w:val="00B808A3"/>
    <w:rsid w:val="00B86C68"/>
    <w:rsid w:val="00B957F0"/>
    <w:rsid w:val="00BA2FC0"/>
    <w:rsid w:val="00BA6443"/>
    <w:rsid w:val="00BB5D85"/>
    <w:rsid w:val="00BB6B2E"/>
    <w:rsid w:val="00BC05CE"/>
    <w:rsid w:val="00BC43D1"/>
    <w:rsid w:val="00BC459A"/>
    <w:rsid w:val="00BD0BFD"/>
    <w:rsid w:val="00BD382C"/>
    <w:rsid w:val="00BD3FAB"/>
    <w:rsid w:val="00BD4500"/>
    <w:rsid w:val="00BD5186"/>
    <w:rsid w:val="00BF372C"/>
    <w:rsid w:val="00C002DE"/>
    <w:rsid w:val="00C003FC"/>
    <w:rsid w:val="00C04920"/>
    <w:rsid w:val="00C070D5"/>
    <w:rsid w:val="00C118D5"/>
    <w:rsid w:val="00C13EF7"/>
    <w:rsid w:val="00C16E1D"/>
    <w:rsid w:val="00C21433"/>
    <w:rsid w:val="00C23185"/>
    <w:rsid w:val="00C23CD6"/>
    <w:rsid w:val="00C31D08"/>
    <w:rsid w:val="00C35F32"/>
    <w:rsid w:val="00C46100"/>
    <w:rsid w:val="00C549D6"/>
    <w:rsid w:val="00C56F41"/>
    <w:rsid w:val="00C61BD9"/>
    <w:rsid w:val="00C628E1"/>
    <w:rsid w:val="00C7057C"/>
    <w:rsid w:val="00C71A6B"/>
    <w:rsid w:val="00C72164"/>
    <w:rsid w:val="00C72EAC"/>
    <w:rsid w:val="00C750B2"/>
    <w:rsid w:val="00C80217"/>
    <w:rsid w:val="00C90513"/>
    <w:rsid w:val="00C94748"/>
    <w:rsid w:val="00CA3767"/>
    <w:rsid w:val="00CB0D4A"/>
    <w:rsid w:val="00CB59BC"/>
    <w:rsid w:val="00CC62B3"/>
    <w:rsid w:val="00CC7AF0"/>
    <w:rsid w:val="00CD0D75"/>
    <w:rsid w:val="00CD4F35"/>
    <w:rsid w:val="00CD5FCA"/>
    <w:rsid w:val="00CD6DC4"/>
    <w:rsid w:val="00CE3CC2"/>
    <w:rsid w:val="00CE600A"/>
    <w:rsid w:val="00CF7DC7"/>
    <w:rsid w:val="00D0370F"/>
    <w:rsid w:val="00D048B8"/>
    <w:rsid w:val="00D07FED"/>
    <w:rsid w:val="00D1368C"/>
    <w:rsid w:val="00D15AC3"/>
    <w:rsid w:val="00D1620A"/>
    <w:rsid w:val="00D16946"/>
    <w:rsid w:val="00D20A22"/>
    <w:rsid w:val="00D20D38"/>
    <w:rsid w:val="00D24195"/>
    <w:rsid w:val="00D35D39"/>
    <w:rsid w:val="00D45FD9"/>
    <w:rsid w:val="00D508AA"/>
    <w:rsid w:val="00D53FF3"/>
    <w:rsid w:val="00D60974"/>
    <w:rsid w:val="00D773E1"/>
    <w:rsid w:val="00D8189B"/>
    <w:rsid w:val="00D830AC"/>
    <w:rsid w:val="00D84D64"/>
    <w:rsid w:val="00D86769"/>
    <w:rsid w:val="00D87626"/>
    <w:rsid w:val="00D9376A"/>
    <w:rsid w:val="00D966C7"/>
    <w:rsid w:val="00DA2E15"/>
    <w:rsid w:val="00DA4A2F"/>
    <w:rsid w:val="00DB5309"/>
    <w:rsid w:val="00DC1B5A"/>
    <w:rsid w:val="00DC314B"/>
    <w:rsid w:val="00DC3851"/>
    <w:rsid w:val="00DD110D"/>
    <w:rsid w:val="00DD33FA"/>
    <w:rsid w:val="00DD670B"/>
    <w:rsid w:val="00DE1488"/>
    <w:rsid w:val="00DE6DB1"/>
    <w:rsid w:val="00DF0F85"/>
    <w:rsid w:val="00DF760B"/>
    <w:rsid w:val="00E0381D"/>
    <w:rsid w:val="00E05D02"/>
    <w:rsid w:val="00E154B5"/>
    <w:rsid w:val="00E161D2"/>
    <w:rsid w:val="00E20943"/>
    <w:rsid w:val="00E22DF1"/>
    <w:rsid w:val="00E3291D"/>
    <w:rsid w:val="00E40BA8"/>
    <w:rsid w:val="00E420C0"/>
    <w:rsid w:val="00E50D62"/>
    <w:rsid w:val="00E51CCD"/>
    <w:rsid w:val="00E51EC7"/>
    <w:rsid w:val="00E54B28"/>
    <w:rsid w:val="00E564B5"/>
    <w:rsid w:val="00E64017"/>
    <w:rsid w:val="00E643FE"/>
    <w:rsid w:val="00E65004"/>
    <w:rsid w:val="00E67541"/>
    <w:rsid w:val="00E7159F"/>
    <w:rsid w:val="00E71C47"/>
    <w:rsid w:val="00E7514C"/>
    <w:rsid w:val="00E804C0"/>
    <w:rsid w:val="00E84ABE"/>
    <w:rsid w:val="00E85FE9"/>
    <w:rsid w:val="00E91609"/>
    <w:rsid w:val="00E944AF"/>
    <w:rsid w:val="00E9481F"/>
    <w:rsid w:val="00EA135F"/>
    <w:rsid w:val="00EA15FE"/>
    <w:rsid w:val="00EA306B"/>
    <w:rsid w:val="00EA36C1"/>
    <w:rsid w:val="00EB1C1F"/>
    <w:rsid w:val="00EB3B2A"/>
    <w:rsid w:val="00EB7199"/>
    <w:rsid w:val="00EC4BE7"/>
    <w:rsid w:val="00EC5DDD"/>
    <w:rsid w:val="00EC7B38"/>
    <w:rsid w:val="00ED10DA"/>
    <w:rsid w:val="00ED5EBD"/>
    <w:rsid w:val="00EE305E"/>
    <w:rsid w:val="00EF165B"/>
    <w:rsid w:val="00EF2E6D"/>
    <w:rsid w:val="00EF55EA"/>
    <w:rsid w:val="00EF678C"/>
    <w:rsid w:val="00F0198E"/>
    <w:rsid w:val="00F06692"/>
    <w:rsid w:val="00F07762"/>
    <w:rsid w:val="00F110A1"/>
    <w:rsid w:val="00F12F6A"/>
    <w:rsid w:val="00F13ADE"/>
    <w:rsid w:val="00F16349"/>
    <w:rsid w:val="00F164D8"/>
    <w:rsid w:val="00F176B9"/>
    <w:rsid w:val="00F177CB"/>
    <w:rsid w:val="00F2270C"/>
    <w:rsid w:val="00F26951"/>
    <w:rsid w:val="00F3189A"/>
    <w:rsid w:val="00F31AFF"/>
    <w:rsid w:val="00F3697A"/>
    <w:rsid w:val="00F40118"/>
    <w:rsid w:val="00F42C08"/>
    <w:rsid w:val="00F42CB3"/>
    <w:rsid w:val="00F453FC"/>
    <w:rsid w:val="00F5234C"/>
    <w:rsid w:val="00F55943"/>
    <w:rsid w:val="00F55B2E"/>
    <w:rsid w:val="00F569DE"/>
    <w:rsid w:val="00F57CD9"/>
    <w:rsid w:val="00F65C19"/>
    <w:rsid w:val="00F661EB"/>
    <w:rsid w:val="00F70A91"/>
    <w:rsid w:val="00F732C6"/>
    <w:rsid w:val="00F7592E"/>
    <w:rsid w:val="00F85E93"/>
    <w:rsid w:val="00F870E3"/>
    <w:rsid w:val="00F900D1"/>
    <w:rsid w:val="00F95931"/>
    <w:rsid w:val="00FB01C6"/>
    <w:rsid w:val="00FB258D"/>
    <w:rsid w:val="00FB3C09"/>
    <w:rsid w:val="00FC33F5"/>
    <w:rsid w:val="00FC3970"/>
    <w:rsid w:val="00FC5BCE"/>
    <w:rsid w:val="00FC7A07"/>
    <w:rsid w:val="00FD58DA"/>
    <w:rsid w:val="00FE2843"/>
    <w:rsid w:val="00FE3137"/>
    <w:rsid w:val="00FF17D1"/>
    <w:rsid w:val="00FF232A"/>
    <w:rsid w:val="00FF7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31596"/>
    <w:pPr>
      <w:spacing w:after="100"/>
    </w:p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99"/>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link w:val="NormalWebChar"/>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NormalWebChar">
    <w:name w:val="Normal (Web) Char"/>
    <w:link w:val="NormalWeb"/>
    <w:rsid w:val="009D3F96"/>
    <w:rPr>
      <w:rFonts w:ascii="Times New Roman" w:eastAsia="Times New Roman" w:hAnsi="Times New Roman"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25"/>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25"/>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25"/>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6"/>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6"/>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6"/>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6"/>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31596"/>
    <w:pPr>
      <w:spacing w:after="100"/>
    </w:p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277421497">
      <w:bodyDiv w:val="1"/>
      <w:marLeft w:val="0"/>
      <w:marRight w:val="0"/>
      <w:marTop w:val="0"/>
      <w:marBottom w:val="0"/>
      <w:divBdr>
        <w:top w:val="none" w:sz="0" w:space="0" w:color="auto"/>
        <w:left w:val="none" w:sz="0" w:space="0" w:color="auto"/>
        <w:bottom w:val="none" w:sz="0" w:space="0" w:color="auto"/>
        <w:right w:val="none" w:sz="0" w:space="0" w:color="auto"/>
      </w:divBdr>
      <w:divsChild>
        <w:div w:id="2004239815">
          <w:marLeft w:val="547"/>
          <w:marRight w:val="0"/>
          <w:marTop w:val="0"/>
          <w:marBottom w:val="0"/>
          <w:divBdr>
            <w:top w:val="none" w:sz="0" w:space="0" w:color="auto"/>
            <w:left w:val="none" w:sz="0" w:space="0" w:color="auto"/>
            <w:bottom w:val="none" w:sz="0" w:space="0" w:color="auto"/>
            <w:right w:val="none" w:sz="0" w:space="0" w:color="auto"/>
          </w:divBdr>
        </w:div>
      </w:divsChild>
    </w:div>
    <w:div w:id="393161012">
      <w:bodyDiv w:val="1"/>
      <w:marLeft w:val="0"/>
      <w:marRight w:val="0"/>
      <w:marTop w:val="0"/>
      <w:marBottom w:val="0"/>
      <w:divBdr>
        <w:top w:val="none" w:sz="0" w:space="0" w:color="auto"/>
        <w:left w:val="none" w:sz="0" w:space="0" w:color="auto"/>
        <w:bottom w:val="none" w:sz="0" w:space="0" w:color="auto"/>
        <w:right w:val="none" w:sz="0" w:space="0" w:color="auto"/>
      </w:divBdr>
    </w:div>
    <w:div w:id="600994431">
      <w:bodyDiv w:val="1"/>
      <w:marLeft w:val="0"/>
      <w:marRight w:val="0"/>
      <w:marTop w:val="0"/>
      <w:marBottom w:val="0"/>
      <w:divBdr>
        <w:top w:val="none" w:sz="0" w:space="0" w:color="auto"/>
        <w:left w:val="none" w:sz="0" w:space="0" w:color="auto"/>
        <w:bottom w:val="none" w:sz="0" w:space="0" w:color="auto"/>
        <w:right w:val="none" w:sz="0" w:space="0" w:color="auto"/>
      </w:divBdr>
    </w:div>
    <w:div w:id="1294480767">
      <w:bodyDiv w:val="1"/>
      <w:marLeft w:val="0"/>
      <w:marRight w:val="0"/>
      <w:marTop w:val="0"/>
      <w:marBottom w:val="0"/>
      <w:divBdr>
        <w:top w:val="none" w:sz="0" w:space="0" w:color="auto"/>
        <w:left w:val="none" w:sz="0" w:space="0" w:color="auto"/>
        <w:bottom w:val="none" w:sz="0" w:space="0" w:color="auto"/>
        <w:right w:val="none" w:sz="0" w:space="0" w:color="auto"/>
      </w:divBdr>
    </w:div>
    <w:div w:id="1368750348">
      <w:bodyDiv w:val="1"/>
      <w:marLeft w:val="0"/>
      <w:marRight w:val="0"/>
      <w:marTop w:val="0"/>
      <w:marBottom w:val="0"/>
      <w:divBdr>
        <w:top w:val="none" w:sz="0" w:space="0" w:color="auto"/>
        <w:left w:val="none" w:sz="0" w:space="0" w:color="auto"/>
        <w:bottom w:val="none" w:sz="0" w:space="0" w:color="auto"/>
        <w:right w:val="none" w:sz="0" w:space="0" w:color="auto"/>
      </w:divBdr>
    </w:div>
    <w:div w:id="1376470168">
      <w:bodyDiv w:val="1"/>
      <w:marLeft w:val="0"/>
      <w:marRight w:val="0"/>
      <w:marTop w:val="0"/>
      <w:marBottom w:val="0"/>
      <w:divBdr>
        <w:top w:val="none" w:sz="0" w:space="0" w:color="auto"/>
        <w:left w:val="none" w:sz="0" w:space="0" w:color="auto"/>
        <w:bottom w:val="none" w:sz="0" w:space="0" w:color="auto"/>
        <w:right w:val="none" w:sz="0" w:space="0" w:color="auto"/>
      </w:divBdr>
    </w:div>
    <w:div w:id="19993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Data" Target="diagrams/data2.xm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CB8F5C-B925-49E2-B7E6-7639FDCD2337}" type="doc">
      <dgm:prSet loTypeId="urn:microsoft.com/office/officeart/2005/8/layout/venn2" loCatId="relationship" qsTypeId="urn:microsoft.com/office/officeart/2005/8/quickstyle/simple2" qsCatId="simple" csTypeId="urn:microsoft.com/office/officeart/2005/8/colors/accent1_2" csCatId="accent1" phldr="1"/>
      <dgm:spPr/>
      <dgm:t>
        <a:bodyPr/>
        <a:lstStyle/>
        <a:p>
          <a:endParaRPr lang="tr-TR"/>
        </a:p>
      </dgm:t>
    </dgm:pt>
    <dgm:pt modelId="{8C315C51-30C4-447B-8FAA-B1C10216F328}">
      <dgm:prSet phldrT="[Metin]" custT="1"/>
      <dgm:spPr/>
      <dgm:t>
        <a:bodyPr/>
        <a:lstStyle/>
        <a:p>
          <a:r>
            <a:rPr lang="tr-TR" sz="1100"/>
            <a:t>Paydaş Analizleri</a:t>
          </a:r>
        </a:p>
      </dgm:t>
    </dgm:pt>
    <dgm:pt modelId="{DC0570F7-D0C0-4D3D-B4A4-30A7BD693452}" type="parTrans" cxnId="{CBFBFD0A-03ED-4197-9B7F-F537F633062E}">
      <dgm:prSet/>
      <dgm:spPr/>
      <dgm:t>
        <a:bodyPr/>
        <a:lstStyle/>
        <a:p>
          <a:endParaRPr lang="tr-TR" sz="1100"/>
        </a:p>
      </dgm:t>
    </dgm:pt>
    <dgm:pt modelId="{06665400-5461-460A-89D1-D7979E55EE10}" type="sibTrans" cxnId="{CBFBFD0A-03ED-4197-9B7F-F537F633062E}">
      <dgm:prSet/>
      <dgm:spPr/>
      <dgm:t>
        <a:bodyPr/>
        <a:lstStyle/>
        <a:p>
          <a:endParaRPr lang="tr-TR" sz="1100"/>
        </a:p>
      </dgm:t>
    </dgm:pt>
    <dgm:pt modelId="{F340EB65-0299-4A17-803C-F5F4FF6FDA26}">
      <dgm:prSet custT="1"/>
      <dgm:spPr/>
      <dgm:t>
        <a:bodyPr/>
        <a:lstStyle/>
        <a:p>
          <a:r>
            <a:rPr lang="tr-TR" sz="1100"/>
            <a:t>SP Eğitim ve Çalıştayları</a:t>
          </a:r>
        </a:p>
      </dgm:t>
    </dgm:pt>
    <dgm:pt modelId="{CAB57145-A772-494E-B982-B71079D6D932}" type="parTrans" cxnId="{153E0BBA-363C-4B62-9A7B-840942A0FC94}">
      <dgm:prSet/>
      <dgm:spPr/>
      <dgm:t>
        <a:bodyPr/>
        <a:lstStyle/>
        <a:p>
          <a:endParaRPr lang="tr-TR" sz="1100"/>
        </a:p>
      </dgm:t>
    </dgm:pt>
    <dgm:pt modelId="{6C735B0C-DDE8-46D5-81F4-3C9D19C17D54}" type="sibTrans" cxnId="{153E0BBA-363C-4B62-9A7B-840942A0FC94}">
      <dgm:prSet/>
      <dgm:spPr/>
      <dgm:t>
        <a:bodyPr/>
        <a:lstStyle/>
        <a:p>
          <a:endParaRPr lang="tr-TR" sz="1100"/>
        </a:p>
      </dgm:t>
    </dgm:pt>
    <dgm:pt modelId="{65877FCE-5177-4A61-B075-7F3239C26AFB}">
      <dgm:prSet custT="1"/>
      <dgm:spPr/>
      <dgm:t>
        <a:bodyPr/>
        <a:lstStyle/>
        <a:p>
          <a:r>
            <a:rPr lang="tr-TR" sz="1100"/>
            <a:t>Üst Politika Belgeleri</a:t>
          </a:r>
        </a:p>
      </dgm:t>
    </dgm:pt>
    <dgm:pt modelId="{A2F62553-4493-447E-85DF-4A8C865EE8D4}" type="parTrans" cxnId="{DC5330A8-39FA-41E4-BDAE-8E46BCE4275B}">
      <dgm:prSet/>
      <dgm:spPr/>
      <dgm:t>
        <a:bodyPr/>
        <a:lstStyle/>
        <a:p>
          <a:endParaRPr lang="tr-TR" sz="1100"/>
        </a:p>
      </dgm:t>
    </dgm:pt>
    <dgm:pt modelId="{E944C80E-B839-464F-80D2-536C2E6DBEC0}" type="sibTrans" cxnId="{DC5330A8-39FA-41E4-BDAE-8E46BCE4275B}">
      <dgm:prSet/>
      <dgm:spPr/>
      <dgm:t>
        <a:bodyPr/>
        <a:lstStyle/>
        <a:p>
          <a:endParaRPr lang="tr-TR" sz="1100"/>
        </a:p>
      </dgm:t>
    </dgm:pt>
    <dgm:pt modelId="{65708547-826D-49A8-8C6C-B529754FF109}">
      <dgm:prSet phldrT="[Metin]" custT="1"/>
      <dgm:spPr/>
      <dgm:t>
        <a:bodyPr/>
        <a:lstStyle/>
        <a:p>
          <a:r>
            <a:rPr lang="tr-TR" sz="1100"/>
            <a:t>Okul/Kurum Stratejik Planları</a:t>
          </a:r>
        </a:p>
      </dgm:t>
    </dgm:pt>
    <dgm:pt modelId="{1257FAE6-80C1-4128-8756-66223BFE21A8}" type="sibTrans" cxnId="{7E8A25E6-4860-4D0B-83AD-8BE2ED41153C}">
      <dgm:prSet/>
      <dgm:spPr/>
      <dgm:t>
        <a:bodyPr/>
        <a:lstStyle/>
        <a:p>
          <a:endParaRPr lang="tr-TR" sz="1100"/>
        </a:p>
      </dgm:t>
    </dgm:pt>
    <dgm:pt modelId="{D95D4580-5C90-4AB3-8BD3-34C2E3FBB8BE}" type="parTrans" cxnId="{7E8A25E6-4860-4D0B-83AD-8BE2ED41153C}">
      <dgm:prSet/>
      <dgm:spPr/>
      <dgm:t>
        <a:bodyPr/>
        <a:lstStyle/>
        <a:p>
          <a:endParaRPr lang="tr-TR" sz="1100"/>
        </a:p>
      </dgm:t>
    </dgm:pt>
    <dgm:pt modelId="{B1897A58-4E08-43BE-8EB5-367294885796}">
      <dgm:prSet custT="1"/>
      <dgm:spPr/>
      <dgm:t>
        <a:bodyPr/>
        <a:lstStyle/>
        <a:p>
          <a:r>
            <a:rPr lang="tr-TR" sz="1100"/>
            <a:t>İl MEM  Stratejik Planı</a:t>
          </a:r>
        </a:p>
      </dgm:t>
    </dgm:pt>
    <dgm:pt modelId="{4B013890-417D-4E78-AEE3-252177D491A2}" type="sibTrans" cxnId="{A1349607-62DF-4D40-A0E5-74283433BB9D}">
      <dgm:prSet/>
      <dgm:spPr/>
      <dgm:t>
        <a:bodyPr/>
        <a:lstStyle/>
        <a:p>
          <a:endParaRPr lang="tr-TR" sz="1100"/>
        </a:p>
      </dgm:t>
    </dgm:pt>
    <dgm:pt modelId="{29F8B2CA-89E4-4C13-9F14-838CB0F7A0A4}" type="parTrans" cxnId="{A1349607-62DF-4D40-A0E5-74283433BB9D}">
      <dgm:prSet/>
      <dgm:spPr/>
      <dgm:t>
        <a:bodyPr/>
        <a:lstStyle/>
        <a:p>
          <a:endParaRPr lang="tr-TR" sz="1100"/>
        </a:p>
      </dgm:t>
    </dgm:pt>
    <dgm:pt modelId="{F277E19B-A815-44A5-8062-98606548E1D9}">
      <dgm:prSet/>
      <dgm:spPr/>
      <dgm:t>
        <a:bodyPr/>
        <a:lstStyle/>
        <a:p>
          <a:r>
            <a:rPr lang="tr-TR"/>
            <a:t>7 Eylül İlkokulu Stratejik Planı</a:t>
          </a:r>
        </a:p>
      </dgm:t>
    </dgm:pt>
    <dgm:pt modelId="{BB33A065-D5DC-4766-867F-73542055FB9C}" type="parTrans" cxnId="{02DCF843-EEC7-4F06-8DB6-6ECFD94BD2EE}">
      <dgm:prSet/>
      <dgm:spPr/>
      <dgm:t>
        <a:bodyPr/>
        <a:lstStyle/>
        <a:p>
          <a:endParaRPr lang="tr-TR"/>
        </a:p>
      </dgm:t>
    </dgm:pt>
    <dgm:pt modelId="{B5635BC5-F72D-4A06-B286-906306275BFC}" type="sibTrans" cxnId="{02DCF843-EEC7-4F06-8DB6-6ECFD94BD2EE}">
      <dgm:prSet/>
      <dgm:spPr/>
      <dgm:t>
        <a:bodyPr/>
        <a:lstStyle/>
        <a:p>
          <a:endParaRPr lang="tr-TR"/>
        </a:p>
      </dgm:t>
    </dgm:pt>
    <dgm:pt modelId="{C29B3BDE-F5EB-4EB7-9104-A07CAD305B87}">
      <dgm:prSet/>
      <dgm:spPr/>
      <dgm:t>
        <a:bodyPr/>
        <a:lstStyle/>
        <a:p>
          <a:r>
            <a:rPr lang="tr-TR"/>
            <a:t>Torbalı İlçe MEM Stratejik Planı</a:t>
          </a:r>
        </a:p>
      </dgm:t>
    </dgm:pt>
    <dgm:pt modelId="{EC1577DB-1DFA-48A7-AA73-AAD481399FC8}" type="parTrans" cxnId="{B24BDC05-F133-4FB8-9566-D3DD56BBFD4C}">
      <dgm:prSet/>
      <dgm:spPr/>
      <dgm:t>
        <a:bodyPr/>
        <a:lstStyle/>
        <a:p>
          <a:endParaRPr lang="tr-TR"/>
        </a:p>
      </dgm:t>
    </dgm:pt>
    <dgm:pt modelId="{947105BA-A90B-4DCA-AA72-FF7DB9A85143}" type="sibTrans" cxnId="{B24BDC05-F133-4FB8-9566-D3DD56BBFD4C}">
      <dgm:prSet/>
      <dgm:spPr/>
      <dgm:t>
        <a:bodyPr/>
        <a:lstStyle/>
        <a:p>
          <a:endParaRPr lang="tr-TR"/>
        </a:p>
      </dgm:t>
    </dgm:pt>
    <dgm:pt modelId="{A5153C24-76AD-42EB-A0A3-23717EC17419}" type="pres">
      <dgm:prSet presAssocID="{55CB8F5C-B925-49E2-B7E6-7639FDCD2337}" presName="Name0" presStyleCnt="0">
        <dgm:presLayoutVars>
          <dgm:chMax val="7"/>
          <dgm:resizeHandles val="exact"/>
        </dgm:presLayoutVars>
      </dgm:prSet>
      <dgm:spPr/>
      <dgm:t>
        <a:bodyPr/>
        <a:lstStyle/>
        <a:p>
          <a:endParaRPr lang="tr-TR"/>
        </a:p>
      </dgm:t>
    </dgm:pt>
    <dgm:pt modelId="{DD44C856-C3EB-44D0-B24F-E9A21976E2AE}" type="pres">
      <dgm:prSet presAssocID="{55CB8F5C-B925-49E2-B7E6-7639FDCD2337}" presName="comp1" presStyleCnt="0"/>
      <dgm:spPr/>
    </dgm:pt>
    <dgm:pt modelId="{DF449782-B467-4F20-99E5-31C14784AE86}" type="pres">
      <dgm:prSet presAssocID="{55CB8F5C-B925-49E2-B7E6-7639FDCD2337}" presName="circle1" presStyleLbl="node1" presStyleIdx="0" presStyleCnt="7" custLinFactY="-67579" custLinFactNeighborX="0" custLinFactNeighborY="-100000"/>
      <dgm:spPr/>
      <dgm:t>
        <a:bodyPr/>
        <a:lstStyle/>
        <a:p>
          <a:endParaRPr lang="tr-TR"/>
        </a:p>
      </dgm:t>
    </dgm:pt>
    <dgm:pt modelId="{31174676-87C3-470A-B825-4A8C695BAC6A}" type="pres">
      <dgm:prSet presAssocID="{55CB8F5C-B925-49E2-B7E6-7639FDCD2337}" presName="c1text" presStyleLbl="node1" presStyleIdx="0" presStyleCnt="7">
        <dgm:presLayoutVars>
          <dgm:bulletEnabled val="1"/>
        </dgm:presLayoutVars>
      </dgm:prSet>
      <dgm:spPr/>
      <dgm:t>
        <a:bodyPr/>
        <a:lstStyle/>
        <a:p>
          <a:endParaRPr lang="tr-TR"/>
        </a:p>
      </dgm:t>
    </dgm:pt>
    <dgm:pt modelId="{2D8D9FCB-3ECE-4FAD-80FB-7A2DCCCE78A3}" type="pres">
      <dgm:prSet presAssocID="{55CB8F5C-B925-49E2-B7E6-7639FDCD2337}" presName="comp2" presStyleCnt="0"/>
      <dgm:spPr/>
    </dgm:pt>
    <dgm:pt modelId="{053163D4-D33B-4347-A171-5FB237B1488A}" type="pres">
      <dgm:prSet presAssocID="{55CB8F5C-B925-49E2-B7E6-7639FDCD2337}" presName="circle2" presStyleLbl="node1" presStyleIdx="1" presStyleCnt="7" custLinFactNeighborX="1024"/>
      <dgm:spPr/>
      <dgm:t>
        <a:bodyPr/>
        <a:lstStyle/>
        <a:p>
          <a:endParaRPr lang="tr-TR"/>
        </a:p>
      </dgm:t>
    </dgm:pt>
    <dgm:pt modelId="{E746D02B-1A16-4608-B44E-AB52296EC08F}" type="pres">
      <dgm:prSet presAssocID="{55CB8F5C-B925-49E2-B7E6-7639FDCD2337}" presName="c2text" presStyleLbl="node1" presStyleIdx="1" presStyleCnt="7">
        <dgm:presLayoutVars>
          <dgm:bulletEnabled val="1"/>
        </dgm:presLayoutVars>
      </dgm:prSet>
      <dgm:spPr/>
      <dgm:t>
        <a:bodyPr/>
        <a:lstStyle/>
        <a:p>
          <a:endParaRPr lang="tr-TR"/>
        </a:p>
      </dgm:t>
    </dgm:pt>
    <dgm:pt modelId="{2D09BC24-1F40-48EF-8F97-356F4EBB886A}" type="pres">
      <dgm:prSet presAssocID="{55CB8F5C-B925-49E2-B7E6-7639FDCD2337}" presName="comp3" presStyleCnt="0"/>
      <dgm:spPr/>
    </dgm:pt>
    <dgm:pt modelId="{7678A245-6B06-4560-AA07-6391DE857D9C}" type="pres">
      <dgm:prSet presAssocID="{55CB8F5C-B925-49E2-B7E6-7639FDCD2337}" presName="circle3" presStyleLbl="node1" presStyleIdx="2" presStyleCnt="7"/>
      <dgm:spPr/>
      <dgm:t>
        <a:bodyPr/>
        <a:lstStyle/>
        <a:p>
          <a:endParaRPr lang="tr-TR"/>
        </a:p>
      </dgm:t>
    </dgm:pt>
    <dgm:pt modelId="{75D4A8E9-C777-473B-9ECB-E6991FDC76D6}" type="pres">
      <dgm:prSet presAssocID="{55CB8F5C-B925-49E2-B7E6-7639FDCD2337}" presName="c3text" presStyleLbl="node1" presStyleIdx="2" presStyleCnt="7">
        <dgm:presLayoutVars>
          <dgm:bulletEnabled val="1"/>
        </dgm:presLayoutVars>
      </dgm:prSet>
      <dgm:spPr/>
      <dgm:t>
        <a:bodyPr/>
        <a:lstStyle/>
        <a:p>
          <a:endParaRPr lang="tr-TR"/>
        </a:p>
      </dgm:t>
    </dgm:pt>
    <dgm:pt modelId="{74BE8A23-93D5-4A4D-B7BA-02910B5C838A}" type="pres">
      <dgm:prSet presAssocID="{55CB8F5C-B925-49E2-B7E6-7639FDCD2337}" presName="comp4" presStyleCnt="0"/>
      <dgm:spPr/>
    </dgm:pt>
    <dgm:pt modelId="{CEB1B172-48F6-42E6-8B5C-08031B9AF61A}" type="pres">
      <dgm:prSet presAssocID="{55CB8F5C-B925-49E2-B7E6-7639FDCD2337}" presName="circle4" presStyleLbl="node1" presStyleIdx="3" presStyleCnt="7"/>
      <dgm:spPr/>
      <dgm:t>
        <a:bodyPr/>
        <a:lstStyle/>
        <a:p>
          <a:endParaRPr lang="tr-TR"/>
        </a:p>
      </dgm:t>
    </dgm:pt>
    <dgm:pt modelId="{121EF608-6826-4A4A-8E18-EAE5708DBB84}" type="pres">
      <dgm:prSet presAssocID="{55CB8F5C-B925-49E2-B7E6-7639FDCD2337}" presName="c4text" presStyleLbl="node1" presStyleIdx="3" presStyleCnt="7">
        <dgm:presLayoutVars>
          <dgm:bulletEnabled val="1"/>
        </dgm:presLayoutVars>
      </dgm:prSet>
      <dgm:spPr/>
      <dgm:t>
        <a:bodyPr/>
        <a:lstStyle/>
        <a:p>
          <a:endParaRPr lang="tr-TR"/>
        </a:p>
      </dgm:t>
    </dgm:pt>
    <dgm:pt modelId="{E1B35D9C-4903-43B6-9C47-56A529334C61}" type="pres">
      <dgm:prSet presAssocID="{55CB8F5C-B925-49E2-B7E6-7639FDCD2337}" presName="comp5" presStyleCnt="0"/>
      <dgm:spPr/>
    </dgm:pt>
    <dgm:pt modelId="{739A3F41-26BF-419D-9326-F21B3E002F50}" type="pres">
      <dgm:prSet presAssocID="{55CB8F5C-B925-49E2-B7E6-7639FDCD2337}" presName="circle5" presStyleLbl="node1" presStyleIdx="4" presStyleCnt="7"/>
      <dgm:spPr/>
      <dgm:t>
        <a:bodyPr/>
        <a:lstStyle/>
        <a:p>
          <a:endParaRPr lang="tr-TR"/>
        </a:p>
      </dgm:t>
    </dgm:pt>
    <dgm:pt modelId="{FA234E5B-DA5D-4B49-87E9-3DA3599317B3}" type="pres">
      <dgm:prSet presAssocID="{55CB8F5C-B925-49E2-B7E6-7639FDCD2337}" presName="c5text" presStyleLbl="node1" presStyleIdx="4" presStyleCnt="7">
        <dgm:presLayoutVars>
          <dgm:bulletEnabled val="1"/>
        </dgm:presLayoutVars>
      </dgm:prSet>
      <dgm:spPr/>
      <dgm:t>
        <a:bodyPr/>
        <a:lstStyle/>
        <a:p>
          <a:endParaRPr lang="tr-TR"/>
        </a:p>
      </dgm:t>
    </dgm:pt>
    <dgm:pt modelId="{D3EE74CA-228C-41EE-9B61-FCBAA2395DB0}" type="pres">
      <dgm:prSet presAssocID="{55CB8F5C-B925-49E2-B7E6-7639FDCD2337}" presName="comp6" presStyleCnt="0"/>
      <dgm:spPr/>
    </dgm:pt>
    <dgm:pt modelId="{ECB0F9AB-B2D2-41AF-81F8-B501A5491269}" type="pres">
      <dgm:prSet presAssocID="{55CB8F5C-B925-49E2-B7E6-7639FDCD2337}" presName="circle6" presStyleLbl="node1" presStyleIdx="5" presStyleCnt="7"/>
      <dgm:spPr/>
      <dgm:t>
        <a:bodyPr/>
        <a:lstStyle/>
        <a:p>
          <a:endParaRPr lang="tr-TR"/>
        </a:p>
      </dgm:t>
    </dgm:pt>
    <dgm:pt modelId="{E13BFBC1-D82B-495A-85FE-4968DCACC1B6}" type="pres">
      <dgm:prSet presAssocID="{55CB8F5C-B925-49E2-B7E6-7639FDCD2337}" presName="c6text" presStyleLbl="node1" presStyleIdx="5" presStyleCnt="7">
        <dgm:presLayoutVars>
          <dgm:bulletEnabled val="1"/>
        </dgm:presLayoutVars>
      </dgm:prSet>
      <dgm:spPr/>
      <dgm:t>
        <a:bodyPr/>
        <a:lstStyle/>
        <a:p>
          <a:endParaRPr lang="tr-TR"/>
        </a:p>
      </dgm:t>
    </dgm:pt>
    <dgm:pt modelId="{1CB6FF94-2805-44B8-9263-7448F1DC05DB}" type="pres">
      <dgm:prSet presAssocID="{55CB8F5C-B925-49E2-B7E6-7639FDCD2337}" presName="comp7" presStyleCnt="0"/>
      <dgm:spPr/>
    </dgm:pt>
    <dgm:pt modelId="{3895A71F-1128-46F3-8D08-9EF63D8711C0}" type="pres">
      <dgm:prSet presAssocID="{55CB8F5C-B925-49E2-B7E6-7639FDCD2337}" presName="circle7" presStyleLbl="node1" presStyleIdx="6" presStyleCnt="7"/>
      <dgm:spPr/>
      <dgm:t>
        <a:bodyPr/>
        <a:lstStyle/>
        <a:p>
          <a:endParaRPr lang="tr-TR"/>
        </a:p>
      </dgm:t>
    </dgm:pt>
    <dgm:pt modelId="{21242B53-3CCB-4365-8D3A-67E37B4A8D53}" type="pres">
      <dgm:prSet presAssocID="{55CB8F5C-B925-49E2-B7E6-7639FDCD2337}" presName="c7text" presStyleLbl="node1" presStyleIdx="6" presStyleCnt="7">
        <dgm:presLayoutVars>
          <dgm:bulletEnabled val="1"/>
        </dgm:presLayoutVars>
      </dgm:prSet>
      <dgm:spPr/>
      <dgm:t>
        <a:bodyPr/>
        <a:lstStyle/>
        <a:p>
          <a:endParaRPr lang="tr-TR"/>
        </a:p>
      </dgm:t>
    </dgm:pt>
  </dgm:ptLst>
  <dgm:cxnLst>
    <dgm:cxn modelId="{F422C07F-C46D-47C9-844D-1B9E2EB57574}" type="presOf" srcId="{F277E19B-A815-44A5-8062-98606548E1D9}" destId="{DF449782-B467-4F20-99E5-31C14784AE86}" srcOrd="0" destOrd="0" presId="urn:microsoft.com/office/officeart/2005/8/layout/venn2"/>
    <dgm:cxn modelId="{B5EE06E1-866B-4E2D-B3A4-4D6E4A92EA69}" type="presOf" srcId="{F340EB65-0299-4A17-803C-F5F4FF6FDA26}" destId="{ECB0F9AB-B2D2-41AF-81F8-B501A5491269}" srcOrd="0" destOrd="0" presId="urn:microsoft.com/office/officeart/2005/8/layout/venn2"/>
    <dgm:cxn modelId="{7AA7B4AE-157D-48A1-BB85-6DAB30F92912}" type="presOf" srcId="{B1897A58-4E08-43BE-8EB5-367294885796}" destId="{7678A245-6B06-4560-AA07-6391DE857D9C}" srcOrd="0" destOrd="0" presId="urn:microsoft.com/office/officeart/2005/8/layout/venn2"/>
    <dgm:cxn modelId="{DC5330A8-39FA-41E4-BDAE-8E46BCE4275B}" srcId="{55CB8F5C-B925-49E2-B7E6-7639FDCD2337}" destId="{65877FCE-5177-4A61-B075-7F3239C26AFB}" srcOrd="6" destOrd="0" parTransId="{A2F62553-4493-447E-85DF-4A8C865EE8D4}" sibTransId="{E944C80E-B839-464F-80D2-536C2E6DBEC0}"/>
    <dgm:cxn modelId="{CE81AE95-00E6-49F2-8482-1B67A49B7F58}" type="presOf" srcId="{F340EB65-0299-4A17-803C-F5F4FF6FDA26}" destId="{E13BFBC1-D82B-495A-85FE-4968DCACC1B6}" srcOrd="1" destOrd="0" presId="urn:microsoft.com/office/officeart/2005/8/layout/venn2"/>
    <dgm:cxn modelId="{B24BDC05-F133-4FB8-9566-D3DD56BBFD4C}" srcId="{55CB8F5C-B925-49E2-B7E6-7639FDCD2337}" destId="{C29B3BDE-F5EB-4EB7-9104-A07CAD305B87}" srcOrd="1" destOrd="0" parTransId="{EC1577DB-1DFA-48A7-AA73-AAD481399FC8}" sibTransId="{947105BA-A90B-4DCA-AA72-FF7DB9A85143}"/>
    <dgm:cxn modelId="{4775E816-1424-4909-A6B6-7D90A667220E}" type="presOf" srcId="{8C315C51-30C4-447B-8FAA-B1C10216F328}" destId="{739A3F41-26BF-419D-9326-F21B3E002F50}" srcOrd="0" destOrd="0" presId="urn:microsoft.com/office/officeart/2005/8/layout/venn2"/>
    <dgm:cxn modelId="{0E4C2C96-BF27-41FC-986B-8589FE3E7E63}" type="presOf" srcId="{C29B3BDE-F5EB-4EB7-9104-A07CAD305B87}" destId="{E746D02B-1A16-4608-B44E-AB52296EC08F}" srcOrd="1" destOrd="0" presId="urn:microsoft.com/office/officeart/2005/8/layout/venn2"/>
    <dgm:cxn modelId="{4A74491B-3668-4B4D-9107-F21BAF659FB1}" type="presOf" srcId="{65708547-826D-49A8-8C6C-B529754FF109}" destId="{121EF608-6826-4A4A-8E18-EAE5708DBB84}" srcOrd="1" destOrd="0" presId="urn:microsoft.com/office/officeart/2005/8/layout/venn2"/>
    <dgm:cxn modelId="{5BC1A19B-98B0-43E3-9BB7-E01DFFEABD4C}" type="presOf" srcId="{C29B3BDE-F5EB-4EB7-9104-A07CAD305B87}" destId="{053163D4-D33B-4347-A171-5FB237B1488A}" srcOrd="0" destOrd="0" presId="urn:microsoft.com/office/officeart/2005/8/layout/venn2"/>
    <dgm:cxn modelId="{A7E21E6B-C7F0-4F96-86CF-D390E6F23467}" type="presOf" srcId="{65877FCE-5177-4A61-B075-7F3239C26AFB}" destId="{21242B53-3CCB-4365-8D3A-67E37B4A8D53}" srcOrd="1" destOrd="0" presId="urn:microsoft.com/office/officeart/2005/8/layout/venn2"/>
    <dgm:cxn modelId="{CBFBFD0A-03ED-4197-9B7F-F537F633062E}" srcId="{55CB8F5C-B925-49E2-B7E6-7639FDCD2337}" destId="{8C315C51-30C4-447B-8FAA-B1C10216F328}" srcOrd="4" destOrd="0" parTransId="{DC0570F7-D0C0-4D3D-B4A4-30A7BD693452}" sibTransId="{06665400-5461-460A-89D1-D7979E55EE10}"/>
    <dgm:cxn modelId="{7E8A25E6-4860-4D0B-83AD-8BE2ED41153C}" srcId="{55CB8F5C-B925-49E2-B7E6-7639FDCD2337}" destId="{65708547-826D-49A8-8C6C-B529754FF109}" srcOrd="3" destOrd="0" parTransId="{D95D4580-5C90-4AB3-8BD3-34C2E3FBB8BE}" sibTransId="{1257FAE6-80C1-4128-8756-66223BFE21A8}"/>
    <dgm:cxn modelId="{A1349607-62DF-4D40-A0E5-74283433BB9D}" srcId="{55CB8F5C-B925-49E2-B7E6-7639FDCD2337}" destId="{B1897A58-4E08-43BE-8EB5-367294885796}" srcOrd="2" destOrd="0" parTransId="{29F8B2CA-89E4-4C13-9F14-838CB0F7A0A4}" sibTransId="{4B013890-417D-4E78-AEE3-252177D491A2}"/>
    <dgm:cxn modelId="{B27E4A6A-DBD8-4D0A-93AE-B2D4E0A1D609}" type="presOf" srcId="{55CB8F5C-B925-49E2-B7E6-7639FDCD2337}" destId="{A5153C24-76AD-42EB-A0A3-23717EC17419}" srcOrd="0" destOrd="0" presId="urn:microsoft.com/office/officeart/2005/8/layout/venn2"/>
    <dgm:cxn modelId="{D326D847-96AF-429D-B313-6221F5DD979A}" type="presOf" srcId="{65877FCE-5177-4A61-B075-7F3239C26AFB}" destId="{3895A71F-1128-46F3-8D08-9EF63D8711C0}" srcOrd="0" destOrd="0" presId="urn:microsoft.com/office/officeart/2005/8/layout/venn2"/>
    <dgm:cxn modelId="{02DCF843-EEC7-4F06-8DB6-6ECFD94BD2EE}" srcId="{55CB8F5C-B925-49E2-B7E6-7639FDCD2337}" destId="{F277E19B-A815-44A5-8062-98606548E1D9}" srcOrd="0" destOrd="0" parTransId="{BB33A065-D5DC-4766-867F-73542055FB9C}" sibTransId="{B5635BC5-F72D-4A06-B286-906306275BFC}"/>
    <dgm:cxn modelId="{06823467-3974-4EDF-B164-7FBCD4AAF4ED}" type="presOf" srcId="{8C315C51-30C4-447B-8FAA-B1C10216F328}" destId="{FA234E5B-DA5D-4B49-87E9-3DA3599317B3}" srcOrd="1" destOrd="0" presId="urn:microsoft.com/office/officeart/2005/8/layout/venn2"/>
    <dgm:cxn modelId="{153E0BBA-363C-4B62-9A7B-840942A0FC94}" srcId="{55CB8F5C-B925-49E2-B7E6-7639FDCD2337}" destId="{F340EB65-0299-4A17-803C-F5F4FF6FDA26}" srcOrd="5" destOrd="0" parTransId="{CAB57145-A772-494E-B982-B71079D6D932}" sibTransId="{6C735B0C-DDE8-46D5-81F4-3C9D19C17D54}"/>
    <dgm:cxn modelId="{ED0E329D-6453-4551-95F6-18C7EA1FFF83}" type="presOf" srcId="{F277E19B-A815-44A5-8062-98606548E1D9}" destId="{31174676-87C3-470A-B825-4A8C695BAC6A}" srcOrd="1" destOrd="0" presId="urn:microsoft.com/office/officeart/2005/8/layout/venn2"/>
    <dgm:cxn modelId="{6AA54102-9681-4044-B6DB-ED49279F1852}" type="presOf" srcId="{65708547-826D-49A8-8C6C-B529754FF109}" destId="{CEB1B172-48F6-42E6-8B5C-08031B9AF61A}" srcOrd="0" destOrd="0" presId="urn:microsoft.com/office/officeart/2005/8/layout/venn2"/>
    <dgm:cxn modelId="{FC9E70A2-8DDD-4EE1-BB34-553604D1F40E}" type="presOf" srcId="{B1897A58-4E08-43BE-8EB5-367294885796}" destId="{75D4A8E9-C777-473B-9ECB-E6991FDC76D6}" srcOrd="1" destOrd="0" presId="urn:microsoft.com/office/officeart/2005/8/layout/venn2"/>
    <dgm:cxn modelId="{3D3FE5FE-4407-4051-9A20-4357C2FE46B7}" type="presParOf" srcId="{A5153C24-76AD-42EB-A0A3-23717EC17419}" destId="{DD44C856-C3EB-44D0-B24F-E9A21976E2AE}" srcOrd="0" destOrd="0" presId="urn:microsoft.com/office/officeart/2005/8/layout/venn2"/>
    <dgm:cxn modelId="{CBF49982-D13A-4549-A3BE-4EC1CAFB2FEC}" type="presParOf" srcId="{DD44C856-C3EB-44D0-B24F-E9A21976E2AE}" destId="{DF449782-B467-4F20-99E5-31C14784AE86}" srcOrd="0" destOrd="0" presId="urn:microsoft.com/office/officeart/2005/8/layout/venn2"/>
    <dgm:cxn modelId="{648AF905-9E6E-495F-9DA7-583309563EAA}" type="presParOf" srcId="{DD44C856-C3EB-44D0-B24F-E9A21976E2AE}" destId="{31174676-87C3-470A-B825-4A8C695BAC6A}" srcOrd="1" destOrd="0" presId="urn:microsoft.com/office/officeart/2005/8/layout/venn2"/>
    <dgm:cxn modelId="{0AB4AD14-194B-4E7D-B3EB-3A3283396703}" type="presParOf" srcId="{A5153C24-76AD-42EB-A0A3-23717EC17419}" destId="{2D8D9FCB-3ECE-4FAD-80FB-7A2DCCCE78A3}" srcOrd="1" destOrd="0" presId="urn:microsoft.com/office/officeart/2005/8/layout/venn2"/>
    <dgm:cxn modelId="{4B268F73-55D0-4887-B614-F7AF432F083C}" type="presParOf" srcId="{2D8D9FCB-3ECE-4FAD-80FB-7A2DCCCE78A3}" destId="{053163D4-D33B-4347-A171-5FB237B1488A}" srcOrd="0" destOrd="0" presId="urn:microsoft.com/office/officeart/2005/8/layout/venn2"/>
    <dgm:cxn modelId="{D59F6379-A38B-465B-A122-C4D7BF780647}" type="presParOf" srcId="{2D8D9FCB-3ECE-4FAD-80FB-7A2DCCCE78A3}" destId="{E746D02B-1A16-4608-B44E-AB52296EC08F}" srcOrd="1" destOrd="0" presId="urn:microsoft.com/office/officeart/2005/8/layout/venn2"/>
    <dgm:cxn modelId="{B26B9889-D345-4FA9-A1E9-FD50C0E9393D}" type="presParOf" srcId="{A5153C24-76AD-42EB-A0A3-23717EC17419}" destId="{2D09BC24-1F40-48EF-8F97-356F4EBB886A}" srcOrd="2" destOrd="0" presId="urn:microsoft.com/office/officeart/2005/8/layout/venn2"/>
    <dgm:cxn modelId="{339E71C2-8FE4-4DB4-8A8E-9C46A991BFC8}" type="presParOf" srcId="{2D09BC24-1F40-48EF-8F97-356F4EBB886A}" destId="{7678A245-6B06-4560-AA07-6391DE857D9C}" srcOrd="0" destOrd="0" presId="urn:microsoft.com/office/officeart/2005/8/layout/venn2"/>
    <dgm:cxn modelId="{A729B505-0EC3-4ACE-AAF4-16BA048E4D73}" type="presParOf" srcId="{2D09BC24-1F40-48EF-8F97-356F4EBB886A}" destId="{75D4A8E9-C777-473B-9ECB-E6991FDC76D6}" srcOrd="1" destOrd="0" presId="urn:microsoft.com/office/officeart/2005/8/layout/venn2"/>
    <dgm:cxn modelId="{12F42331-5676-4F47-8FE6-D99FCB191E27}" type="presParOf" srcId="{A5153C24-76AD-42EB-A0A3-23717EC17419}" destId="{74BE8A23-93D5-4A4D-B7BA-02910B5C838A}" srcOrd="3" destOrd="0" presId="urn:microsoft.com/office/officeart/2005/8/layout/venn2"/>
    <dgm:cxn modelId="{5FCF8B06-BEDC-454D-9081-8A60602E92F9}" type="presParOf" srcId="{74BE8A23-93D5-4A4D-B7BA-02910B5C838A}" destId="{CEB1B172-48F6-42E6-8B5C-08031B9AF61A}" srcOrd="0" destOrd="0" presId="urn:microsoft.com/office/officeart/2005/8/layout/venn2"/>
    <dgm:cxn modelId="{59E668BA-7F10-4B0E-AAF6-7BC7983A8EA9}" type="presParOf" srcId="{74BE8A23-93D5-4A4D-B7BA-02910B5C838A}" destId="{121EF608-6826-4A4A-8E18-EAE5708DBB84}" srcOrd="1" destOrd="0" presId="urn:microsoft.com/office/officeart/2005/8/layout/venn2"/>
    <dgm:cxn modelId="{1CC0A645-4F9D-4C7B-B11E-D9E7C737B05E}" type="presParOf" srcId="{A5153C24-76AD-42EB-A0A3-23717EC17419}" destId="{E1B35D9C-4903-43B6-9C47-56A529334C61}" srcOrd="4" destOrd="0" presId="urn:microsoft.com/office/officeart/2005/8/layout/venn2"/>
    <dgm:cxn modelId="{DE26C595-6892-4879-8F71-166A7B0BAEEC}" type="presParOf" srcId="{E1B35D9C-4903-43B6-9C47-56A529334C61}" destId="{739A3F41-26BF-419D-9326-F21B3E002F50}" srcOrd="0" destOrd="0" presId="urn:microsoft.com/office/officeart/2005/8/layout/venn2"/>
    <dgm:cxn modelId="{B0E9BDAE-844E-4E02-859F-811B1E2F57F6}" type="presParOf" srcId="{E1B35D9C-4903-43B6-9C47-56A529334C61}" destId="{FA234E5B-DA5D-4B49-87E9-3DA3599317B3}" srcOrd="1" destOrd="0" presId="urn:microsoft.com/office/officeart/2005/8/layout/venn2"/>
    <dgm:cxn modelId="{CBC8B0D1-E22D-4BC8-98D1-A863F39E0C90}" type="presParOf" srcId="{A5153C24-76AD-42EB-A0A3-23717EC17419}" destId="{D3EE74CA-228C-41EE-9B61-FCBAA2395DB0}" srcOrd="5" destOrd="0" presId="urn:microsoft.com/office/officeart/2005/8/layout/venn2"/>
    <dgm:cxn modelId="{23468473-CC8B-4FFB-8ADD-7A4545B5C414}" type="presParOf" srcId="{D3EE74CA-228C-41EE-9B61-FCBAA2395DB0}" destId="{ECB0F9AB-B2D2-41AF-81F8-B501A5491269}" srcOrd="0" destOrd="0" presId="urn:microsoft.com/office/officeart/2005/8/layout/venn2"/>
    <dgm:cxn modelId="{F2E09CA3-4F14-436D-805B-0B6F044DD29E}" type="presParOf" srcId="{D3EE74CA-228C-41EE-9B61-FCBAA2395DB0}" destId="{E13BFBC1-D82B-495A-85FE-4968DCACC1B6}" srcOrd="1" destOrd="0" presId="urn:microsoft.com/office/officeart/2005/8/layout/venn2"/>
    <dgm:cxn modelId="{0638F4A8-F0CB-4013-98C9-C4DCF1BCDC89}" type="presParOf" srcId="{A5153C24-76AD-42EB-A0A3-23717EC17419}" destId="{1CB6FF94-2805-44B8-9263-7448F1DC05DB}" srcOrd="6" destOrd="0" presId="urn:microsoft.com/office/officeart/2005/8/layout/venn2"/>
    <dgm:cxn modelId="{6BC7B154-6236-403F-B6C1-B9E721831857}" type="presParOf" srcId="{1CB6FF94-2805-44B8-9263-7448F1DC05DB}" destId="{3895A71F-1128-46F3-8D08-9EF63D8711C0}" srcOrd="0" destOrd="0" presId="urn:microsoft.com/office/officeart/2005/8/layout/venn2"/>
    <dgm:cxn modelId="{0276604C-CF47-48C7-8AEC-80CE02EE26FE}" type="presParOf" srcId="{1CB6FF94-2805-44B8-9263-7448F1DC05DB}" destId="{21242B53-3CCB-4365-8D3A-67E37B4A8D53}" srcOrd="1" destOrd="0" presId="urn:microsoft.com/office/officeart/2005/8/layout/venn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8A2B15-44D7-41C7-BA6D-273DB8A71CC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633DEDD4-1351-431A-8BBE-2A0F159BFE01}">
      <dgm:prSet phldrT="[Metin]" custT="1"/>
      <dgm:spPr/>
      <dgm:t>
        <a:bodyPr/>
        <a:lstStyle/>
        <a:p>
          <a:r>
            <a:rPr lang="tr-TR" sz="1600"/>
            <a:t>Okul Müdürü</a:t>
          </a:r>
        </a:p>
      </dgm:t>
    </dgm:pt>
    <dgm:pt modelId="{37BD139C-F02C-4067-8D37-90BBF66EFC9E}" type="parTrans" cxnId="{CCF46834-BFC9-49AE-81C6-BC1BE2AB7C81}">
      <dgm:prSet/>
      <dgm:spPr/>
      <dgm:t>
        <a:bodyPr/>
        <a:lstStyle/>
        <a:p>
          <a:endParaRPr lang="tr-TR"/>
        </a:p>
      </dgm:t>
    </dgm:pt>
    <dgm:pt modelId="{5958C856-5062-46F5-9A87-2A9159396D57}" type="sibTrans" cxnId="{CCF46834-BFC9-49AE-81C6-BC1BE2AB7C81}">
      <dgm:prSet/>
      <dgm:spPr/>
      <dgm:t>
        <a:bodyPr/>
        <a:lstStyle/>
        <a:p>
          <a:endParaRPr lang="tr-TR"/>
        </a:p>
      </dgm:t>
    </dgm:pt>
    <dgm:pt modelId="{AD37F5D8-7A6D-4943-B3BA-BDB9A1C715D9}">
      <dgm:prSet custT="1"/>
      <dgm:spPr/>
      <dgm:t>
        <a:bodyPr/>
        <a:lstStyle/>
        <a:p>
          <a:r>
            <a:rPr lang="tr-TR" sz="1600"/>
            <a:t>Müdür Yardımcısı</a:t>
          </a:r>
        </a:p>
      </dgm:t>
    </dgm:pt>
    <dgm:pt modelId="{60FAB6F8-74D5-48A9-86D1-0C6B3A4C7DE0}" type="parTrans" cxnId="{6D47A023-9627-4F46-8FAF-468F9FF73C19}">
      <dgm:prSet/>
      <dgm:spPr/>
      <dgm:t>
        <a:bodyPr/>
        <a:lstStyle/>
        <a:p>
          <a:endParaRPr lang="tr-TR" sz="1600"/>
        </a:p>
      </dgm:t>
    </dgm:pt>
    <dgm:pt modelId="{F6F9EF9E-4CB3-410B-8920-A14938071F67}" type="sibTrans" cxnId="{6D47A023-9627-4F46-8FAF-468F9FF73C19}">
      <dgm:prSet/>
      <dgm:spPr/>
      <dgm:t>
        <a:bodyPr/>
        <a:lstStyle/>
        <a:p>
          <a:endParaRPr lang="tr-TR"/>
        </a:p>
      </dgm:t>
    </dgm:pt>
    <dgm:pt modelId="{0B06AC72-EA15-4397-8A45-ED0BC10A5EBB}">
      <dgm:prSet custT="1"/>
      <dgm:spPr/>
      <dgm:t>
        <a:bodyPr/>
        <a:lstStyle/>
        <a:p>
          <a:r>
            <a:rPr lang="tr-TR" sz="1600"/>
            <a:t>Okul Aile Birliği</a:t>
          </a:r>
        </a:p>
      </dgm:t>
    </dgm:pt>
    <dgm:pt modelId="{63A59326-0E1B-40B3-9D80-C1906E4E2061}" type="parTrans" cxnId="{DB54CCBD-48DA-49AC-BABD-8FFBAB9B7737}">
      <dgm:prSet/>
      <dgm:spPr/>
      <dgm:t>
        <a:bodyPr/>
        <a:lstStyle/>
        <a:p>
          <a:endParaRPr lang="tr-TR" sz="1600"/>
        </a:p>
      </dgm:t>
    </dgm:pt>
    <dgm:pt modelId="{E90E430B-A6A9-4A06-9261-B610391EF91B}" type="sibTrans" cxnId="{DB54CCBD-48DA-49AC-BABD-8FFBAB9B7737}">
      <dgm:prSet/>
      <dgm:spPr/>
      <dgm:t>
        <a:bodyPr/>
        <a:lstStyle/>
        <a:p>
          <a:endParaRPr lang="tr-TR"/>
        </a:p>
      </dgm:t>
    </dgm:pt>
    <dgm:pt modelId="{F321B303-2A73-48AE-A4A7-FDDEF8513B50}">
      <dgm:prSet custT="1"/>
      <dgm:spPr/>
      <dgm:t>
        <a:bodyPr/>
        <a:lstStyle/>
        <a:p>
          <a:r>
            <a:rPr lang="tr-TR" sz="1600"/>
            <a:t>Öğretmenler Kurulu</a:t>
          </a:r>
        </a:p>
      </dgm:t>
    </dgm:pt>
    <dgm:pt modelId="{7C1D5FB5-0E14-488D-BA8A-7DDA15EC8989}" type="parTrans" cxnId="{83094DC5-5E48-45A3-82FE-0B53BF5506AA}">
      <dgm:prSet/>
      <dgm:spPr/>
      <dgm:t>
        <a:bodyPr/>
        <a:lstStyle/>
        <a:p>
          <a:endParaRPr lang="tr-TR" sz="1600"/>
        </a:p>
      </dgm:t>
    </dgm:pt>
    <dgm:pt modelId="{57209138-D479-43F1-AC33-873A77791CFB}" type="sibTrans" cxnId="{83094DC5-5E48-45A3-82FE-0B53BF5506AA}">
      <dgm:prSet/>
      <dgm:spPr/>
      <dgm:t>
        <a:bodyPr/>
        <a:lstStyle/>
        <a:p>
          <a:endParaRPr lang="tr-TR"/>
        </a:p>
      </dgm:t>
    </dgm:pt>
    <dgm:pt modelId="{C4F09F1E-C0EF-433B-AA1A-3A12BCDC825C}">
      <dgm:prSet custT="1"/>
      <dgm:spPr/>
      <dgm:t>
        <a:bodyPr/>
        <a:lstStyle/>
        <a:p>
          <a:r>
            <a:rPr lang="tr-TR" sz="1600"/>
            <a:t>Zümre Öğretmenler Kurulu</a:t>
          </a:r>
        </a:p>
      </dgm:t>
    </dgm:pt>
    <dgm:pt modelId="{19FB35A4-5BEF-4752-A385-5B9E9FFE8A86}" type="parTrans" cxnId="{666D87C8-B61C-421A-8A54-EE43E746A6F3}">
      <dgm:prSet/>
      <dgm:spPr/>
      <dgm:t>
        <a:bodyPr/>
        <a:lstStyle/>
        <a:p>
          <a:endParaRPr lang="tr-TR" sz="1600"/>
        </a:p>
      </dgm:t>
    </dgm:pt>
    <dgm:pt modelId="{84FA8162-678B-4E72-8698-C5C9783AAAFE}" type="sibTrans" cxnId="{666D87C8-B61C-421A-8A54-EE43E746A6F3}">
      <dgm:prSet/>
      <dgm:spPr/>
      <dgm:t>
        <a:bodyPr/>
        <a:lstStyle/>
        <a:p>
          <a:endParaRPr lang="tr-TR"/>
        </a:p>
      </dgm:t>
    </dgm:pt>
    <dgm:pt modelId="{E112A2D3-30BA-481F-9EB8-92FB6753BB46}">
      <dgm:prSet custT="1"/>
      <dgm:spPr/>
      <dgm:t>
        <a:bodyPr/>
        <a:lstStyle/>
        <a:p>
          <a:r>
            <a:rPr lang="tr-TR" sz="1600"/>
            <a:t>Stratejik Planlama Ekibi</a:t>
          </a:r>
        </a:p>
      </dgm:t>
    </dgm:pt>
    <dgm:pt modelId="{6C029042-A3E2-41EC-B952-D9CDBE62D4CD}" type="parTrans" cxnId="{D783AF3A-1C34-498C-A31C-375151B63451}">
      <dgm:prSet/>
      <dgm:spPr/>
      <dgm:t>
        <a:bodyPr/>
        <a:lstStyle/>
        <a:p>
          <a:endParaRPr lang="tr-TR" sz="1600"/>
        </a:p>
      </dgm:t>
    </dgm:pt>
    <dgm:pt modelId="{8733AE5A-627B-4B40-882A-D86A565DE3EF}" type="sibTrans" cxnId="{D783AF3A-1C34-498C-A31C-375151B63451}">
      <dgm:prSet/>
      <dgm:spPr/>
      <dgm:t>
        <a:bodyPr/>
        <a:lstStyle/>
        <a:p>
          <a:endParaRPr lang="tr-TR"/>
        </a:p>
      </dgm:t>
    </dgm:pt>
    <dgm:pt modelId="{7ECEAB9E-5EA8-4FD9-B789-8A711716C157}" type="pres">
      <dgm:prSet presAssocID="{2D8A2B15-44D7-41C7-BA6D-273DB8A71CC0}" presName="hierChild1" presStyleCnt="0">
        <dgm:presLayoutVars>
          <dgm:chPref val="1"/>
          <dgm:dir/>
          <dgm:animOne val="branch"/>
          <dgm:animLvl val="lvl"/>
          <dgm:resizeHandles/>
        </dgm:presLayoutVars>
      </dgm:prSet>
      <dgm:spPr/>
      <dgm:t>
        <a:bodyPr/>
        <a:lstStyle/>
        <a:p>
          <a:endParaRPr lang="tr-TR"/>
        </a:p>
      </dgm:t>
    </dgm:pt>
    <dgm:pt modelId="{E0EE90B2-5AE5-43C0-AF60-5D572E0AEE15}" type="pres">
      <dgm:prSet presAssocID="{633DEDD4-1351-431A-8BBE-2A0F159BFE01}" presName="hierRoot1" presStyleCnt="0"/>
      <dgm:spPr/>
    </dgm:pt>
    <dgm:pt modelId="{996939CE-7F00-41DF-AF4D-8EC3EAE9CCAB}" type="pres">
      <dgm:prSet presAssocID="{633DEDD4-1351-431A-8BBE-2A0F159BFE01}" presName="composite" presStyleCnt="0"/>
      <dgm:spPr/>
    </dgm:pt>
    <dgm:pt modelId="{45E02B2A-741B-4013-BD10-6FC29E9B4500}" type="pres">
      <dgm:prSet presAssocID="{633DEDD4-1351-431A-8BBE-2A0F159BFE01}" presName="background" presStyleLbl="node0" presStyleIdx="0" presStyleCnt="1"/>
      <dgm:spPr/>
    </dgm:pt>
    <dgm:pt modelId="{38CB6AFD-3D68-4EFC-99D9-A84EB97E472B}" type="pres">
      <dgm:prSet presAssocID="{633DEDD4-1351-431A-8BBE-2A0F159BFE01}" presName="text" presStyleLbl="fgAcc0" presStyleIdx="0" presStyleCnt="1" custScaleY="83248">
        <dgm:presLayoutVars>
          <dgm:chPref val="3"/>
        </dgm:presLayoutVars>
      </dgm:prSet>
      <dgm:spPr/>
      <dgm:t>
        <a:bodyPr/>
        <a:lstStyle/>
        <a:p>
          <a:endParaRPr lang="tr-TR"/>
        </a:p>
      </dgm:t>
    </dgm:pt>
    <dgm:pt modelId="{32B4FDC8-79A7-4A69-9EC2-88B38A8DE0AE}" type="pres">
      <dgm:prSet presAssocID="{633DEDD4-1351-431A-8BBE-2A0F159BFE01}" presName="hierChild2" presStyleCnt="0"/>
      <dgm:spPr/>
    </dgm:pt>
    <dgm:pt modelId="{9765C527-EEA3-4E31-8A6F-AD66326C4AB1}" type="pres">
      <dgm:prSet presAssocID="{60FAB6F8-74D5-48A9-86D1-0C6B3A4C7DE0}" presName="Name10" presStyleLbl="parChTrans1D2" presStyleIdx="0" presStyleCnt="1"/>
      <dgm:spPr/>
      <dgm:t>
        <a:bodyPr/>
        <a:lstStyle/>
        <a:p>
          <a:endParaRPr lang="tr-TR"/>
        </a:p>
      </dgm:t>
    </dgm:pt>
    <dgm:pt modelId="{91DC3880-4B4D-4BA1-89CF-4C1DFE206E92}" type="pres">
      <dgm:prSet presAssocID="{AD37F5D8-7A6D-4943-B3BA-BDB9A1C715D9}" presName="hierRoot2" presStyleCnt="0"/>
      <dgm:spPr/>
    </dgm:pt>
    <dgm:pt modelId="{6DD01A99-E794-4F8D-81AD-1553426BF91B}" type="pres">
      <dgm:prSet presAssocID="{AD37F5D8-7A6D-4943-B3BA-BDB9A1C715D9}" presName="composite2" presStyleCnt="0"/>
      <dgm:spPr/>
    </dgm:pt>
    <dgm:pt modelId="{8E66F815-EFC0-4573-B250-5CD7FD531367}" type="pres">
      <dgm:prSet presAssocID="{AD37F5D8-7A6D-4943-B3BA-BDB9A1C715D9}" presName="background2" presStyleLbl="node2" presStyleIdx="0" presStyleCnt="1"/>
      <dgm:spPr/>
    </dgm:pt>
    <dgm:pt modelId="{FA9FE6C6-A4AC-4EFA-AA75-65619C8895E1}" type="pres">
      <dgm:prSet presAssocID="{AD37F5D8-7A6D-4943-B3BA-BDB9A1C715D9}" presName="text2" presStyleLbl="fgAcc2" presStyleIdx="0" presStyleCnt="1" custScaleY="83935">
        <dgm:presLayoutVars>
          <dgm:chPref val="3"/>
        </dgm:presLayoutVars>
      </dgm:prSet>
      <dgm:spPr/>
      <dgm:t>
        <a:bodyPr/>
        <a:lstStyle/>
        <a:p>
          <a:endParaRPr lang="tr-TR"/>
        </a:p>
      </dgm:t>
    </dgm:pt>
    <dgm:pt modelId="{FCA1EDD1-F14A-40C1-92D0-7F2EC8046036}" type="pres">
      <dgm:prSet presAssocID="{AD37F5D8-7A6D-4943-B3BA-BDB9A1C715D9}" presName="hierChild3" presStyleCnt="0"/>
      <dgm:spPr/>
    </dgm:pt>
    <dgm:pt modelId="{34EE265E-659C-4D98-99B7-F8D9FEF248E3}" type="pres">
      <dgm:prSet presAssocID="{63A59326-0E1B-40B3-9D80-C1906E4E2061}" presName="Name17" presStyleLbl="parChTrans1D3" presStyleIdx="0" presStyleCnt="3"/>
      <dgm:spPr/>
      <dgm:t>
        <a:bodyPr/>
        <a:lstStyle/>
        <a:p>
          <a:endParaRPr lang="tr-TR"/>
        </a:p>
      </dgm:t>
    </dgm:pt>
    <dgm:pt modelId="{73F73A5E-D0F8-4827-B76F-3F5AA145B06F}" type="pres">
      <dgm:prSet presAssocID="{0B06AC72-EA15-4397-8A45-ED0BC10A5EBB}" presName="hierRoot3" presStyleCnt="0"/>
      <dgm:spPr/>
    </dgm:pt>
    <dgm:pt modelId="{8A5F88C6-2CB2-41C2-BFEC-657BA049C153}" type="pres">
      <dgm:prSet presAssocID="{0B06AC72-EA15-4397-8A45-ED0BC10A5EBB}" presName="composite3" presStyleCnt="0"/>
      <dgm:spPr/>
    </dgm:pt>
    <dgm:pt modelId="{40DBD3C2-10D9-45E8-A296-73F9D07EC07C}" type="pres">
      <dgm:prSet presAssocID="{0B06AC72-EA15-4397-8A45-ED0BC10A5EBB}" presName="background3" presStyleLbl="node3" presStyleIdx="0" presStyleCnt="3"/>
      <dgm:spPr/>
    </dgm:pt>
    <dgm:pt modelId="{673D89C8-7972-4C9E-99F6-C42C29B9CF76}" type="pres">
      <dgm:prSet presAssocID="{0B06AC72-EA15-4397-8A45-ED0BC10A5EBB}" presName="text3" presStyleLbl="fgAcc3" presStyleIdx="0" presStyleCnt="3" custScaleY="93776">
        <dgm:presLayoutVars>
          <dgm:chPref val="3"/>
        </dgm:presLayoutVars>
      </dgm:prSet>
      <dgm:spPr/>
      <dgm:t>
        <a:bodyPr/>
        <a:lstStyle/>
        <a:p>
          <a:endParaRPr lang="tr-TR"/>
        </a:p>
      </dgm:t>
    </dgm:pt>
    <dgm:pt modelId="{D10D1C02-B6A1-440D-9B9D-81FDDD6D21AD}" type="pres">
      <dgm:prSet presAssocID="{0B06AC72-EA15-4397-8A45-ED0BC10A5EBB}" presName="hierChild4" presStyleCnt="0"/>
      <dgm:spPr/>
    </dgm:pt>
    <dgm:pt modelId="{7885F975-8786-4653-BAAB-3FC1FA38BD06}" type="pres">
      <dgm:prSet presAssocID="{19FB35A4-5BEF-4752-A385-5B9E9FFE8A86}" presName="Name17" presStyleLbl="parChTrans1D3" presStyleIdx="1" presStyleCnt="3"/>
      <dgm:spPr/>
      <dgm:t>
        <a:bodyPr/>
        <a:lstStyle/>
        <a:p>
          <a:endParaRPr lang="tr-TR"/>
        </a:p>
      </dgm:t>
    </dgm:pt>
    <dgm:pt modelId="{67C21F10-AA0E-42EA-B60C-86C1FCB7F96B}" type="pres">
      <dgm:prSet presAssocID="{C4F09F1E-C0EF-433B-AA1A-3A12BCDC825C}" presName="hierRoot3" presStyleCnt="0"/>
      <dgm:spPr/>
    </dgm:pt>
    <dgm:pt modelId="{A9EA1C3B-29C9-404E-957A-54CBD5284E4B}" type="pres">
      <dgm:prSet presAssocID="{C4F09F1E-C0EF-433B-AA1A-3A12BCDC825C}" presName="composite3" presStyleCnt="0"/>
      <dgm:spPr/>
    </dgm:pt>
    <dgm:pt modelId="{EAD02A88-509A-4AE9-A506-0341094B9996}" type="pres">
      <dgm:prSet presAssocID="{C4F09F1E-C0EF-433B-AA1A-3A12BCDC825C}" presName="background3" presStyleLbl="node3" presStyleIdx="1" presStyleCnt="3"/>
      <dgm:spPr/>
    </dgm:pt>
    <dgm:pt modelId="{F390525E-293D-4C32-A468-2C30D75B7994}" type="pres">
      <dgm:prSet presAssocID="{C4F09F1E-C0EF-433B-AA1A-3A12BCDC825C}" presName="text3" presStyleLbl="fgAcc3" presStyleIdx="1" presStyleCnt="3" custScaleY="91809">
        <dgm:presLayoutVars>
          <dgm:chPref val="3"/>
        </dgm:presLayoutVars>
      </dgm:prSet>
      <dgm:spPr/>
      <dgm:t>
        <a:bodyPr/>
        <a:lstStyle/>
        <a:p>
          <a:endParaRPr lang="tr-TR"/>
        </a:p>
      </dgm:t>
    </dgm:pt>
    <dgm:pt modelId="{0E0AEC8D-0798-4CB9-BF0E-C4428985FDA7}" type="pres">
      <dgm:prSet presAssocID="{C4F09F1E-C0EF-433B-AA1A-3A12BCDC825C}" presName="hierChild4" presStyleCnt="0"/>
      <dgm:spPr/>
    </dgm:pt>
    <dgm:pt modelId="{8E52E790-9779-4E28-A931-B0C0573C3B1E}" type="pres">
      <dgm:prSet presAssocID="{6C029042-A3E2-41EC-B952-D9CDBE62D4CD}" presName="Name23" presStyleLbl="parChTrans1D4" presStyleIdx="0" presStyleCnt="1"/>
      <dgm:spPr/>
      <dgm:t>
        <a:bodyPr/>
        <a:lstStyle/>
        <a:p>
          <a:endParaRPr lang="tr-TR"/>
        </a:p>
      </dgm:t>
    </dgm:pt>
    <dgm:pt modelId="{078E2233-EEE9-438F-9042-B0F1561AA103}" type="pres">
      <dgm:prSet presAssocID="{E112A2D3-30BA-481F-9EB8-92FB6753BB46}" presName="hierRoot4" presStyleCnt="0"/>
      <dgm:spPr/>
    </dgm:pt>
    <dgm:pt modelId="{72A82EA6-C428-416C-9558-C4D7CD58B5E9}" type="pres">
      <dgm:prSet presAssocID="{E112A2D3-30BA-481F-9EB8-92FB6753BB46}" presName="composite4" presStyleCnt="0"/>
      <dgm:spPr/>
    </dgm:pt>
    <dgm:pt modelId="{516E8FEC-8613-4163-8FDB-B65D7C580836}" type="pres">
      <dgm:prSet presAssocID="{E112A2D3-30BA-481F-9EB8-92FB6753BB46}" presName="background4" presStyleLbl="node4" presStyleIdx="0" presStyleCnt="1"/>
      <dgm:spPr/>
    </dgm:pt>
    <dgm:pt modelId="{88E66AD1-8592-4D22-942C-727736752378}" type="pres">
      <dgm:prSet presAssocID="{E112A2D3-30BA-481F-9EB8-92FB6753BB46}" presName="text4" presStyleLbl="fgAcc4" presStyleIdx="0" presStyleCnt="1" custScaleY="75400">
        <dgm:presLayoutVars>
          <dgm:chPref val="3"/>
        </dgm:presLayoutVars>
      </dgm:prSet>
      <dgm:spPr/>
      <dgm:t>
        <a:bodyPr/>
        <a:lstStyle/>
        <a:p>
          <a:endParaRPr lang="tr-TR"/>
        </a:p>
      </dgm:t>
    </dgm:pt>
    <dgm:pt modelId="{5F9D0739-B548-4F08-BC1A-6C340DCA54F9}" type="pres">
      <dgm:prSet presAssocID="{E112A2D3-30BA-481F-9EB8-92FB6753BB46}" presName="hierChild5" presStyleCnt="0"/>
      <dgm:spPr/>
    </dgm:pt>
    <dgm:pt modelId="{B549983D-C6A9-4040-B3BD-9613C4C2319F}" type="pres">
      <dgm:prSet presAssocID="{7C1D5FB5-0E14-488D-BA8A-7DDA15EC8989}" presName="Name17" presStyleLbl="parChTrans1D3" presStyleIdx="2" presStyleCnt="3"/>
      <dgm:spPr/>
      <dgm:t>
        <a:bodyPr/>
        <a:lstStyle/>
        <a:p>
          <a:endParaRPr lang="tr-TR"/>
        </a:p>
      </dgm:t>
    </dgm:pt>
    <dgm:pt modelId="{B3EB76B9-6081-4C10-851F-64FFCFEC38FE}" type="pres">
      <dgm:prSet presAssocID="{F321B303-2A73-48AE-A4A7-FDDEF8513B50}" presName="hierRoot3" presStyleCnt="0"/>
      <dgm:spPr/>
    </dgm:pt>
    <dgm:pt modelId="{2C761859-B4D1-485A-9CF2-84949CF1F8EF}" type="pres">
      <dgm:prSet presAssocID="{F321B303-2A73-48AE-A4A7-FDDEF8513B50}" presName="composite3" presStyleCnt="0"/>
      <dgm:spPr/>
    </dgm:pt>
    <dgm:pt modelId="{CD7845AE-3EBA-4AF7-91BB-B25B4888F438}" type="pres">
      <dgm:prSet presAssocID="{F321B303-2A73-48AE-A4A7-FDDEF8513B50}" presName="background3" presStyleLbl="node3" presStyleIdx="2" presStyleCnt="3"/>
      <dgm:spPr/>
    </dgm:pt>
    <dgm:pt modelId="{D82727E8-83C5-4D36-A576-D6001FF97303}" type="pres">
      <dgm:prSet presAssocID="{F321B303-2A73-48AE-A4A7-FDDEF8513B50}" presName="text3" presStyleLbl="fgAcc3" presStyleIdx="2" presStyleCnt="3" custScaleY="88192">
        <dgm:presLayoutVars>
          <dgm:chPref val="3"/>
        </dgm:presLayoutVars>
      </dgm:prSet>
      <dgm:spPr/>
      <dgm:t>
        <a:bodyPr/>
        <a:lstStyle/>
        <a:p>
          <a:endParaRPr lang="tr-TR"/>
        </a:p>
      </dgm:t>
    </dgm:pt>
    <dgm:pt modelId="{4FE2FB3C-7D05-4C95-B555-8EAE210AF24B}" type="pres">
      <dgm:prSet presAssocID="{F321B303-2A73-48AE-A4A7-FDDEF8513B50}" presName="hierChild4" presStyleCnt="0"/>
      <dgm:spPr/>
    </dgm:pt>
  </dgm:ptLst>
  <dgm:cxnLst>
    <dgm:cxn modelId="{83094DC5-5E48-45A3-82FE-0B53BF5506AA}" srcId="{AD37F5D8-7A6D-4943-B3BA-BDB9A1C715D9}" destId="{F321B303-2A73-48AE-A4A7-FDDEF8513B50}" srcOrd="2" destOrd="0" parTransId="{7C1D5FB5-0E14-488D-BA8A-7DDA15EC8989}" sibTransId="{57209138-D479-43F1-AC33-873A77791CFB}"/>
    <dgm:cxn modelId="{081FE053-F724-45DA-A6EC-1152401C8555}" type="presOf" srcId="{633DEDD4-1351-431A-8BBE-2A0F159BFE01}" destId="{38CB6AFD-3D68-4EFC-99D9-A84EB97E472B}" srcOrd="0" destOrd="0" presId="urn:microsoft.com/office/officeart/2005/8/layout/hierarchy1"/>
    <dgm:cxn modelId="{88789A34-52E4-49E0-9755-E37FB0320235}" type="presOf" srcId="{AD37F5D8-7A6D-4943-B3BA-BDB9A1C715D9}" destId="{FA9FE6C6-A4AC-4EFA-AA75-65619C8895E1}" srcOrd="0" destOrd="0" presId="urn:microsoft.com/office/officeart/2005/8/layout/hierarchy1"/>
    <dgm:cxn modelId="{97BAC9D7-358D-45EC-B703-5ED08153D216}" type="presOf" srcId="{60FAB6F8-74D5-48A9-86D1-0C6B3A4C7DE0}" destId="{9765C527-EEA3-4E31-8A6F-AD66326C4AB1}" srcOrd="0" destOrd="0" presId="urn:microsoft.com/office/officeart/2005/8/layout/hierarchy1"/>
    <dgm:cxn modelId="{B6C62C07-2378-4510-BBAA-F25A51A302D7}" type="presOf" srcId="{C4F09F1E-C0EF-433B-AA1A-3A12BCDC825C}" destId="{F390525E-293D-4C32-A468-2C30D75B7994}" srcOrd="0" destOrd="0" presId="urn:microsoft.com/office/officeart/2005/8/layout/hierarchy1"/>
    <dgm:cxn modelId="{CCF46834-BFC9-49AE-81C6-BC1BE2AB7C81}" srcId="{2D8A2B15-44D7-41C7-BA6D-273DB8A71CC0}" destId="{633DEDD4-1351-431A-8BBE-2A0F159BFE01}" srcOrd="0" destOrd="0" parTransId="{37BD139C-F02C-4067-8D37-90BBF66EFC9E}" sibTransId="{5958C856-5062-46F5-9A87-2A9159396D57}"/>
    <dgm:cxn modelId="{F10B44AE-8062-4755-BC7A-1A1D0F9BFBBE}" type="presOf" srcId="{0B06AC72-EA15-4397-8A45-ED0BC10A5EBB}" destId="{673D89C8-7972-4C9E-99F6-C42C29B9CF76}" srcOrd="0" destOrd="0" presId="urn:microsoft.com/office/officeart/2005/8/layout/hierarchy1"/>
    <dgm:cxn modelId="{28BC7F0C-1C33-4A4E-B835-94062133E3B1}" type="presOf" srcId="{E112A2D3-30BA-481F-9EB8-92FB6753BB46}" destId="{88E66AD1-8592-4D22-942C-727736752378}" srcOrd="0" destOrd="0" presId="urn:microsoft.com/office/officeart/2005/8/layout/hierarchy1"/>
    <dgm:cxn modelId="{AF87077F-38F8-470B-8A05-F7DDF303BB38}" type="presOf" srcId="{63A59326-0E1B-40B3-9D80-C1906E4E2061}" destId="{34EE265E-659C-4D98-99B7-F8D9FEF248E3}" srcOrd="0" destOrd="0" presId="urn:microsoft.com/office/officeart/2005/8/layout/hierarchy1"/>
    <dgm:cxn modelId="{E4AD0AF0-A753-47B1-856E-C21C311E2FF0}" type="presOf" srcId="{2D8A2B15-44D7-41C7-BA6D-273DB8A71CC0}" destId="{7ECEAB9E-5EA8-4FD9-B789-8A711716C157}" srcOrd="0" destOrd="0" presId="urn:microsoft.com/office/officeart/2005/8/layout/hierarchy1"/>
    <dgm:cxn modelId="{41E1F649-C8FE-4E35-9615-C269B9E8E1B6}" type="presOf" srcId="{19FB35A4-5BEF-4752-A385-5B9E9FFE8A86}" destId="{7885F975-8786-4653-BAAB-3FC1FA38BD06}" srcOrd="0" destOrd="0" presId="urn:microsoft.com/office/officeart/2005/8/layout/hierarchy1"/>
    <dgm:cxn modelId="{666D87C8-B61C-421A-8A54-EE43E746A6F3}" srcId="{AD37F5D8-7A6D-4943-B3BA-BDB9A1C715D9}" destId="{C4F09F1E-C0EF-433B-AA1A-3A12BCDC825C}" srcOrd="1" destOrd="0" parTransId="{19FB35A4-5BEF-4752-A385-5B9E9FFE8A86}" sibTransId="{84FA8162-678B-4E72-8698-C5C9783AAAFE}"/>
    <dgm:cxn modelId="{34344272-33DC-4EDD-AAD2-A662C5A03FD1}" type="presOf" srcId="{7C1D5FB5-0E14-488D-BA8A-7DDA15EC8989}" destId="{B549983D-C6A9-4040-B3BD-9613C4C2319F}" srcOrd="0" destOrd="0" presId="urn:microsoft.com/office/officeart/2005/8/layout/hierarchy1"/>
    <dgm:cxn modelId="{DB54CCBD-48DA-49AC-BABD-8FFBAB9B7737}" srcId="{AD37F5D8-7A6D-4943-B3BA-BDB9A1C715D9}" destId="{0B06AC72-EA15-4397-8A45-ED0BC10A5EBB}" srcOrd="0" destOrd="0" parTransId="{63A59326-0E1B-40B3-9D80-C1906E4E2061}" sibTransId="{E90E430B-A6A9-4A06-9261-B610391EF91B}"/>
    <dgm:cxn modelId="{F453FBFE-275B-404F-BF33-5DF0B4F3D15E}" type="presOf" srcId="{6C029042-A3E2-41EC-B952-D9CDBE62D4CD}" destId="{8E52E790-9779-4E28-A931-B0C0573C3B1E}" srcOrd="0" destOrd="0" presId="urn:microsoft.com/office/officeart/2005/8/layout/hierarchy1"/>
    <dgm:cxn modelId="{6D47A023-9627-4F46-8FAF-468F9FF73C19}" srcId="{633DEDD4-1351-431A-8BBE-2A0F159BFE01}" destId="{AD37F5D8-7A6D-4943-B3BA-BDB9A1C715D9}" srcOrd="0" destOrd="0" parTransId="{60FAB6F8-74D5-48A9-86D1-0C6B3A4C7DE0}" sibTransId="{F6F9EF9E-4CB3-410B-8920-A14938071F67}"/>
    <dgm:cxn modelId="{FFA73347-3932-405D-A942-208CD2C1B3D3}" type="presOf" srcId="{F321B303-2A73-48AE-A4A7-FDDEF8513B50}" destId="{D82727E8-83C5-4D36-A576-D6001FF97303}" srcOrd="0" destOrd="0" presId="urn:microsoft.com/office/officeart/2005/8/layout/hierarchy1"/>
    <dgm:cxn modelId="{D783AF3A-1C34-498C-A31C-375151B63451}" srcId="{C4F09F1E-C0EF-433B-AA1A-3A12BCDC825C}" destId="{E112A2D3-30BA-481F-9EB8-92FB6753BB46}" srcOrd="0" destOrd="0" parTransId="{6C029042-A3E2-41EC-B952-D9CDBE62D4CD}" sibTransId="{8733AE5A-627B-4B40-882A-D86A565DE3EF}"/>
    <dgm:cxn modelId="{282F548E-4B77-4E73-AD82-B7FEA26FB88C}" type="presParOf" srcId="{7ECEAB9E-5EA8-4FD9-B789-8A711716C157}" destId="{E0EE90B2-5AE5-43C0-AF60-5D572E0AEE15}" srcOrd="0" destOrd="0" presId="urn:microsoft.com/office/officeart/2005/8/layout/hierarchy1"/>
    <dgm:cxn modelId="{F11C855D-18B6-4E04-B161-65CDFCD9D48A}" type="presParOf" srcId="{E0EE90B2-5AE5-43C0-AF60-5D572E0AEE15}" destId="{996939CE-7F00-41DF-AF4D-8EC3EAE9CCAB}" srcOrd="0" destOrd="0" presId="urn:microsoft.com/office/officeart/2005/8/layout/hierarchy1"/>
    <dgm:cxn modelId="{B747EC05-54F6-43A8-9298-3CAAF6A36875}" type="presParOf" srcId="{996939CE-7F00-41DF-AF4D-8EC3EAE9CCAB}" destId="{45E02B2A-741B-4013-BD10-6FC29E9B4500}" srcOrd="0" destOrd="0" presId="urn:microsoft.com/office/officeart/2005/8/layout/hierarchy1"/>
    <dgm:cxn modelId="{E8E1E392-4F23-4BF9-9246-3B8389F9E9BF}" type="presParOf" srcId="{996939CE-7F00-41DF-AF4D-8EC3EAE9CCAB}" destId="{38CB6AFD-3D68-4EFC-99D9-A84EB97E472B}" srcOrd="1" destOrd="0" presId="urn:microsoft.com/office/officeart/2005/8/layout/hierarchy1"/>
    <dgm:cxn modelId="{2547C968-3E76-4ECE-96B3-99C7418ED63C}" type="presParOf" srcId="{E0EE90B2-5AE5-43C0-AF60-5D572E0AEE15}" destId="{32B4FDC8-79A7-4A69-9EC2-88B38A8DE0AE}" srcOrd="1" destOrd="0" presId="urn:microsoft.com/office/officeart/2005/8/layout/hierarchy1"/>
    <dgm:cxn modelId="{CD0D9D21-83CD-49EE-925B-C582EAA7D446}" type="presParOf" srcId="{32B4FDC8-79A7-4A69-9EC2-88B38A8DE0AE}" destId="{9765C527-EEA3-4E31-8A6F-AD66326C4AB1}" srcOrd="0" destOrd="0" presId="urn:microsoft.com/office/officeart/2005/8/layout/hierarchy1"/>
    <dgm:cxn modelId="{05984ACB-1099-4BA9-AA4C-087D8250C6E1}" type="presParOf" srcId="{32B4FDC8-79A7-4A69-9EC2-88B38A8DE0AE}" destId="{91DC3880-4B4D-4BA1-89CF-4C1DFE206E92}" srcOrd="1" destOrd="0" presId="urn:microsoft.com/office/officeart/2005/8/layout/hierarchy1"/>
    <dgm:cxn modelId="{A272BDC1-4E47-4AD2-AFC9-827627AD98BA}" type="presParOf" srcId="{91DC3880-4B4D-4BA1-89CF-4C1DFE206E92}" destId="{6DD01A99-E794-4F8D-81AD-1553426BF91B}" srcOrd="0" destOrd="0" presId="urn:microsoft.com/office/officeart/2005/8/layout/hierarchy1"/>
    <dgm:cxn modelId="{4CDAF8BC-3326-473B-A14E-EE0E6720F443}" type="presParOf" srcId="{6DD01A99-E794-4F8D-81AD-1553426BF91B}" destId="{8E66F815-EFC0-4573-B250-5CD7FD531367}" srcOrd="0" destOrd="0" presId="urn:microsoft.com/office/officeart/2005/8/layout/hierarchy1"/>
    <dgm:cxn modelId="{D423C5BF-B988-4871-ABE0-04A037F35C86}" type="presParOf" srcId="{6DD01A99-E794-4F8D-81AD-1553426BF91B}" destId="{FA9FE6C6-A4AC-4EFA-AA75-65619C8895E1}" srcOrd="1" destOrd="0" presId="urn:microsoft.com/office/officeart/2005/8/layout/hierarchy1"/>
    <dgm:cxn modelId="{08024971-37C3-42A7-B17E-FD26C98CD0D4}" type="presParOf" srcId="{91DC3880-4B4D-4BA1-89CF-4C1DFE206E92}" destId="{FCA1EDD1-F14A-40C1-92D0-7F2EC8046036}" srcOrd="1" destOrd="0" presId="urn:microsoft.com/office/officeart/2005/8/layout/hierarchy1"/>
    <dgm:cxn modelId="{CC26F69D-7EB3-466C-BD4D-05E8B2EE33F1}" type="presParOf" srcId="{FCA1EDD1-F14A-40C1-92D0-7F2EC8046036}" destId="{34EE265E-659C-4D98-99B7-F8D9FEF248E3}" srcOrd="0" destOrd="0" presId="urn:microsoft.com/office/officeart/2005/8/layout/hierarchy1"/>
    <dgm:cxn modelId="{E7F6DB08-2297-4846-8BD3-13A9415E77D8}" type="presParOf" srcId="{FCA1EDD1-F14A-40C1-92D0-7F2EC8046036}" destId="{73F73A5E-D0F8-4827-B76F-3F5AA145B06F}" srcOrd="1" destOrd="0" presId="urn:microsoft.com/office/officeart/2005/8/layout/hierarchy1"/>
    <dgm:cxn modelId="{B1D3AD86-6C88-4B26-A24F-225C3E8C2E48}" type="presParOf" srcId="{73F73A5E-D0F8-4827-B76F-3F5AA145B06F}" destId="{8A5F88C6-2CB2-41C2-BFEC-657BA049C153}" srcOrd="0" destOrd="0" presId="urn:microsoft.com/office/officeart/2005/8/layout/hierarchy1"/>
    <dgm:cxn modelId="{244875A3-11A3-48E7-98AA-D80E3420CE82}" type="presParOf" srcId="{8A5F88C6-2CB2-41C2-BFEC-657BA049C153}" destId="{40DBD3C2-10D9-45E8-A296-73F9D07EC07C}" srcOrd="0" destOrd="0" presId="urn:microsoft.com/office/officeart/2005/8/layout/hierarchy1"/>
    <dgm:cxn modelId="{84421865-AA8F-44A7-B8C4-3A1A1DC13652}" type="presParOf" srcId="{8A5F88C6-2CB2-41C2-BFEC-657BA049C153}" destId="{673D89C8-7972-4C9E-99F6-C42C29B9CF76}" srcOrd="1" destOrd="0" presId="urn:microsoft.com/office/officeart/2005/8/layout/hierarchy1"/>
    <dgm:cxn modelId="{D0B951D8-1445-4A76-91B9-AF8E0BE49C49}" type="presParOf" srcId="{73F73A5E-D0F8-4827-B76F-3F5AA145B06F}" destId="{D10D1C02-B6A1-440D-9B9D-81FDDD6D21AD}" srcOrd="1" destOrd="0" presId="urn:microsoft.com/office/officeart/2005/8/layout/hierarchy1"/>
    <dgm:cxn modelId="{97B32F3D-A00F-4D71-9778-AE0F9CDE51AE}" type="presParOf" srcId="{FCA1EDD1-F14A-40C1-92D0-7F2EC8046036}" destId="{7885F975-8786-4653-BAAB-3FC1FA38BD06}" srcOrd="2" destOrd="0" presId="urn:microsoft.com/office/officeart/2005/8/layout/hierarchy1"/>
    <dgm:cxn modelId="{701A5D4A-D44F-4519-AA22-AB04C1E5AF4C}" type="presParOf" srcId="{FCA1EDD1-F14A-40C1-92D0-7F2EC8046036}" destId="{67C21F10-AA0E-42EA-B60C-86C1FCB7F96B}" srcOrd="3" destOrd="0" presId="urn:microsoft.com/office/officeart/2005/8/layout/hierarchy1"/>
    <dgm:cxn modelId="{7BAF1BF6-2365-4B92-8D13-7917A438A85A}" type="presParOf" srcId="{67C21F10-AA0E-42EA-B60C-86C1FCB7F96B}" destId="{A9EA1C3B-29C9-404E-957A-54CBD5284E4B}" srcOrd="0" destOrd="0" presId="urn:microsoft.com/office/officeart/2005/8/layout/hierarchy1"/>
    <dgm:cxn modelId="{64F5E2E4-EC4B-4CBF-8DDA-3AA26F87E77E}" type="presParOf" srcId="{A9EA1C3B-29C9-404E-957A-54CBD5284E4B}" destId="{EAD02A88-509A-4AE9-A506-0341094B9996}" srcOrd="0" destOrd="0" presId="urn:microsoft.com/office/officeart/2005/8/layout/hierarchy1"/>
    <dgm:cxn modelId="{C191B06C-F358-402B-8468-C4E2457756E7}" type="presParOf" srcId="{A9EA1C3B-29C9-404E-957A-54CBD5284E4B}" destId="{F390525E-293D-4C32-A468-2C30D75B7994}" srcOrd="1" destOrd="0" presId="urn:microsoft.com/office/officeart/2005/8/layout/hierarchy1"/>
    <dgm:cxn modelId="{72D6D152-9E52-4F73-859B-680554086069}" type="presParOf" srcId="{67C21F10-AA0E-42EA-B60C-86C1FCB7F96B}" destId="{0E0AEC8D-0798-4CB9-BF0E-C4428985FDA7}" srcOrd="1" destOrd="0" presId="urn:microsoft.com/office/officeart/2005/8/layout/hierarchy1"/>
    <dgm:cxn modelId="{F00A4789-B7DB-41BD-B72D-E78856C83F52}" type="presParOf" srcId="{0E0AEC8D-0798-4CB9-BF0E-C4428985FDA7}" destId="{8E52E790-9779-4E28-A931-B0C0573C3B1E}" srcOrd="0" destOrd="0" presId="urn:microsoft.com/office/officeart/2005/8/layout/hierarchy1"/>
    <dgm:cxn modelId="{CC98A4A3-1C2D-4161-BF49-F48AD24BB6E8}" type="presParOf" srcId="{0E0AEC8D-0798-4CB9-BF0E-C4428985FDA7}" destId="{078E2233-EEE9-438F-9042-B0F1561AA103}" srcOrd="1" destOrd="0" presId="urn:microsoft.com/office/officeart/2005/8/layout/hierarchy1"/>
    <dgm:cxn modelId="{13161F4A-5B51-45F0-A13A-82FA079F9280}" type="presParOf" srcId="{078E2233-EEE9-438F-9042-B0F1561AA103}" destId="{72A82EA6-C428-416C-9558-C4D7CD58B5E9}" srcOrd="0" destOrd="0" presId="urn:microsoft.com/office/officeart/2005/8/layout/hierarchy1"/>
    <dgm:cxn modelId="{722DB06A-F259-4BC8-841B-DAB359135C5F}" type="presParOf" srcId="{72A82EA6-C428-416C-9558-C4D7CD58B5E9}" destId="{516E8FEC-8613-4163-8FDB-B65D7C580836}" srcOrd="0" destOrd="0" presId="urn:microsoft.com/office/officeart/2005/8/layout/hierarchy1"/>
    <dgm:cxn modelId="{99967E3A-1EF0-43F3-9B1E-86B488D5FACF}" type="presParOf" srcId="{72A82EA6-C428-416C-9558-C4D7CD58B5E9}" destId="{88E66AD1-8592-4D22-942C-727736752378}" srcOrd="1" destOrd="0" presId="urn:microsoft.com/office/officeart/2005/8/layout/hierarchy1"/>
    <dgm:cxn modelId="{1B613834-C87B-4099-966B-BC4183184746}" type="presParOf" srcId="{078E2233-EEE9-438F-9042-B0F1561AA103}" destId="{5F9D0739-B548-4F08-BC1A-6C340DCA54F9}" srcOrd="1" destOrd="0" presId="urn:microsoft.com/office/officeart/2005/8/layout/hierarchy1"/>
    <dgm:cxn modelId="{EF47262B-5D05-43A5-BE80-FC53DBC7CAB4}" type="presParOf" srcId="{FCA1EDD1-F14A-40C1-92D0-7F2EC8046036}" destId="{B549983D-C6A9-4040-B3BD-9613C4C2319F}" srcOrd="4" destOrd="0" presId="urn:microsoft.com/office/officeart/2005/8/layout/hierarchy1"/>
    <dgm:cxn modelId="{7B106E70-C28A-40BB-A847-057F83C9AFAE}" type="presParOf" srcId="{FCA1EDD1-F14A-40C1-92D0-7F2EC8046036}" destId="{B3EB76B9-6081-4C10-851F-64FFCFEC38FE}" srcOrd="5" destOrd="0" presId="urn:microsoft.com/office/officeart/2005/8/layout/hierarchy1"/>
    <dgm:cxn modelId="{DB8262F8-BE4F-46D2-81CB-49C6C0B8A399}" type="presParOf" srcId="{B3EB76B9-6081-4C10-851F-64FFCFEC38FE}" destId="{2C761859-B4D1-485A-9CF2-84949CF1F8EF}" srcOrd="0" destOrd="0" presId="urn:microsoft.com/office/officeart/2005/8/layout/hierarchy1"/>
    <dgm:cxn modelId="{06C52953-2186-4060-9C23-56C34BC19727}" type="presParOf" srcId="{2C761859-B4D1-485A-9CF2-84949CF1F8EF}" destId="{CD7845AE-3EBA-4AF7-91BB-B25B4888F438}" srcOrd="0" destOrd="0" presId="urn:microsoft.com/office/officeart/2005/8/layout/hierarchy1"/>
    <dgm:cxn modelId="{CCE016A5-C5D1-4BBC-B488-1FEECEBFA811}" type="presParOf" srcId="{2C761859-B4D1-485A-9CF2-84949CF1F8EF}" destId="{D82727E8-83C5-4D36-A576-D6001FF97303}" srcOrd="1" destOrd="0" presId="urn:microsoft.com/office/officeart/2005/8/layout/hierarchy1"/>
    <dgm:cxn modelId="{B1C7E44D-AC52-426C-9289-6EF47639DA6C}" type="presParOf" srcId="{B3EB76B9-6081-4C10-851F-64FFCFEC38FE}" destId="{4FE2FB3C-7D05-4C95-B555-8EAE210AF24B}"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449782-B467-4F20-99E5-31C14784AE86}">
      <dsp:nvSpPr>
        <dsp:cNvPr id="0" name=""/>
        <dsp:cNvSpPr/>
      </dsp:nvSpPr>
      <dsp:spPr>
        <a:xfrm>
          <a:off x="23812" y="0"/>
          <a:ext cx="5800725" cy="580072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7 Eylül İlkokulu Stratejik Planı</a:t>
          </a:r>
        </a:p>
      </dsp:txBody>
      <dsp:txXfrm>
        <a:off x="1836539" y="290036"/>
        <a:ext cx="2175271" cy="580072"/>
      </dsp:txXfrm>
    </dsp:sp>
    <dsp:sp modelId="{053163D4-D33B-4347-A171-5FB237B1488A}">
      <dsp:nvSpPr>
        <dsp:cNvPr id="0" name=""/>
        <dsp:cNvSpPr/>
      </dsp:nvSpPr>
      <dsp:spPr>
        <a:xfrm>
          <a:off x="509356" y="870108"/>
          <a:ext cx="4930616" cy="493061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Torbalı İlçe MEM Stratejik Planı</a:t>
          </a:r>
        </a:p>
      </dsp:txBody>
      <dsp:txXfrm>
        <a:off x="1911500" y="1153619"/>
        <a:ext cx="2126328" cy="567020"/>
      </dsp:txXfrm>
    </dsp:sp>
    <dsp:sp modelId="{7678A245-6B06-4560-AA07-6391DE857D9C}">
      <dsp:nvSpPr>
        <dsp:cNvPr id="0" name=""/>
        <dsp:cNvSpPr/>
      </dsp:nvSpPr>
      <dsp:spPr>
        <a:xfrm>
          <a:off x="893921" y="1740217"/>
          <a:ext cx="4060507" cy="4060507"/>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İl MEM  Stratejik Planı</a:t>
          </a:r>
        </a:p>
      </dsp:txBody>
      <dsp:txXfrm>
        <a:off x="1873518" y="2020392"/>
        <a:ext cx="2101312" cy="560350"/>
      </dsp:txXfrm>
    </dsp:sp>
    <dsp:sp modelId="{CEB1B172-48F6-42E6-8B5C-08031B9AF61A}">
      <dsp:nvSpPr>
        <dsp:cNvPr id="0" name=""/>
        <dsp:cNvSpPr/>
      </dsp:nvSpPr>
      <dsp:spPr>
        <a:xfrm>
          <a:off x="1328975" y="2610326"/>
          <a:ext cx="3190398" cy="3190398"/>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Okul/Kurum Stratejik Planları</a:t>
          </a:r>
        </a:p>
      </dsp:txBody>
      <dsp:txXfrm>
        <a:off x="2062767" y="2897462"/>
        <a:ext cx="1722815" cy="574271"/>
      </dsp:txXfrm>
    </dsp:sp>
    <dsp:sp modelId="{739A3F41-26BF-419D-9326-F21B3E002F50}">
      <dsp:nvSpPr>
        <dsp:cNvPr id="0" name=""/>
        <dsp:cNvSpPr/>
      </dsp:nvSpPr>
      <dsp:spPr>
        <a:xfrm>
          <a:off x="1764030" y="3480435"/>
          <a:ext cx="2320290" cy="2320290"/>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Paydaş Analizleri</a:t>
          </a:r>
        </a:p>
      </dsp:txBody>
      <dsp:txXfrm>
        <a:off x="2170080" y="3770471"/>
        <a:ext cx="1508188" cy="580072"/>
      </dsp:txXfrm>
    </dsp:sp>
    <dsp:sp modelId="{ECB0F9AB-B2D2-41AF-81F8-B501A5491269}">
      <dsp:nvSpPr>
        <dsp:cNvPr id="0" name=""/>
        <dsp:cNvSpPr/>
      </dsp:nvSpPr>
      <dsp:spPr>
        <a:xfrm>
          <a:off x="2199084" y="4350543"/>
          <a:ext cx="1450181" cy="145018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SP Eğitim ve Çalıştayları</a:t>
          </a:r>
        </a:p>
      </dsp:txBody>
      <dsp:txXfrm>
        <a:off x="2431113" y="4567345"/>
        <a:ext cx="986123" cy="349493"/>
      </dsp:txXfrm>
    </dsp:sp>
    <dsp:sp modelId="{3895A71F-1128-46F3-8D08-9EF63D8711C0}">
      <dsp:nvSpPr>
        <dsp:cNvPr id="0" name=""/>
        <dsp:cNvSpPr/>
      </dsp:nvSpPr>
      <dsp:spPr>
        <a:xfrm>
          <a:off x="2489120" y="4930616"/>
          <a:ext cx="870108" cy="870108"/>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Üst Politika Belgeleri</a:t>
          </a:r>
        </a:p>
      </dsp:txBody>
      <dsp:txXfrm>
        <a:off x="2616545" y="5148143"/>
        <a:ext cx="615259" cy="4350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49983D-C6A9-4040-B3BD-9613C4C2319F}">
      <dsp:nvSpPr>
        <dsp:cNvPr id="0" name=""/>
        <dsp:cNvSpPr/>
      </dsp:nvSpPr>
      <dsp:spPr>
        <a:xfrm>
          <a:off x="2625179" y="2112354"/>
          <a:ext cx="1863030" cy="443316"/>
        </a:xfrm>
        <a:custGeom>
          <a:avLst/>
          <a:gdLst/>
          <a:ahLst/>
          <a:cxnLst/>
          <a:rect l="0" t="0" r="0" b="0"/>
          <a:pathLst>
            <a:path>
              <a:moveTo>
                <a:pt x="0" y="0"/>
              </a:moveTo>
              <a:lnTo>
                <a:pt x="0" y="302107"/>
              </a:lnTo>
              <a:lnTo>
                <a:pt x="1863030" y="302107"/>
              </a:lnTo>
              <a:lnTo>
                <a:pt x="1863030" y="44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2E790-9779-4E28-A931-B0C0573C3B1E}">
      <dsp:nvSpPr>
        <dsp:cNvPr id="0" name=""/>
        <dsp:cNvSpPr/>
      </dsp:nvSpPr>
      <dsp:spPr>
        <a:xfrm>
          <a:off x="2579459" y="3444316"/>
          <a:ext cx="91440" cy="443316"/>
        </a:xfrm>
        <a:custGeom>
          <a:avLst/>
          <a:gdLst/>
          <a:ahLst/>
          <a:cxnLst/>
          <a:rect l="0" t="0" r="0" b="0"/>
          <a:pathLst>
            <a:path>
              <a:moveTo>
                <a:pt x="45720" y="0"/>
              </a:moveTo>
              <a:lnTo>
                <a:pt x="45720" y="44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5F975-8786-4653-BAAB-3FC1FA38BD06}">
      <dsp:nvSpPr>
        <dsp:cNvPr id="0" name=""/>
        <dsp:cNvSpPr/>
      </dsp:nvSpPr>
      <dsp:spPr>
        <a:xfrm>
          <a:off x="2579459" y="2112354"/>
          <a:ext cx="91440" cy="443316"/>
        </a:xfrm>
        <a:custGeom>
          <a:avLst/>
          <a:gdLst/>
          <a:ahLst/>
          <a:cxnLst/>
          <a:rect l="0" t="0" r="0" b="0"/>
          <a:pathLst>
            <a:path>
              <a:moveTo>
                <a:pt x="45720" y="0"/>
              </a:moveTo>
              <a:lnTo>
                <a:pt x="45720" y="44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EE265E-659C-4D98-99B7-F8D9FEF248E3}">
      <dsp:nvSpPr>
        <dsp:cNvPr id="0" name=""/>
        <dsp:cNvSpPr/>
      </dsp:nvSpPr>
      <dsp:spPr>
        <a:xfrm>
          <a:off x="762148" y="2112354"/>
          <a:ext cx="1863030" cy="443316"/>
        </a:xfrm>
        <a:custGeom>
          <a:avLst/>
          <a:gdLst/>
          <a:ahLst/>
          <a:cxnLst/>
          <a:rect l="0" t="0" r="0" b="0"/>
          <a:pathLst>
            <a:path>
              <a:moveTo>
                <a:pt x="1863030" y="0"/>
              </a:moveTo>
              <a:lnTo>
                <a:pt x="1863030" y="302107"/>
              </a:lnTo>
              <a:lnTo>
                <a:pt x="0" y="302107"/>
              </a:lnTo>
              <a:lnTo>
                <a:pt x="0" y="443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65C527-EEA3-4E31-8A6F-AD66326C4AB1}">
      <dsp:nvSpPr>
        <dsp:cNvPr id="0" name=""/>
        <dsp:cNvSpPr/>
      </dsp:nvSpPr>
      <dsp:spPr>
        <a:xfrm>
          <a:off x="2579459" y="856606"/>
          <a:ext cx="91440" cy="443316"/>
        </a:xfrm>
        <a:custGeom>
          <a:avLst/>
          <a:gdLst/>
          <a:ahLst/>
          <a:cxnLst/>
          <a:rect l="0" t="0" r="0" b="0"/>
          <a:pathLst>
            <a:path>
              <a:moveTo>
                <a:pt x="45720" y="0"/>
              </a:moveTo>
              <a:lnTo>
                <a:pt x="45720" y="443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02B2A-741B-4013-BD10-6FC29E9B4500}">
      <dsp:nvSpPr>
        <dsp:cNvPr id="0" name=""/>
        <dsp:cNvSpPr/>
      </dsp:nvSpPr>
      <dsp:spPr>
        <a:xfrm>
          <a:off x="1863030" y="50825"/>
          <a:ext cx="1524297" cy="8057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CB6AFD-3D68-4EFC-99D9-A84EB97E472B}">
      <dsp:nvSpPr>
        <dsp:cNvPr id="0" name=""/>
        <dsp:cNvSpPr/>
      </dsp:nvSpPr>
      <dsp:spPr>
        <a:xfrm>
          <a:off x="2032396" y="211723"/>
          <a:ext cx="1524297" cy="8057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Okul Müdürü</a:t>
          </a:r>
        </a:p>
      </dsp:txBody>
      <dsp:txXfrm>
        <a:off x="2032396" y="211723"/>
        <a:ext cx="1524297" cy="805781"/>
      </dsp:txXfrm>
    </dsp:sp>
    <dsp:sp modelId="{8E66F815-EFC0-4573-B250-5CD7FD531367}">
      <dsp:nvSpPr>
        <dsp:cNvPr id="0" name=""/>
        <dsp:cNvSpPr/>
      </dsp:nvSpPr>
      <dsp:spPr>
        <a:xfrm>
          <a:off x="1863030" y="1299923"/>
          <a:ext cx="1524297" cy="812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9FE6C6-A4AC-4EFA-AA75-65619C8895E1}">
      <dsp:nvSpPr>
        <dsp:cNvPr id="0" name=""/>
        <dsp:cNvSpPr/>
      </dsp:nvSpPr>
      <dsp:spPr>
        <a:xfrm>
          <a:off x="2032396" y="1460821"/>
          <a:ext cx="1524297" cy="8124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Müdür Yardımcısı</a:t>
          </a:r>
        </a:p>
      </dsp:txBody>
      <dsp:txXfrm>
        <a:off x="2032396" y="1460821"/>
        <a:ext cx="1524297" cy="812431"/>
      </dsp:txXfrm>
    </dsp:sp>
    <dsp:sp modelId="{40DBD3C2-10D9-45E8-A296-73F9D07EC07C}">
      <dsp:nvSpPr>
        <dsp:cNvPr id="0" name=""/>
        <dsp:cNvSpPr/>
      </dsp:nvSpPr>
      <dsp:spPr>
        <a:xfrm>
          <a:off x="0" y="2555670"/>
          <a:ext cx="1524297" cy="907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3D89C8-7972-4C9E-99F6-C42C29B9CF76}">
      <dsp:nvSpPr>
        <dsp:cNvPr id="0" name=""/>
        <dsp:cNvSpPr/>
      </dsp:nvSpPr>
      <dsp:spPr>
        <a:xfrm>
          <a:off x="169366" y="2716568"/>
          <a:ext cx="1524297" cy="907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Okul Aile Birliği</a:t>
          </a:r>
        </a:p>
      </dsp:txBody>
      <dsp:txXfrm>
        <a:off x="169366" y="2716568"/>
        <a:ext cx="1524297" cy="907685"/>
      </dsp:txXfrm>
    </dsp:sp>
    <dsp:sp modelId="{EAD02A88-509A-4AE9-A506-0341094B9996}">
      <dsp:nvSpPr>
        <dsp:cNvPr id="0" name=""/>
        <dsp:cNvSpPr/>
      </dsp:nvSpPr>
      <dsp:spPr>
        <a:xfrm>
          <a:off x="1863030" y="2555670"/>
          <a:ext cx="1524297" cy="888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90525E-293D-4C32-A468-2C30D75B7994}">
      <dsp:nvSpPr>
        <dsp:cNvPr id="0" name=""/>
        <dsp:cNvSpPr/>
      </dsp:nvSpPr>
      <dsp:spPr>
        <a:xfrm>
          <a:off x="2032396" y="2716568"/>
          <a:ext cx="1524297" cy="888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Zümre Öğretmenler Kurulu</a:t>
          </a:r>
        </a:p>
      </dsp:txBody>
      <dsp:txXfrm>
        <a:off x="2032396" y="2716568"/>
        <a:ext cx="1524297" cy="888645"/>
      </dsp:txXfrm>
    </dsp:sp>
    <dsp:sp modelId="{516E8FEC-8613-4163-8FDB-B65D7C580836}">
      <dsp:nvSpPr>
        <dsp:cNvPr id="0" name=""/>
        <dsp:cNvSpPr/>
      </dsp:nvSpPr>
      <dsp:spPr>
        <a:xfrm>
          <a:off x="1863030" y="3887633"/>
          <a:ext cx="1524297" cy="729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E66AD1-8592-4D22-942C-727736752378}">
      <dsp:nvSpPr>
        <dsp:cNvPr id="0" name=""/>
        <dsp:cNvSpPr/>
      </dsp:nvSpPr>
      <dsp:spPr>
        <a:xfrm>
          <a:off x="2032396" y="4048531"/>
          <a:ext cx="1524297" cy="7298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Stratejik Planlama Ekibi</a:t>
          </a:r>
        </a:p>
      </dsp:txBody>
      <dsp:txXfrm>
        <a:off x="2032396" y="4048531"/>
        <a:ext cx="1524297" cy="729818"/>
      </dsp:txXfrm>
    </dsp:sp>
    <dsp:sp modelId="{CD7845AE-3EBA-4AF7-91BB-B25B4888F438}">
      <dsp:nvSpPr>
        <dsp:cNvPr id="0" name=""/>
        <dsp:cNvSpPr/>
      </dsp:nvSpPr>
      <dsp:spPr>
        <a:xfrm>
          <a:off x="3726060" y="2555670"/>
          <a:ext cx="1524297" cy="8536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2727E8-83C5-4D36-A576-D6001FF97303}">
      <dsp:nvSpPr>
        <dsp:cNvPr id="0" name=""/>
        <dsp:cNvSpPr/>
      </dsp:nvSpPr>
      <dsp:spPr>
        <a:xfrm>
          <a:off x="3895427" y="2716568"/>
          <a:ext cx="1524297" cy="8536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kern="1200"/>
            <a:t>Öğretmenler Kurulu</a:t>
          </a:r>
        </a:p>
      </dsp:txBody>
      <dsp:txXfrm>
        <a:off x="3895427" y="2716568"/>
        <a:ext cx="1524297" cy="85363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AF73-3AEB-46F0-95F6-9C07C8BB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15858</Words>
  <Characters>90391</Characters>
  <Application>Microsoft Office Word</Application>
  <DocSecurity>0</DocSecurity>
  <Lines>753</Lines>
  <Paragraphs>212</Paragraphs>
  <ScaleCrop>false</ScaleCrop>
  <HeadingPairs>
    <vt:vector size="2" baseType="variant">
      <vt:variant>
        <vt:lpstr>Konu Başlığı</vt:lpstr>
      </vt:variant>
      <vt:variant>
        <vt:i4>1</vt:i4>
      </vt:variant>
    </vt:vector>
  </HeadingPairs>
  <TitlesOfParts>
    <vt:vector size="1" baseType="lpstr">
      <vt:lpstr>İZMİR İL MİLLİ EĞİTİM MÜDÜRLÜĞÜ</vt:lpstr>
    </vt:vector>
  </TitlesOfParts>
  <Company>Progressive</Company>
  <LinksUpToDate>false</LinksUpToDate>
  <CharactersWithSpaces>106037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 MİLLİ EĞİTİM MÜDÜRLÜĞÜ</dc:title>
  <dc:subject>Stratejik Plan</dc:subject>
  <dc:creator>İzmir MEM Ar-Ge</dc:creator>
  <cp:lastModifiedBy>mdryrd</cp:lastModifiedBy>
  <cp:revision>153</cp:revision>
  <cp:lastPrinted>2015-05-13T07:20:00Z</cp:lastPrinted>
  <dcterms:created xsi:type="dcterms:W3CDTF">2015-05-02T12:00:00Z</dcterms:created>
  <dcterms:modified xsi:type="dcterms:W3CDTF">2015-05-26T10:55:00Z</dcterms:modified>
</cp:coreProperties>
</file>